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F7E" w:rsidRPr="00CC3DC4" w:rsidRDefault="00654F7E" w:rsidP="00654F7E">
      <w:pPr>
        <w:rPr>
          <w:b/>
        </w:rPr>
      </w:pPr>
      <w:r w:rsidRPr="00CC3DC4">
        <w:rPr>
          <w:b/>
        </w:rPr>
        <w:t>STUDENT AFFAIRS INSTITUTIONAL EFFECTIVENESS PLAN (UNIT GOALS)</w:t>
      </w:r>
    </w:p>
    <w:p w:rsidR="00654F7E" w:rsidRPr="00CC3DC4" w:rsidRDefault="00654F7E" w:rsidP="00654F7E">
      <w:pPr>
        <w:pStyle w:val="NoSpacing"/>
        <w:rPr>
          <w:b/>
        </w:rPr>
      </w:pPr>
      <w:r w:rsidRPr="00CC3DC4">
        <w:rPr>
          <w:b/>
        </w:rPr>
        <w:t>FOR ACADEMIC YEAR:</w:t>
      </w:r>
      <w:r>
        <w:rPr>
          <w:b/>
        </w:rPr>
        <w:t xml:space="preserve"> 201</w:t>
      </w:r>
      <w:r w:rsidR="008746E1">
        <w:rPr>
          <w:b/>
        </w:rPr>
        <w:t>4</w:t>
      </w:r>
      <w:r>
        <w:rPr>
          <w:b/>
        </w:rPr>
        <w:t>/201</w:t>
      </w:r>
      <w:r w:rsidR="008746E1">
        <w:rPr>
          <w:b/>
        </w:rPr>
        <w:t>5</w:t>
      </w:r>
    </w:p>
    <w:p w:rsidR="00654F7E" w:rsidRPr="00CC3DC4" w:rsidRDefault="00654F7E" w:rsidP="00654F7E">
      <w:pPr>
        <w:pStyle w:val="NoSpacing"/>
        <w:rPr>
          <w:b/>
        </w:rPr>
      </w:pPr>
      <w:r w:rsidRPr="00CC3DC4">
        <w:rPr>
          <w:b/>
        </w:rPr>
        <w:t>DEPARTMENT: Wellness Center</w:t>
      </w:r>
    </w:p>
    <w:p w:rsidR="00654F7E" w:rsidRPr="00CC3DC4" w:rsidRDefault="00654F7E" w:rsidP="00654F7E">
      <w:pPr>
        <w:pStyle w:val="NoSpacing"/>
        <w:rPr>
          <w:b/>
        </w:rPr>
      </w:pPr>
      <w:r w:rsidRPr="00CC3DC4">
        <w:rPr>
          <w:b/>
        </w:rPr>
        <w:t>SUBMISSION DATE:</w:t>
      </w:r>
      <w:r w:rsidR="00B70952">
        <w:rPr>
          <w:b/>
        </w:rPr>
        <w:t xml:space="preserve"> </w:t>
      </w:r>
      <w:r w:rsidR="00833842">
        <w:rPr>
          <w:b/>
        </w:rPr>
        <w:t>October 2015</w:t>
      </w:r>
    </w:p>
    <w:p w:rsidR="00654F7E" w:rsidRPr="00CC3DC4" w:rsidRDefault="00654F7E" w:rsidP="00654F7E">
      <w:pPr>
        <w:pStyle w:val="NoSpacing"/>
        <w:rPr>
          <w:b/>
        </w:rPr>
      </w:pPr>
    </w:p>
    <w:p w:rsidR="00654F7E" w:rsidRDefault="00654F7E" w:rsidP="00654F7E">
      <w:pPr>
        <w:pStyle w:val="NoSpacing"/>
        <w:rPr>
          <w:rFonts w:ascii="Times New Roman" w:hAnsi="Times New Roman" w:cs="Times New Roman"/>
        </w:rPr>
      </w:pPr>
      <w:r w:rsidRPr="00CC3DC4">
        <w:rPr>
          <w:b/>
        </w:rPr>
        <w:t>Mission:</w:t>
      </w:r>
      <w:r>
        <w:rPr>
          <w:b/>
        </w:rPr>
        <w:t xml:space="preserve"> </w:t>
      </w:r>
      <w:r w:rsidRPr="00C32522">
        <w:rPr>
          <w:rFonts w:ascii="Times New Roman" w:hAnsi="Times New Roman" w:cs="Times New Roman"/>
        </w:rPr>
        <w:t>To provide a healthful, comfortable and productive work and study environment for all faculty, staff and students.</w:t>
      </w:r>
    </w:p>
    <w:p w:rsidR="00654F7E" w:rsidRPr="00E660D1" w:rsidRDefault="00654F7E" w:rsidP="00654F7E">
      <w:pPr>
        <w:pStyle w:val="NoSpacing"/>
        <w:rPr>
          <w:rFonts w:ascii="Times New Roman" w:hAnsi="Times New Roman" w:cs="Times New Roman"/>
        </w:rPr>
      </w:pPr>
    </w:p>
    <w:p w:rsidR="00654F7E" w:rsidRPr="00C32522" w:rsidRDefault="00654F7E" w:rsidP="00654F7E">
      <w:pPr>
        <w:pStyle w:val="NoSpacing"/>
        <w:rPr>
          <w:b/>
        </w:rPr>
      </w:pPr>
      <w:r w:rsidRPr="00CC3DC4">
        <w:rPr>
          <w:b/>
        </w:rPr>
        <w:t>Department Description:</w:t>
      </w:r>
      <w:r>
        <w:rPr>
          <w:b/>
        </w:rPr>
        <w:t xml:space="preserve"> </w:t>
      </w:r>
      <w:r w:rsidRPr="00C32522">
        <w:rPr>
          <w:rFonts w:ascii="Times New Roman" w:hAnsi="Times New Roman" w:cs="Times New Roman"/>
        </w:rPr>
        <w:t xml:space="preserve">The </w:t>
      </w:r>
      <w:hyperlink r:id="rId8" w:history="1">
        <w:r w:rsidRPr="00C32522">
          <w:rPr>
            <w:rStyle w:val="Hyperlink"/>
            <w:rFonts w:ascii="Times New Roman" w:hAnsi="Times New Roman" w:cs="Times New Roman"/>
          </w:rPr>
          <w:t>Wellness Center</w:t>
        </w:r>
      </w:hyperlink>
      <w:r w:rsidRPr="00C32522">
        <w:rPr>
          <w:rFonts w:ascii="Times New Roman" w:hAnsi="Times New Roman" w:cs="Times New Roman"/>
        </w:rPr>
        <w:t xml:space="preserve"> offers a variety of health services, programs, information, and other resources to help students maintain optimal emotional and physical health. The Wellness Center provides students with a centralized location for the departments under its umbrella: Counseling Services, Disability Services, and Health Services. This umbrella of services creates a more holistic and integrated continuum of care for students. The Wellness Center develops and coordinates programming and activities within each of its departments to promote optimal health.</w:t>
      </w:r>
    </w:p>
    <w:p w:rsidR="00FF736C" w:rsidRPr="00E660D1" w:rsidRDefault="0065179A" w:rsidP="00FF736C">
      <w:pPr>
        <w:pStyle w:val="NoSpacing"/>
        <w:rPr>
          <w:rFonts w:ascii="Times New Roman" w:eastAsia="Times New Roman" w:hAnsi="Times New Roman" w:cs="Times New Roman"/>
        </w:rPr>
      </w:pPr>
      <w:hyperlink r:id="rId9" w:history="1">
        <w:r w:rsidR="00FF736C" w:rsidRPr="00E660D1">
          <w:rPr>
            <w:rFonts w:ascii="Times New Roman" w:eastAsia="Times New Roman" w:hAnsi="Times New Roman" w:cs="Times New Roman"/>
            <w:b/>
            <w:bCs/>
            <w:color w:val="0000FF"/>
            <w:u w:val="single"/>
          </w:rPr>
          <w:t>The Office of Counseling Services</w:t>
        </w:r>
      </w:hyperlink>
      <w:r w:rsidR="00FF736C" w:rsidRPr="00E660D1">
        <w:rPr>
          <w:rFonts w:ascii="Times New Roman" w:eastAsia="Times New Roman" w:hAnsi="Times New Roman" w:cs="Times New Roman"/>
        </w:rPr>
        <w:t xml:space="preserve"> provides personal counseling for students who need help with overcoming and working through mental health problems. Counseling sessions are free to the student and are confidential. Sessions are tailored to accommodate each student’s needs.</w:t>
      </w:r>
    </w:p>
    <w:p w:rsidR="00FF736C" w:rsidRPr="00E660D1" w:rsidRDefault="0065179A" w:rsidP="00FF736C">
      <w:pPr>
        <w:pStyle w:val="NoSpacing"/>
        <w:rPr>
          <w:rFonts w:ascii="Times New Roman" w:eastAsia="Times New Roman" w:hAnsi="Times New Roman" w:cs="Times New Roman"/>
        </w:rPr>
      </w:pPr>
      <w:hyperlink r:id="rId10" w:history="1">
        <w:r w:rsidR="00FF736C" w:rsidRPr="00E660D1">
          <w:rPr>
            <w:rFonts w:ascii="Times New Roman" w:eastAsia="Times New Roman" w:hAnsi="Times New Roman" w:cs="Times New Roman"/>
            <w:b/>
            <w:bCs/>
            <w:color w:val="0000FF"/>
            <w:u w:val="single"/>
          </w:rPr>
          <w:t>The Office of Disability Services</w:t>
        </w:r>
      </w:hyperlink>
      <w:r w:rsidR="00FF736C" w:rsidRPr="00E660D1">
        <w:rPr>
          <w:rFonts w:ascii="Times New Roman" w:eastAsia="Times New Roman" w:hAnsi="Times New Roman" w:cs="Times New Roman"/>
        </w:rPr>
        <w:t> coordinates accommodations for students with disabilities at Lander University. The Wellness Center notifies faculty of appropriate accommodations and assures that students receive the necessary physical accommodations based on their medical condition. This office is the first point of contact for all students with disabilities.</w:t>
      </w:r>
    </w:p>
    <w:p w:rsidR="00654F7E" w:rsidRPr="00E660D1" w:rsidRDefault="0065179A" w:rsidP="00654F7E">
      <w:pPr>
        <w:pStyle w:val="NoSpacing"/>
        <w:rPr>
          <w:rFonts w:ascii="Times New Roman" w:eastAsia="Times New Roman" w:hAnsi="Times New Roman" w:cs="Times New Roman"/>
        </w:rPr>
      </w:pPr>
      <w:hyperlink r:id="rId11" w:history="1">
        <w:r w:rsidR="00654F7E" w:rsidRPr="00E660D1">
          <w:rPr>
            <w:rFonts w:ascii="Times New Roman" w:eastAsia="Times New Roman" w:hAnsi="Times New Roman" w:cs="Times New Roman"/>
            <w:b/>
            <w:bCs/>
            <w:color w:val="0000FF"/>
            <w:u w:val="single"/>
          </w:rPr>
          <w:t>The Office of Health Services</w:t>
        </w:r>
      </w:hyperlink>
      <w:r w:rsidR="00654F7E" w:rsidRPr="00E660D1">
        <w:rPr>
          <w:rFonts w:ascii="Times New Roman" w:eastAsia="Times New Roman" w:hAnsi="Times New Roman" w:cs="Times New Roman"/>
        </w:rPr>
        <w:t xml:space="preserve"> provides a registered nurse who is on-duty for routine nursing treatments during these hours. A Campus Nurse is available during office hours when school is in session. Students who have a health concern, become sick or injured, should come to the Wellness Center for evaluation and/or treatment during office hours.</w:t>
      </w:r>
    </w:p>
    <w:p w:rsidR="00654F7E" w:rsidRDefault="00654F7E" w:rsidP="00654F7E">
      <w:pPr>
        <w:pStyle w:val="NoSpacing"/>
      </w:pPr>
    </w:p>
    <w:p w:rsidR="004551EB" w:rsidRDefault="004551EB" w:rsidP="00654F7E">
      <w:pPr>
        <w:pStyle w:val="NoSpacing"/>
        <w:rPr>
          <w:b/>
        </w:rPr>
      </w:pPr>
      <w:r>
        <w:rPr>
          <w:b/>
        </w:rPr>
        <w:t xml:space="preserve">Goals: </w:t>
      </w:r>
    </w:p>
    <w:p w:rsidR="006E0C68" w:rsidRDefault="00706139" w:rsidP="00654F7E">
      <w:pPr>
        <w:pStyle w:val="NoSpacing"/>
        <w:rPr>
          <w:rFonts w:ascii="Times New Roman" w:hAnsi="Times New Roman" w:cs="Times New Roman"/>
          <w:b/>
          <w:i/>
        </w:rPr>
      </w:pPr>
      <w:r w:rsidRPr="00C020F8">
        <w:rPr>
          <w:rFonts w:ascii="Times New Roman" w:hAnsi="Times New Roman" w:cs="Times New Roman"/>
          <w:b/>
          <w:i/>
        </w:rPr>
        <w:t>This report is based on data gathered from the Fall 201</w:t>
      </w:r>
      <w:r w:rsidR="00B70952">
        <w:rPr>
          <w:rFonts w:ascii="Times New Roman" w:hAnsi="Times New Roman" w:cs="Times New Roman"/>
          <w:b/>
          <w:i/>
        </w:rPr>
        <w:t>4</w:t>
      </w:r>
      <w:r w:rsidRPr="00C020F8">
        <w:rPr>
          <w:rFonts w:ascii="Times New Roman" w:hAnsi="Times New Roman" w:cs="Times New Roman"/>
          <w:b/>
          <w:i/>
        </w:rPr>
        <w:t xml:space="preserve"> and Spring 201</w:t>
      </w:r>
      <w:r w:rsidR="00B70952">
        <w:rPr>
          <w:rFonts w:ascii="Times New Roman" w:hAnsi="Times New Roman" w:cs="Times New Roman"/>
          <w:b/>
          <w:i/>
        </w:rPr>
        <w:t>5</w:t>
      </w:r>
      <w:r w:rsidRPr="00C020F8">
        <w:rPr>
          <w:rFonts w:ascii="Times New Roman" w:hAnsi="Times New Roman" w:cs="Times New Roman"/>
          <w:b/>
          <w:i/>
        </w:rPr>
        <w:t xml:space="preserve"> academic year. </w:t>
      </w:r>
      <w:r w:rsidR="004551EB" w:rsidRPr="00C020F8">
        <w:rPr>
          <w:rFonts w:ascii="Times New Roman" w:hAnsi="Times New Roman" w:cs="Times New Roman"/>
          <w:b/>
          <w:i/>
        </w:rPr>
        <w:t xml:space="preserve"> </w:t>
      </w:r>
      <w:r w:rsidR="003521D7">
        <w:rPr>
          <w:rFonts w:ascii="Times New Roman" w:hAnsi="Times New Roman" w:cs="Times New Roman"/>
          <w:b/>
          <w:i/>
        </w:rPr>
        <w:t>The</w:t>
      </w:r>
      <w:r w:rsidR="004551EB" w:rsidRPr="00C020F8">
        <w:rPr>
          <w:rFonts w:ascii="Times New Roman" w:hAnsi="Times New Roman" w:cs="Times New Roman"/>
          <w:b/>
          <w:i/>
        </w:rPr>
        <w:t xml:space="preserve"> use of the </w:t>
      </w:r>
      <w:r w:rsidR="008625FD">
        <w:rPr>
          <w:rFonts w:ascii="Times New Roman" w:hAnsi="Times New Roman" w:cs="Times New Roman"/>
          <w:b/>
          <w:i/>
        </w:rPr>
        <w:t>Skyfactor/</w:t>
      </w:r>
      <w:r w:rsidR="004551EB" w:rsidRPr="00C020F8">
        <w:rPr>
          <w:rFonts w:ascii="Times New Roman" w:hAnsi="Times New Roman" w:cs="Times New Roman"/>
          <w:b/>
          <w:i/>
        </w:rPr>
        <w:t>Educational Benchmarking Inc. (EBI) Counseling Services Assessment</w:t>
      </w:r>
      <w:r w:rsidR="003521D7">
        <w:rPr>
          <w:rFonts w:ascii="Times New Roman" w:hAnsi="Times New Roman" w:cs="Times New Roman"/>
          <w:b/>
          <w:i/>
        </w:rPr>
        <w:t xml:space="preserve"> allowed</w:t>
      </w:r>
      <w:r w:rsidR="00E32C50">
        <w:rPr>
          <w:rFonts w:ascii="Times New Roman" w:hAnsi="Times New Roman" w:cs="Times New Roman"/>
          <w:b/>
          <w:i/>
        </w:rPr>
        <w:t xml:space="preserve"> for</w:t>
      </w:r>
      <w:r w:rsidR="007D58B8">
        <w:rPr>
          <w:rFonts w:ascii="Times New Roman" w:hAnsi="Times New Roman" w:cs="Times New Roman"/>
          <w:b/>
          <w:i/>
        </w:rPr>
        <w:t xml:space="preserve"> a broader </w:t>
      </w:r>
      <w:r w:rsidR="00E32C50">
        <w:rPr>
          <w:rFonts w:ascii="Times New Roman" w:hAnsi="Times New Roman" w:cs="Times New Roman"/>
          <w:b/>
          <w:i/>
        </w:rPr>
        <w:t>measure</w:t>
      </w:r>
      <w:r w:rsidR="007D58B8">
        <w:rPr>
          <w:rFonts w:ascii="Times New Roman" w:hAnsi="Times New Roman" w:cs="Times New Roman"/>
          <w:b/>
          <w:i/>
        </w:rPr>
        <w:t xml:space="preserve"> of the </w:t>
      </w:r>
      <w:r w:rsidR="00E32C50">
        <w:rPr>
          <w:rFonts w:ascii="Times New Roman" w:hAnsi="Times New Roman" w:cs="Times New Roman"/>
          <w:b/>
          <w:i/>
        </w:rPr>
        <w:t xml:space="preserve">unit goals set for the </w:t>
      </w:r>
      <w:r w:rsidR="007D58B8">
        <w:rPr>
          <w:rFonts w:ascii="Times New Roman" w:hAnsi="Times New Roman" w:cs="Times New Roman"/>
          <w:b/>
          <w:i/>
        </w:rPr>
        <w:t>Wellness Center, Disability Services, and Health Services</w:t>
      </w:r>
      <w:r w:rsidR="00E32C50">
        <w:rPr>
          <w:rFonts w:ascii="Times New Roman" w:hAnsi="Times New Roman" w:cs="Times New Roman"/>
          <w:b/>
          <w:i/>
        </w:rPr>
        <w:t>.</w:t>
      </w:r>
      <w:r w:rsidR="007D58B8">
        <w:rPr>
          <w:rFonts w:ascii="Times New Roman" w:hAnsi="Times New Roman" w:cs="Times New Roman"/>
          <w:b/>
          <w:i/>
        </w:rPr>
        <w:t xml:space="preserve"> </w:t>
      </w:r>
      <w:r w:rsidR="00E32C50">
        <w:rPr>
          <w:rFonts w:ascii="Times New Roman" w:hAnsi="Times New Roman" w:cs="Times New Roman"/>
          <w:b/>
          <w:i/>
        </w:rPr>
        <w:t>This was</w:t>
      </w:r>
      <w:r w:rsidR="007D58B8">
        <w:rPr>
          <w:rFonts w:ascii="Times New Roman" w:hAnsi="Times New Roman" w:cs="Times New Roman"/>
          <w:b/>
          <w:i/>
        </w:rPr>
        <w:t xml:space="preserve"> due to the </w:t>
      </w:r>
      <w:r w:rsidR="007D58B8" w:rsidRPr="001C3975">
        <w:rPr>
          <w:rFonts w:ascii="Times New Roman" w:hAnsi="Times New Roman" w:cs="Times New Roman"/>
          <w:b/>
          <w:i/>
        </w:rPr>
        <w:t>ability t</w:t>
      </w:r>
      <w:r w:rsidR="007D58B8">
        <w:rPr>
          <w:rFonts w:ascii="Times New Roman" w:hAnsi="Times New Roman" w:cs="Times New Roman"/>
          <w:b/>
          <w:i/>
        </w:rPr>
        <w:t xml:space="preserve">o reach more students for feedback by developing </w:t>
      </w:r>
      <w:r w:rsidR="006E0C68">
        <w:rPr>
          <w:rFonts w:ascii="Times New Roman" w:hAnsi="Times New Roman" w:cs="Times New Roman"/>
          <w:b/>
          <w:i/>
        </w:rPr>
        <w:t>and add</w:t>
      </w:r>
      <w:r w:rsidR="007D58B8">
        <w:rPr>
          <w:rFonts w:ascii="Times New Roman" w:hAnsi="Times New Roman" w:cs="Times New Roman"/>
          <w:b/>
          <w:i/>
        </w:rPr>
        <w:t>ing</w:t>
      </w:r>
      <w:r w:rsidR="006E0C68">
        <w:rPr>
          <w:rFonts w:ascii="Times New Roman" w:hAnsi="Times New Roman" w:cs="Times New Roman"/>
          <w:b/>
          <w:i/>
        </w:rPr>
        <w:t xml:space="preserve"> Institutional Specific Questions on the </w:t>
      </w:r>
      <w:r w:rsidR="008625FD">
        <w:rPr>
          <w:rFonts w:ascii="Times New Roman" w:hAnsi="Times New Roman" w:cs="Times New Roman"/>
          <w:b/>
          <w:i/>
        </w:rPr>
        <w:t>Skyfactor/</w:t>
      </w:r>
      <w:r w:rsidR="006E0C68">
        <w:rPr>
          <w:rFonts w:ascii="Times New Roman" w:hAnsi="Times New Roman" w:cs="Times New Roman"/>
          <w:b/>
          <w:i/>
        </w:rPr>
        <w:t>EBI Counseling Services Assessment</w:t>
      </w:r>
      <w:r w:rsidR="00E6015E">
        <w:rPr>
          <w:rFonts w:ascii="Times New Roman" w:hAnsi="Times New Roman" w:cs="Times New Roman"/>
          <w:b/>
          <w:i/>
        </w:rPr>
        <w:t>, Resident Assessment, and Recreational Services Assessment</w:t>
      </w:r>
      <w:r w:rsidR="006E0C68">
        <w:rPr>
          <w:rFonts w:ascii="Times New Roman" w:hAnsi="Times New Roman" w:cs="Times New Roman"/>
          <w:b/>
          <w:i/>
        </w:rPr>
        <w:t>.</w:t>
      </w:r>
      <w:r w:rsidR="007D58B8">
        <w:rPr>
          <w:rFonts w:ascii="Times New Roman" w:hAnsi="Times New Roman" w:cs="Times New Roman"/>
          <w:b/>
          <w:i/>
        </w:rPr>
        <w:t xml:space="preserve"> The goals were worded in a more general way to try to capture what was viewed as important to measure when given the constraints of a limited number of questions allowed. For an additional cost, more questions can be ordered. The need for this will be tracked for 2 years to determine if the wider range </w:t>
      </w:r>
      <w:r w:rsidR="00E32C50">
        <w:rPr>
          <w:rFonts w:ascii="Times New Roman" w:hAnsi="Times New Roman" w:cs="Times New Roman"/>
          <w:b/>
          <w:i/>
        </w:rPr>
        <w:t>questions meet</w:t>
      </w:r>
      <w:r w:rsidR="007D58B8">
        <w:rPr>
          <w:rFonts w:ascii="Times New Roman" w:hAnsi="Times New Roman" w:cs="Times New Roman"/>
          <w:b/>
          <w:i/>
        </w:rPr>
        <w:t xml:space="preserve"> the Wellness Center needs. All areas of the Wellness Center </w:t>
      </w:r>
      <w:r w:rsidR="004551EB" w:rsidRPr="00C020F8">
        <w:rPr>
          <w:rFonts w:ascii="Times New Roman" w:hAnsi="Times New Roman" w:cs="Times New Roman"/>
          <w:b/>
          <w:i/>
        </w:rPr>
        <w:t>are reflected in this report</w:t>
      </w:r>
      <w:r w:rsidR="007D58B8">
        <w:rPr>
          <w:rFonts w:ascii="Times New Roman" w:hAnsi="Times New Roman" w:cs="Times New Roman"/>
          <w:b/>
          <w:i/>
        </w:rPr>
        <w:t>.</w:t>
      </w:r>
      <w:r w:rsidR="008D538C">
        <w:rPr>
          <w:rFonts w:ascii="Times New Roman" w:hAnsi="Times New Roman" w:cs="Times New Roman"/>
          <w:b/>
          <w:i/>
        </w:rPr>
        <w:t xml:space="preserve"> </w:t>
      </w:r>
    </w:p>
    <w:p w:rsidR="00654F7E" w:rsidRPr="00C32522" w:rsidRDefault="00654F7E" w:rsidP="00654F7E">
      <w:pPr>
        <w:pStyle w:val="NoSpacing"/>
        <w:rPr>
          <w:rFonts w:ascii="Times New Roman" w:hAnsi="Times New Roman" w:cs="Times New Roman"/>
          <w:b/>
        </w:rPr>
      </w:pPr>
    </w:p>
    <w:p w:rsidR="004551EB" w:rsidRPr="00FF736C" w:rsidRDefault="004551EB" w:rsidP="004551EB">
      <w:pPr>
        <w:pStyle w:val="NoSpacing"/>
        <w:rPr>
          <w:rFonts w:ascii="Times New Roman" w:hAnsi="Times New Roman" w:cs="Times New Roman"/>
        </w:rPr>
      </w:pPr>
      <w:r w:rsidRPr="00FF736C">
        <w:rPr>
          <w:rFonts w:ascii="Times New Roman" w:hAnsi="Times New Roman" w:cs="Times New Roman"/>
          <w:b/>
          <w:u w:val="single"/>
        </w:rPr>
        <w:t>Wellness Center</w:t>
      </w:r>
      <w:r w:rsidRPr="00FF736C">
        <w:rPr>
          <w:rFonts w:ascii="Times New Roman" w:hAnsi="Times New Roman" w:cs="Times New Roman"/>
          <w:b/>
        </w:rPr>
        <w:t>:</w:t>
      </w:r>
    </w:p>
    <w:p w:rsidR="00643413" w:rsidRDefault="00643413" w:rsidP="009B751C">
      <w:pPr>
        <w:spacing w:after="0" w:line="240" w:lineRule="auto"/>
        <w:rPr>
          <w:rFonts w:ascii="Times New Roman" w:hAnsi="Times New Roman" w:cs="Times New Roman"/>
          <w:sz w:val="20"/>
          <w:szCs w:val="20"/>
        </w:rPr>
      </w:pPr>
    </w:p>
    <w:p w:rsidR="00E440A9" w:rsidRPr="009464C5" w:rsidRDefault="00E440A9" w:rsidP="00E440A9">
      <w:pPr>
        <w:pStyle w:val="NoSpacing"/>
        <w:numPr>
          <w:ilvl w:val="0"/>
          <w:numId w:val="1"/>
        </w:numPr>
        <w:rPr>
          <w:rFonts w:ascii="Times New Roman" w:hAnsi="Times New Roman" w:cs="Times New Roman"/>
          <w:b/>
        </w:rPr>
      </w:pPr>
      <w:r w:rsidRPr="009464C5">
        <w:rPr>
          <w:rFonts w:ascii="Times New Roman" w:hAnsi="Times New Roman" w:cs="Times New Roman"/>
          <w:b/>
          <w:noProof/>
        </w:rPr>
        <w:t>Students are satisfied with the Wellness Center Programs presented.</w:t>
      </w:r>
    </w:p>
    <w:p w:rsidR="009B751C" w:rsidRPr="00227511" w:rsidRDefault="009B751C" w:rsidP="009B751C">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 xml:space="preserve">c Goal Supported: </w:t>
      </w:r>
      <w:r w:rsidR="00E77C4B">
        <w:rPr>
          <w:rFonts w:ascii="Times New Roman" w:hAnsi="Times New Roman" w:cs="Times New Roman"/>
          <w:color w:val="00B0F0"/>
          <w:sz w:val="20"/>
          <w:szCs w:val="20"/>
        </w:rPr>
        <w:t>Enrollment</w:t>
      </w:r>
    </w:p>
    <w:p w:rsidR="009B751C" w:rsidRPr="00227511" w:rsidRDefault="009B751C" w:rsidP="009B751C">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743" w:type="pct"/>
        <w:tblInd w:w="625" w:type="dxa"/>
        <w:tblLook w:val="04A0" w:firstRow="1" w:lastRow="0" w:firstColumn="1" w:lastColumn="0" w:noHBand="0" w:noVBand="1"/>
      </w:tblPr>
      <w:tblGrid>
        <w:gridCol w:w="3763"/>
        <w:gridCol w:w="1005"/>
        <w:gridCol w:w="1205"/>
        <w:gridCol w:w="949"/>
        <w:gridCol w:w="977"/>
        <w:gridCol w:w="970"/>
      </w:tblGrid>
      <w:tr w:rsidR="00D51686" w:rsidRPr="00EE00D8" w:rsidTr="00643413">
        <w:trPr>
          <w:trHeight w:val="557"/>
        </w:trPr>
        <w:tc>
          <w:tcPr>
            <w:tcW w:w="2143" w:type="pct"/>
          </w:tcPr>
          <w:p w:rsidR="009B751C" w:rsidRPr="00EE00D8" w:rsidRDefault="009B751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572" w:type="pct"/>
          </w:tcPr>
          <w:p w:rsidR="009B751C" w:rsidRPr="00EE00D8" w:rsidRDefault="009B751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572" w:type="pct"/>
          </w:tcPr>
          <w:p w:rsidR="009B751C" w:rsidRPr="00EE00D8" w:rsidRDefault="009B751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572" w:type="pct"/>
          </w:tcPr>
          <w:p w:rsidR="009B751C" w:rsidRPr="00EE00D8" w:rsidRDefault="009B751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572" w:type="pct"/>
          </w:tcPr>
          <w:p w:rsidR="009B751C" w:rsidRPr="00EE00D8" w:rsidRDefault="009B751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68" w:type="pct"/>
          </w:tcPr>
          <w:p w:rsidR="009B751C" w:rsidRPr="00EE00D8" w:rsidRDefault="009B751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D51686" w:rsidRPr="00EE00D8" w:rsidTr="00E440A9">
        <w:trPr>
          <w:trHeight w:val="665"/>
        </w:trPr>
        <w:tc>
          <w:tcPr>
            <w:tcW w:w="2143" w:type="pct"/>
            <w:shd w:val="clear" w:color="auto" w:fill="F2F2F2" w:themeFill="background1" w:themeFillShade="F2"/>
          </w:tcPr>
          <w:p w:rsidR="009B751C" w:rsidRPr="00E440A9" w:rsidRDefault="00E440A9" w:rsidP="00B01C4A">
            <w:pPr>
              <w:pStyle w:val="NoSpacing"/>
              <w:rPr>
                <w:rFonts w:ascii="Times New Roman" w:hAnsi="Times New Roman" w:cs="Times New Roman"/>
                <w:i/>
                <w:color w:val="00B0F0"/>
                <w:sz w:val="20"/>
                <w:szCs w:val="20"/>
              </w:rPr>
            </w:pPr>
            <w:r w:rsidRPr="00E440A9">
              <w:rPr>
                <w:rFonts w:ascii="Times New Roman" w:hAnsi="Times New Roman" w:cs="Times New Roman"/>
                <w:i/>
                <w:sz w:val="20"/>
                <w:szCs w:val="20"/>
              </w:rPr>
              <w:t xml:space="preserve">1. </w:t>
            </w:r>
            <w:r w:rsidR="004E6087">
              <w:rPr>
                <w:rFonts w:ascii="Times New Roman" w:hAnsi="Times New Roman" w:cs="Times New Roman"/>
                <w:i/>
                <w:sz w:val="20"/>
                <w:szCs w:val="20"/>
              </w:rPr>
              <w:t>a.</w:t>
            </w:r>
            <w:r w:rsidRPr="00E440A9">
              <w:rPr>
                <w:rFonts w:ascii="Times New Roman" w:hAnsi="Times New Roman" w:cs="Times New Roman"/>
                <w:i/>
                <w:sz w:val="20"/>
                <w:szCs w:val="20"/>
              </w:rPr>
              <w:t xml:space="preserve"> Percent Score: </w:t>
            </w:r>
            <w:r w:rsidRPr="00E440A9">
              <w:rPr>
                <w:rFonts w:ascii="Times New Roman" w:hAnsi="Times New Roman" w:cs="Times New Roman"/>
                <w:i/>
                <w:noProof/>
                <w:sz w:val="20"/>
                <w:szCs w:val="20"/>
              </w:rPr>
              <w:t xml:space="preserve">Evaluation </w:t>
            </w:r>
            <w:r w:rsidR="00B01C4A" w:rsidRPr="00FF1851">
              <w:rPr>
                <w:rFonts w:ascii="Times New Roman" w:hAnsi="Times New Roman" w:cs="Times New Roman"/>
                <w:noProof/>
                <w:sz w:val="20"/>
                <w:szCs w:val="20"/>
              </w:rPr>
              <w:t>response</w:t>
            </w:r>
            <w:r w:rsidR="00B01C4A">
              <w:rPr>
                <w:rFonts w:ascii="Times New Roman" w:hAnsi="Times New Roman" w:cs="Times New Roman"/>
                <w:noProof/>
                <w:sz w:val="20"/>
                <w:szCs w:val="20"/>
              </w:rPr>
              <w:t xml:space="preserve">s of </w:t>
            </w:r>
            <w:r w:rsidR="00B01C4A" w:rsidRPr="00B01C4A">
              <w:rPr>
                <w:rFonts w:ascii="Times New Roman" w:hAnsi="Times New Roman" w:cs="Times New Roman"/>
                <w:i/>
                <w:noProof/>
                <w:sz w:val="20"/>
                <w:szCs w:val="20"/>
              </w:rPr>
              <w:t>“strongly agree” and “agree”</w:t>
            </w:r>
            <w:r w:rsidRPr="00E440A9">
              <w:rPr>
                <w:rFonts w:ascii="Times New Roman" w:hAnsi="Times New Roman" w:cs="Times New Roman"/>
                <w:i/>
                <w:noProof/>
                <w:sz w:val="20"/>
                <w:szCs w:val="20"/>
              </w:rPr>
              <w:t xml:space="preserve"> to: "Over-all the presentation </w:t>
            </w:r>
            <w:r w:rsidR="00CB3981">
              <w:rPr>
                <w:rFonts w:ascii="Times New Roman" w:hAnsi="Times New Roman" w:cs="Times New Roman"/>
                <w:i/>
                <w:noProof/>
                <w:sz w:val="20"/>
                <w:szCs w:val="20"/>
              </w:rPr>
              <w:t xml:space="preserve">/program </w:t>
            </w:r>
            <w:r w:rsidRPr="00E440A9">
              <w:rPr>
                <w:rFonts w:ascii="Times New Roman" w:hAnsi="Times New Roman" w:cs="Times New Roman"/>
                <w:i/>
                <w:noProof/>
                <w:sz w:val="20"/>
                <w:szCs w:val="20"/>
              </w:rPr>
              <w:t>was worth my time"</w:t>
            </w:r>
            <w:r w:rsidR="008916DD">
              <w:rPr>
                <w:rFonts w:ascii="Times New Roman" w:hAnsi="Times New Roman" w:cs="Times New Roman"/>
                <w:i/>
                <w:noProof/>
                <w:sz w:val="20"/>
                <w:szCs w:val="20"/>
              </w:rPr>
              <w:t>, “The presentation</w:t>
            </w:r>
            <w:r w:rsidR="00CB3981">
              <w:rPr>
                <w:rFonts w:ascii="Times New Roman" w:hAnsi="Times New Roman" w:cs="Times New Roman"/>
                <w:i/>
                <w:noProof/>
                <w:sz w:val="20"/>
                <w:szCs w:val="20"/>
              </w:rPr>
              <w:t>/program</w:t>
            </w:r>
            <w:r w:rsidR="00DA041C">
              <w:rPr>
                <w:rFonts w:ascii="Times New Roman" w:hAnsi="Times New Roman" w:cs="Times New Roman"/>
                <w:i/>
                <w:noProof/>
                <w:sz w:val="20"/>
                <w:szCs w:val="20"/>
              </w:rPr>
              <w:t>/event</w:t>
            </w:r>
            <w:r w:rsidR="008916DD">
              <w:rPr>
                <w:rFonts w:ascii="Times New Roman" w:hAnsi="Times New Roman" w:cs="Times New Roman"/>
                <w:i/>
                <w:noProof/>
                <w:sz w:val="20"/>
                <w:szCs w:val="20"/>
              </w:rPr>
              <w:t xml:space="preserve"> was enjoyable”</w:t>
            </w:r>
            <w:r w:rsidR="00CB3981">
              <w:rPr>
                <w:rFonts w:ascii="Times New Roman" w:hAnsi="Times New Roman" w:cs="Times New Roman"/>
                <w:i/>
                <w:noProof/>
                <w:sz w:val="20"/>
                <w:szCs w:val="20"/>
              </w:rPr>
              <w:t xml:space="preserve">, “I would attend this presentation/program </w:t>
            </w:r>
            <w:r w:rsidR="00DA041C">
              <w:rPr>
                <w:rFonts w:ascii="Times New Roman" w:hAnsi="Times New Roman" w:cs="Times New Roman"/>
                <w:i/>
                <w:noProof/>
                <w:sz w:val="20"/>
                <w:szCs w:val="20"/>
              </w:rPr>
              <w:t xml:space="preserve">/event </w:t>
            </w:r>
            <w:r w:rsidR="00CB3981">
              <w:rPr>
                <w:rFonts w:ascii="Times New Roman" w:hAnsi="Times New Roman" w:cs="Times New Roman"/>
                <w:i/>
                <w:noProof/>
                <w:sz w:val="20"/>
                <w:szCs w:val="20"/>
              </w:rPr>
              <w:t>if offered in the future”,</w:t>
            </w:r>
            <w:r w:rsidR="008916DD">
              <w:rPr>
                <w:rFonts w:ascii="Times New Roman" w:hAnsi="Times New Roman" w:cs="Times New Roman"/>
                <w:i/>
                <w:noProof/>
                <w:sz w:val="20"/>
                <w:szCs w:val="20"/>
              </w:rPr>
              <w:t xml:space="preserve"> or “I would recommend this presentation </w:t>
            </w:r>
            <w:r w:rsidR="00CB3981">
              <w:rPr>
                <w:rFonts w:ascii="Times New Roman" w:hAnsi="Times New Roman" w:cs="Times New Roman"/>
                <w:i/>
                <w:noProof/>
                <w:sz w:val="20"/>
                <w:szCs w:val="20"/>
              </w:rPr>
              <w:t xml:space="preserve">/program </w:t>
            </w:r>
            <w:r w:rsidR="008916DD">
              <w:rPr>
                <w:rFonts w:ascii="Times New Roman" w:hAnsi="Times New Roman" w:cs="Times New Roman"/>
                <w:i/>
                <w:noProof/>
                <w:sz w:val="20"/>
                <w:szCs w:val="20"/>
              </w:rPr>
              <w:t>to my friends”.</w:t>
            </w:r>
          </w:p>
        </w:tc>
        <w:tc>
          <w:tcPr>
            <w:tcW w:w="572" w:type="pct"/>
            <w:shd w:val="clear" w:color="auto" w:fill="F2F2F2" w:themeFill="background1" w:themeFillShade="F2"/>
            <w:vAlign w:val="center"/>
          </w:tcPr>
          <w:p w:rsidR="00E440A9" w:rsidRPr="008916DD" w:rsidRDefault="004E6087" w:rsidP="004E6087">
            <w:pPr>
              <w:pStyle w:val="NoSpacing"/>
              <w:jc w:val="center"/>
              <w:rPr>
                <w:rFonts w:ascii="Times New Roman" w:hAnsi="Times New Roman" w:cs="Times New Roman"/>
                <w:i/>
                <w:sz w:val="20"/>
                <w:szCs w:val="20"/>
              </w:rPr>
            </w:pPr>
            <w:r w:rsidRPr="008916DD">
              <w:rPr>
                <w:rFonts w:ascii="Times New Roman" w:hAnsi="Times New Roman" w:cs="Times New Roman"/>
                <w:i/>
                <w:sz w:val="20"/>
                <w:szCs w:val="20"/>
              </w:rPr>
              <w:t>99%</w:t>
            </w:r>
          </w:p>
          <w:p w:rsidR="004E6087" w:rsidRPr="00E440A9" w:rsidRDefault="004E6087" w:rsidP="001A2C5D">
            <w:pPr>
              <w:pStyle w:val="NoSpacing"/>
              <w:jc w:val="center"/>
              <w:rPr>
                <w:rFonts w:ascii="Times New Roman" w:hAnsi="Times New Roman" w:cs="Times New Roman"/>
                <w:sz w:val="20"/>
                <w:szCs w:val="20"/>
              </w:rPr>
            </w:pPr>
            <w:r w:rsidRPr="008916DD">
              <w:rPr>
                <w:rFonts w:ascii="Times New Roman" w:hAnsi="Times New Roman" w:cs="Times New Roman"/>
                <w:i/>
                <w:sz w:val="20"/>
                <w:szCs w:val="20"/>
              </w:rPr>
              <w:t>(1</w:t>
            </w:r>
            <w:r w:rsidR="008916DD">
              <w:rPr>
                <w:rFonts w:ascii="Times New Roman" w:hAnsi="Times New Roman" w:cs="Times New Roman"/>
                <w:i/>
                <w:sz w:val="20"/>
                <w:szCs w:val="20"/>
              </w:rPr>
              <w:t>8</w:t>
            </w:r>
            <w:r w:rsidR="001A2C5D">
              <w:rPr>
                <w:rFonts w:ascii="Times New Roman" w:hAnsi="Times New Roman" w:cs="Times New Roman"/>
                <w:i/>
                <w:sz w:val="20"/>
                <w:szCs w:val="20"/>
              </w:rPr>
              <w:t>5</w:t>
            </w:r>
            <w:r w:rsidRPr="008916DD">
              <w:rPr>
                <w:rFonts w:ascii="Times New Roman" w:hAnsi="Times New Roman" w:cs="Times New Roman"/>
                <w:i/>
                <w:sz w:val="20"/>
                <w:szCs w:val="20"/>
              </w:rPr>
              <w:t>/1</w:t>
            </w:r>
            <w:r w:rsidR="008916DD">
              <w:rPr>
                <w:rFonts w:ascii="Times New Roman" w:hAnsi="Times New Roman" w:cs="Times New Roman"/>
                <w:i/>
                <w:sz w:val="20"/>
                <w:szCs w:val="20"/>
              </w:rPr>
              <w:t>87</w:t>
            </w:r>
            <w:r w:rsidRPr="008916DD">
              <w:rPr>
                <w:rFonts w:ascii="Times New Roman" w:hAnsi="Times New Roman" w:cs="Times New Roman"/>
                <w:i/>
                <w:sz w:val="20"/>
                <w:szCs w:val="20"/>
              </w:rPr>
              <w:t>)</w:t>
            </w:r>
          </w:p>
        </w:tc>
        <w:tc>
          <w:tcPr>
            <w:tcW w:w="572" w:type="pct"/>
            <w:shd w:val="clear" w:color="auto" w:fill="F2F2F2" w:themeFill="background1" w:themeFillShade="F2"/>
            <w:vAlign w:val="center"/>
          </w:tcPr>
          <w:p w:rsidR="009B751C" w:rsidRPr="00187CBD" w:rsidRDefault="00D51686" w:rsidP="002232C4">
            <w:pPr>
              <w:pStyle w:val="NoSpacing"/>
              <w:jc w:val="center"/>
              <w:rPr>
                <w:rFonts w:ascii="Times New Roman" w:hAnsi="Times New Roman" w:cs="Times New Roman"/>
                <w:i/>
                <w:sz w:val="20"/>
                <w:szCs w:val="20"/>
              </w:rPr>
            </w:pPr>
            <w:r w:rsidRPr="00187CBD">
              <w:rPr>
                <w:rFonts w:ascii="Times New Roman" w:hAnsi="Times New Roman" w:cs="Times New Roman"/>
                <w:i/>
                <w:sz w:val="20"/>
                <w:szCs w:val="20"/>
              </w:rPr>
              <w:t>89%</w:t>
            </w:r>
          </w:p>
          <w:p w:rsidR="00D51686" w:rsidRPr="002232C4" w:rsidRDefault="00D51686" w:rsidP="002232C4">
            <w:pPr>
              <w:pStyle w:val="NoSpacing"/>
              <w:jc w:val="center"/>
              <w:rPr>
                <w:rFonts w:ascii="Times New Roman" w:hAnsi="Times New Roman" w:cs="Times New Roman"/>
                <w:sz w:val="20"/>
                <w:szCs w:val="20"/>
              </w:rPr>
            </w:pPr>
            <w:r w:rsidRPr="00187CBD">
              <w:rPr>
                <w:rFonts w:ascii="Times New Roman" w:hAnsi="Times New Roman" w:cs="Times New Roman"/>
                <w:i/>
                <w:sz w:val="20"/>
                <w:szCs w:val="20"/>
              </w:rPr>
              <w:t>(1678/1890)</w:t>
            </w:r>
          </w:p>
        </w:tc>
        <w:tc>
          <w:tcPr>
            <w:tcW w:w="572" w:type="pct"/>
            <w:shd w:val="clear" w:color="auto" w:fill="F2F2F2" w:themeFill="background1" w:themeFillShade="F2"/>
            <w:vAlign w:val="center"/>
          </w:tcPr>
          <w:p w:rsidR="009B751C" w:rsidRPr="00EE00D8" w:rsidRDefault="009B751C" w:rsidP="00FF736C">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9B751C" w:rsidRPr="00EE00D8" w:rsidRDefault="009B751C" w:rsidP="00FF736C">
            <w:pPr>
              <w:jc w:val="center"/>
              <w:rPr>
                <w:rFonts w:ascii="Times New Roman" w:hAnsi="Times New Roman" w:cs="Times New Roman"/>
                <w:color w:val="00B0F0"/>
                <w:sz w:val="20"/>
                <w:szCs w:val="20"/>
              </w:rPr>
            </w:pPr>
          </w:p>
        </w:tc>
        <w:tc>
          <w:tcPr>
            <w:tcW w:w="568" w:type="pct"/>
            <w:shd w:val="clear" w:color="auto" w:fill="F2F2F2" w:themeFill="background1" w:themeFillShade="F2"/>
            <w:vAlign w:val="center"/>
          </w:tcPr>
          <w:p w:rsidR="009B751C" w:rsidRPr="00EE00D8" w:rsidRDefault="009B751C" w:rsidP="00FF736C">
            <w:pPr>
              <w:jc w:val="center"/>
              <w:rPr>
                <w:rFonts w:ascii="Times New Roman" w:hAnsi="Times New Roman" w:cs="Times New Roman"/>
                <w:color w:val="00B0F0"/>
                <w:sz w:val="20"/>
                <w:szCs w:val="20"/>
              </w:rPr>
            </w:pPr>
          </w:p>
        </w:tc>
      </w:tr>
      <w:tr w:rsidR="00D51686" w:rsidRPr="00EE00D8" w:rsidTr="00643413">
        <w:tc>
          <w:tcPr>
            <w:tcW w:w="2143" w:type="pct"/>
          </w:tcPr>
          <w:p w:rsidR="009B751C" w:rsidRPr="00FF1851" w:rsidRDefault="004E6087" w:rsidP="002232C4">
            <w:pPr>
              <w:pStyle w:val="NoSpacing"/>
              <w:rPr>
                <w:rFonts w:ascii="Times New Roman" w:hAnsi="Times New Roman" w:cs="Times New Roman"/>
                <w:color w:val="00B0F0"/>
                <w:sz w:val="20"/>
                <w:szCs w:val="20"/>
              </w:rPr>
            </w:pPr>
            <w:r w:rsidRPr="00FF1851">
              <w:rPr>
                <w:rFonts w:ascii="Times New Roman" w:hAnsi="Times New Roman" w:cs="Times New Roman"/>
                <w:sz w:val="20"/>
                <w:szCs w:val="20"/>
              </w:rPr>
              <w:t xml:space="preserve">1. </w:t>
            </w:r>
            <w:r w:rsidR="008916DD" w:rsidRPr="00FF1851">
              <w:rPr>
                <w:rFonts w:ascii="Times New Roman" w:hAnsi="Times New Roman" w:cs="Times New Roman"/>
                <w:sz w:val="20"/>
                <w:szCs w:val="20"/>
              </w:rPr>
              <w:t>a. 1</w:t>
            </w:r>
            <w:r w:rsidRPr="00FF1851">
              <w:rPr>
                <w:rFonts w:ascii="Times New Roman" w:hAnsi="Times New Roman" w:cs="Times New Roman"/>
                <w:sz w:val="20"/>
                <w:szCs w:val="20"/>
              </w:rPr>
              <w:t xml:space="preserve"> </w:t>
            </w:r>
            <w:r w:rsidR="00CA526F">
              <w:rPr>
                <w:rFonts w:ascii="Times New Roman" w:hAnsi="Times New Roman" w:cs="Times New Roman"/>
                <w:sz w:val="20"/>
                <w:szCs w:val="20"/>
              </w:rPr>
              <w:t>Percent Score:</w:t>
            </w:r>
            <w:r w:rsidR="002232C4">
              <w:rPr>
                <w:rFonts w:ascii="Times New Roman" w:hAnsi="Times New Roman" w:cs="Times New Roman"/>
                <w:sz w:val="20"/>
                <w:szCs w:val="20"/>
              </w:rPr>
              <w:t xml:space="preserve"> Blood Borne Pathogen</w:t>
            </w:r>
            <w:r w:rsidR="008916DD" w:rsidRPr="00FF1851">
              <w:rPr>
                <w:rFonts w:ascii="Times New Roman" w:hAnsi="Times New Roman" w:cs="Times New Roman"/>
                <w:sz w:val="20"/>
                <w:szCs w:val="20"/>
              </w:rPr>
              <w:t xml:space="preserve"> Training (8/</w:t>
            </w:r>
            <w:r w:rsidR="0037224E">
              <w:rPr>
                <w:rFonts w:ascii="Times New Roman" w:hAnsi="Times New Roman" w:cs="Times New Roman"/>
                <w:sz w:val="20"/>
                <w:szCs w:val="20"/>
              </w:rPr>
              <w:t>06</w:t>
            </w:r>
            <w:r w:rsidR="008916DD" w:rsidRPr="00FF1851">
              <w:rPr>
                <w:rFonts w:ascii="Times New Roman" w:hAnsi="Times New Roman" w:cs="Times New Roman"/>
                <w:sz w:val="20"/>
                <w:szCs w:val="20"/>
              </w:rPr>
              <w:t>/201</w:t>
            </w:r>
            <w:r w:rsidR="0037224E">
              <w:rPr>
                <w:rFonts w:ascii="Times New Roman" w:hAnsi="Times New Roman" w:cs="Times New Roman"/>
                <w:sz w:val="20"/>
                <w:szCs w:val="20"/>
              </w:rPr>
              <w:t>4</w:t>
            </w:r>
            <w:r w:rsidR="008916DD" w:rsidRPr="00FF1851">
              <w:rPr>
                <w:rFonts w:ascii="Times New Roman" w:hAnsi="Times New Roman" w:cs="Times New Roman"/>
                <w:sz w:val="20"/>
                <w:szCs w:val="20"/>
              </w:rPr>
              <w:t xml:space="preserve">) </w:t>
            </w:r>
            <w:r w:rsidRPr="00FF1851">
              <w:rPr>
                <w:rFonts w:ascii="Times New Roman" w:hAnsi="Times New Roman" w:cs="Times New Roman"/>
                <w:noProof/>
                <w:sz w:val="20"/>
                <w:szCs w:val="20"/>
              </w:rPr>
              <w:t>Evaluation response</w:t>
            </w:r>
            <w:r w:rsidR="0057124E">
              <w:rPr>
                <w:rFonts w:ascii="Times New Roman" w:hAnsi="Times New Roman" w:cs="Times New Roman"/>
                <w:noProof/>
                <w:sz w:val="20"/>
                <w:szCs w:val="20"/>
              </w:rPr>
              <w:t>s of “strongly agree” and “agree”</w:t>
            </w:r>
            <w:r w:rsidRPr="00FF1851">
              <w:rPr>
                <w:rFonts w:ascii="Times New Roman" w:hAnsi="Times New Roman" w:cs="Times New Roman"/>
                <w:noProof/>
                <w:sz w:val="20"/>
                <w:szCs w:val="20"/>
              </w:rPr>
              <w:t xml:space="preserve"> to: "Over-all the presentation was worth my time".</w:t>
            </w:r>
          </w:p>
        </w:tc>
        <w:tc>
          <w:tcPr>
            <w:tcW w:w="572" w:type="pct"/>
            <w:vAlign w:val="center"/>
          </w:tcPr>
          <w:p w:rsidR="008916DD" w:rsidRPr="00E440A9" w:rsidRDefault="002232C4" w:rsidP="002232C4">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572" w:type="pct"/>
            <w:vAlign w:val="center"/>
          </w:tcPr>
          <w:p w:rsidR="002232C4" w:rsidRPr="002232C4" w:rsidRDefault="002232C4" w:rsidP="002232C4">
            <w:pPr>
              <w:pStyle w:val="NoSpacing"/>
              <w:jc w:val="center"/>
              <w:rPr>
                <w:rFonts w:ascii="Times New Roman" w:hAnsi="Times New Roman" w:cs="Times New Roman"/>
                <w:sz w:val="20"/>
                <w:szCs w:val="20"/>
              </w:rPr>
            </w:pPr>
          </w:p>
          <w:p w:rsidR="002232C4" w:rsidRPr="002232C4" w:rsidRDefault="002232C4" w:rsidP="002232C4">
            <w:pPr>
              <w:pStyle w:val="NoSpacing"/>
              <w:jc w:val="center"/>
              <w:rPr>
                <w:rFonts w:ascii="Times New Roman" w:hAnsi="Times New Roman" w:cs="Times New Roman"/>
                <w:sz w:val="20"/>
                <w:szCs w:val="20"/>
              </w:rPr>
            </w:pPr>
            <w:r w:rsidRPr="002232C4">
              <w:rPr>
                <w:rFonts w:ascii="Times New Roman" w:hAnsi="Times New Roman" w:cs="Times New Roman"/>
                <w:sz w:val="20"/>
                <w:szCs w:val="20"/>
              </w:rPr>
              <w:t>100%</w:t>
            </w:r>
          </w:p>
          <w:p w:rsidR="009B751C" w:rsidRPr="002232C4" w:rsidRDefault="002232C4" w:rsidP="002232C4">
            <w:pPr>
              <w:pStyle w:val="NoSpacing"/>
              <w:jc w:val="center"/>
              <w:rPr>
                <w:rFonts w:ascii="Times New Roman" w:hAnsi="Times New Roman" w:cs="Times New Roman"/>
                <w:sz w:val="20"/>
                <w:szCs w:val="20"/>
              </w:rPr>
            </w:pPr>
            <w:r w:rsidRPr="002232C4">
              <w:rPr>
                <w:rFonts w:ascii="Times New Roman" w:hAnsi="Times New Roman" w:cs="Times New Roman"/>
                <w:sz w:val="20"/>
                <w:szCs w:val="20"/>
              </w:rPr>
              <w:t>(19/19)</w:t>
            </w:r>
          </w:p>
        </w:tc>
        <w:tc>
          <w:tcPr>
            <w:tcW w:w="572" w:type="pct"/>
            <w:vAlign w:val="center"/>
          </w:tcPr>
          <w:p w:rsidR="009B751C" w:rsidRPr="00EE00D8" w:rsidRDefault="009B751C" w:rsidP="00FF736C">
            <w:pPr>
              <w:jc w:val="center"/>
              <w:rPr>
                <w:rFonts w:ascii="Times New Roman" w:hAnsi="Times New Roman" w:cs="Times New Roman"/>
                <w:color w:val="00B0F0"/>
                <w:sz w:val="20"/>
                <w:szCs w:val="20"/>
              </w:rPr>
            </w:pPr>
          </w:p>
        </w:tc>
        <w:tc>
          <w:tcPr>
            <w:tcW w:w="572" w:type="pct"/>
            <w:vAlign w:val="center"/>
          </w:tcPr>
          <w:p w:rsidR="009B751C" w:rsidRPr="00EE00D8" w:rsidRDefault="009B751C" w:rsidP="00FF736C">
            <w:pPr>
              <w:jc w:val="center"/>
              <w:rPr>
                <w:rFonts w:ascii="Times New Roman" w:hAnsi="Times New Roman" w:cs="Times New Roman"/>
                <w:color w:val="00B0F0"/>
                <w:sz w:val="20"/>
                <w:szCs w:val="20"/>
              </w:rPr>
            </w:pPr>
          </w:p>
        </w:tc>
        <w:tc>
          <w:tcPr>
            <w:tcW w:w="568" w:type="pct"/>
            <w:vAlign w:val="center"/>
          </w:tcPr>
          <w:p w:rsidR="009B751C" w:rsidRPr="00EE00D8" w:rsidRDefault="009B751C" w:rsidP="00FF736C">
            <w:pPr>
              <w:jc w:val="center"/>
              <w:rPr>
                <w:rFonts w:ascii="Times New Roman" w:hAnsi="Times New Roman" w:cs="Times New Roman"/>
                <w:color w:val="00B0F0"/>
                <w:sz w:val="20"/>
                <w:szCs w:val="20"/>
              </w:rPr>
            </w:pPr>
          </w:p>
        </w:tc>
      </w:tr>
      <w:tr w:rsidR="00D51686" w:rsidRPr="00EE00D8" w:rsidTr="00643413">
        <w:tc>
          <w:tcPr>
            <w:tcW w:w="2143" w:type="pct"/>
          </w:tcPr>
          <w:p w:rsidR="009B751C" w:rsidRPr="008916DD" w:rsidRDefault="004E6087" w:rsidP="002232C4">
            <w:pPr>
              <w:pStyle w:val="NoSpacing"/>
              <w:rPr>
                <w:rFonts w:ascii="Times New Roman" w:hAnsi="Times New Roman" w:cs="Times New Roman"/>
                <w:color w:val="00B0F0"/>
                <w:sz w:val="20"/>
                <w:szCs w:val="20"/>
              </w:rPr>
            </w:pPr>
            <w:r w:rsidRPr="008916DD">
              <w:rPr>
                <w:rFonts w:ascii="Times New Roman" w:hAnsi="Times New Roman" w:cs="Times New Roman"/>
                <w:sz w:val="20"/>
                <w:szCs w:val="20"/>
              </w:rPr>
              <w:t xml:space="preserve">1. </w:t>
            </w:r>
            <w:r w:rsidR="008916DD" w:rsidRPr="008916DD">
              <w:rPr>
                <w:rFonts w:ascii="Times New Roman" w:hAnsi="Times New Roman" w:cs="Times New Roman"/>
                <w:sz w:val="20"/>
                <w:szCs w:val="20"/>
              </w:rPr>
              <w:t xml:space="preserve">a. </w:t>
            </w:r>
            <w:r w:rsidR="006434AC" w:rsidRPr="008916DD">
              <w:rPr>
                <w:rFonts w:ascii="Times New Roman" w:hAnsi="Times New Roman" w:cs="Times New Roman"/>
                <w:sz w:val="20"/>
                <w:szCs w:val="20"/>
              </w:rPr>
              <w:t>2</w:t>
            </w:r>
            <w:r w:rsidR="006434AC">
              <w:rPr>
                <w:rFonts w:ascii="Times New Roman" w:hAnsi="Times New Roman" w:cs="Times New Roman"/>
                <w:sz w:val="20"/>
                <w:szCs w:val="20"/>
              </w:rPr>
              <w:t xml:space="preserve"> Percent</w:t>
            </w:r>
            <w:r w:rsidR="00CA526F">
              <w:rPr>
                <w:rFonts w:ascii="Times New Roman" w:hAnsi="Times New Roman" w:cs="Times New Roman"/>
                <w:sz w:val="20"/>
                <w:szCs w:val="20"/>
              </w:rPr>
              <w:t xml:space="preserve"> Score: </w:t>
            </w:r>
            <w:r w:rsidR="002232C4">
              <w:rPr>
                <w:rFonts w:ascii="Times New Roman" w:hAnsi="Times New Roman" w:cs="Times New Roman"/>
                <w:sz w:val="20"/>
                <w:szCs w:val="20"/>
              </w:rPr>
              <w:t>WelLU Kickoff Event</w:t>
            </w:r>
            <w:r w:rsidR="008916DD" w:rsidRPr="008916DD">
              <w:rPr>
                <w:rFonts w:ascii="Times New Roman" w:hAnsi="Times New Roman" w:cs="Times New Roman"/>
                <w:sz w:val="20"/>
                <w:szCs w:val="20"/>
              </w:rPr>
              <w:t xml:space="preserve"> (</w:t>
            </w:r>
            <w:r w:rsidR="002232C4">
              <w:rPr>
                <w:rFonts w:ascii="Times New Roman" w:hAnsi="Times New Roman" w:cs="Times New Roman"/>
                <w:sz w:val="20"/>
                <w:szCs w:val="20"/>
              </w:rPr>
              <w:t>9/08/2014</w:t>
            </w:r>
            <w:r w:rsidR="002244A2">
              <w:rPr>
                <w:rFonts w:ascii="Times New Roman" w:hAnsi="Times New Roman" w:cs="Times New Roman"/>
                <w:sz w:val="20"/>
                <w:szCs w:val="20"/>
              </w:rPr>
              <w:t xml:space="preserve">) </w:t>
            </w:r>
            <w:r w:rsidR="002244A2" w:rsidRPr="008916DD">
              <w:rPr>
                <w:rFonts w:ascii="Times New Roman" w:hAnsi="Times New Roman" w:cs="Times New Roman"/>
                <w:sz w:val="20"/>
                <w:szCs w:val="20"/>
              </w:rPr>
              <w:t>Evaluation</w:t>
            </w:r>
            <w:r w:rsidRPr="008916DD">
              <w:rPr>
                <w:rFonts w:ascii="Times New Roman" w:hAnsi="Times New Roman" w:cs="Times New Roman"/>
                <w:noProof/>
                <w:sz w:val="20"/>
                <w:szCs w:val="20"/>
              </w:rPr>
              <w:t xml:space="preserve"> </w:t>
            </w:r>
            <w:r w:rsidR="0057124E" w:rsidRPr="00FF1851">
              <w:rPr>
                <w:rFonts w:ascii="Times New Roman" w:hAnsi="Times New Roman" w:cs="Times New Roman"/>
                <w:noProof/>
                <w:sz w:val="20"/>
                <w:szCs w:val="20"/>
              </w:rPr>
              <w:t>response</w:t>
            </w:r>
            <w:r w:rsidR="0057124E">
              <w:rPr>
                <w:rFonts w:ascii="Times New Roman" w:hAnsi="Times New Roman" w:cs="Times New Roman"/>
                <w:noProof/>
                <w:sz w:val="20"/>
                <w:szCs w:val="20"/>
              </w:rPr>
              <w:t>s of “strongly agree” and “agree”</w:t>
            </w:r>
            <w:r w:rsidRPr="008916DD">
              <w:rPr>
                <w:rFonts w:ascii="Times New Roman" w:hAnsi="Times New Roman" w:cs="Times New Roman"/>
                <w:noProof/>
                <w:sz w:val="20"/>
                <w:szCs w:val="20"/>
              </w:rPr>
              <w:t xml:space="preserve"> to: "Over-all the presentation was worth my time".</w:t>
            </w:r>
          </w:p>
        </w:tc>
        <w:tc>
          <w:tcPr>
            <w:tcW w:w="572" w:type="pct"/>
            <w:vAlign w:val="center"/>
          </w:tcPr>
          <w:p w:rsidR="009B751C" w:rsidRPr="00E440A9" w:rsidRDefault="002232C4" w:rsidP="008916DD">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572" w:type="pct"/>
            <w:vAlign w:val="center"/>
          </w:tcPr>
          <w:p w:rsidR="009B751C" w:rsidRDefault="002232C4" w:rsidP="002232C4">
            <w:pPr>
              <w:pStyle w:val="NoSpacing"/>
              <w:jc w:val="center"/>
              <w:rPr>
                <w:rFonts w:ascii="Times New Roman" w:hAnsi="Times New Roman" w:cs="Times New Roman"/>
                <w:sz w:val="20"/>
                <w:szCs w:val="20"/>
              </w:rPr>
            </w:pPr>
            <w:r>
              <w:rPr>
                <w:rFonts w:ascii="Times New Roman" w:hAnsi="Times New Roman" w:cs="Times New Roman"/>
                <w:sz w:val="20"/>
                <w:szCs w:val="20"/>
              </w:rPr>
              <w:t>100%</w:t>
            </w:r>
          </w:p>
          <w:p w:rsidR="002232C4" w:rsidRPr="002232C4" w:rsidRDefault="002232C4" w:rsidP="002232C4">
            <w:pPr>
              <w:pStyle w:val="NoSpacing"/>
              <w:jc w:val="center"/>
              <w:rPr>
                <w:rFonts w:ascii="Times New Roman" w:hAnsi="Times New Roman" w:cs="Times New Roman"/>
                <w:sz w:val="20"/>
                <w:szCs w:val="20"/>
              </w:rPr>
            </w:pPr>
            <w:r>
              <w:rPr>
                <w:rFonts w:ascii="Times New Roman" w:hAnsi="Times New Roman" w:cs="Times New Roman"/>
                <w:sz w:val="20"/>
                <w:szCs w:val="20"/>
              </w:rPr>
              <w:t>(27/27)</w:t>
            </w:r>
          </w:p>
        </w:tc>
        <w:tc>
          <w:tcPr>
            <w:tcW w:w="572" w:type="pct"/>
            <w:vAlign w:val="center"/>
          </w:tcPr>
          <w:p w:rsidR="009B751C" w:rsidRPr="00EE00D8" w:rsidRDefault="009B751C" w:rsidP="00FF736C">
            <w:pPr>
              <w:jc w:val="center"/>
              <w:rPr>
                <w:rFonts w:ascii="Times New Roman" w:hAnsi="Times New Roman" w:cs="Times New Roman"/>
                <w:color w:val="00B0F0"/>
                <w:sz w:val="20"/>
                <w:szCs w:val="20"/>
              </w:rPr>
            </w:pPr>
          </w:p>
        </w:tc>
        <w:tc>
          <w:tcPr>
            <w:tcW w:w="572" w:type="pct"/>
            <w:vAlign w:val="center"/>
          </w:tcPr>
          <w:p w:rsidR="009B751C" w:rsidRPr="00EE00D8" w:rsidRDefault="009B751C" w:rsidP="00FF736C">
            <w:pPr>
              <w:jc w:val="center"/>
              <w:rPr>
                <w:rFonts w:ascii="Times New Roman" w:hAnsi="Times New Roman" w:cs="Times New Roman"/>
                <w:color w:val="00B0F0"/>
                <w:sz w:val="20"/>
                <w:szCs w:val="20"/>
              </w:rPr>
            </w:pPr>
          </w:p>
        </w:tc>
        <w:tc>
          <w:tcPr>
            <w:tcW w:w="568" w:type="pct"/>
            <w:vAlign w:val="center"/>
          </w:tcPr>
          <w:p w:rsidR="009B751C" w:rsidRPr="00EE00D8" w:rsidRDefault="009B751C" w:rsidP="00FF736C">
            <w:pPr>
              <w:jc w:val="center"/>
              <w:rPr>
                <w:rFonts w:ascii="Times New Roman" w:hAnsi="Times New Roman" w:cs="Times New Roman"/>
                <w:color w:val="00B0F0"/>
                <w:sz w:val="20"/>
                <w:szCs w:val="20"/>
              </w:rPr>
            </w:pPr>
          </w:p>
        </w:tc>
      </w:tr>
      <w:tr w:rsidR="00D51686" w:rsidRPr="00EE00D8" w:rsidTr="00643413">
        <w:tc>
          <w:tcPr>
            <w:tcW w:w="2143" w:type="pct"/>
          </w:tcPr>
          <w:p w:rsidR="009B751C" w:rsidRPr="008916DD" w:rsidRDefault="004E6087" w:rsidP="00CB3981">
            <w:pPr>
              <w:pStyle w:val="NoSpacing"/>
              <w:rPr>
                <w:rFonts w:ascii="Times New Roman" w:hAnsi="Times New Roman" w:cs="Times New Roman"/>
                <w:color w:val="00B0F0"/>
                <w:sz w:val="20"/>
                <w:szCs w:val="20"/>
              </w:rPr>
            </w:pPr>
            <w:r w:rsidRPr="008916DD">
              <w:rPr>
                <w:rFonts w:ascii="Times New Roman" w:hAnsi="Times New Roman" w:cs="Times New Roman"/>
                <w:sz w:val="20"/>
                <w:szCs w:val="20"/>
              </w:rPr>
              <w:t xml:space="preserve">1. </w:t>
            </w:r>
            <w:r w:rsidR="008916DD" w:rsidRPr="008916DD">
              <w:rPr>
                <w:rFonts w:ascii="Times New Roman" w:hAnsi="Times New Roman" w:cs="Times New Roman"/>
                <w:sz w:val="20"/>
                <w:szCs w:val="20"/>
              </w:rPr>
              <w:t>a. 3</w:t>
            </w:r>
            <w:r w:rsidRPr="008916DD">
              <w:rPr>
                <w:rFonts w:ascii="Times New Roman" w:hAnsi="Times New Roman" w:cs="Times New Roman"/>
                <w:sz w:val="20"/>
                <w:szCs w:val="20"/>
              </w:rPr>
              <w:t xml:space="preserve"> Percent Score: </w:t>
            </w:r>
            <w:r w:rsidR="002232C4">
              <w:rPr>
                <w:rFonts w:ascii="Times New Roman" w:hAnsi="Times New Roman" w:cs="Times New Roman"/>
                <w:sz w:val="20"/>
                <w:szCs w:val="20"/>
              </w:rPr>
              <w:t>Alcohol Education for Chipley Hall (9/15/2014)</w:t>
            </w:r>
            <w:r w:rsidR="008916DD" w:rsidRPr="008916DD">
              <w:rPr>
                <w:rFonts w:ascii="Times New Roman" w:hAnsi="Times New Roman" w:cs="Times New Roman"/>
                <w:sz w:val="20"/>
                <w:szCs w:val="20"/>
              </w:rPr>
              <w:t xml:space="preserve"> </w:t>
            </w:r>
            <w:r w:rsidRPr="008916DD">
              <w:rPr>
                <w:rFonts w:ascii="Times New Roman" w:hAnsi="Times New Roman" w:cs="Times New Roman"/>
                <w:noProof/>
                <w:sz w:val="20"/>
                <w:szCs w:val="20"/>
              </w:rPr>
              <w:t xml:space="preserve">Evaluation </w:t>
            </w:r>
            <w:r w:rsidR="0057124E" w:rsidRPr="00FF1851">
              <w:rPr>
                <w:rFonts w:ascii="Times New Roman" w:hAnsi="Times New Roman" w:cs="Times New Roman"/>
                <w:noProof/>
                <w:sz w:val="20"/>
                <w:szCs w:val="20"/>
              </w:rPr>
              <w:t>response</w:t>
            </w:r>
            <w:r w:rsidR="0057124E">
              <w:rPr>
                <w:rFonts w:ascii="Times New Roman" w:hAnsi="Times New Roman" w:cs="Times New Roman"/>
                <w:noProof/>
                <w:sz w:val="20"/>
                <w:szCs w:val="20"/>
              </w:rPr>
              <w:t>s of “strongly agree” and “agree”</w:t>
            </w:r>
            <w:r w:rsidRPr="008916DD">
              <w:rPr>
                <w:rFonts w:ascii="Times New Roman" w:hAnsi="Times New Roman" w:cs="Times New Roman"/>
                <w:noProof/>
                <w:sz w:val="20"/>
                <w:szCs w:val="20"/>
              </w:rPr>
              <w:t xml:space="preserve"> to: "</w:t>
            </w:r>
            <w:r w:rsidR="008916DD" w:rsidRPr="008916DD">
              <w:rPr>
                <w:rFonts w:ascii="Times New Roman" w:hAnsi="Times New Roman" w:cs="Times New Roman"/>
                <w:noProof/>
                <w:sz w:val="20"/>
                <w:szCs w:val="20"/>
              </w:rPr>
              <w:t>The presentation was enjoyable”  and “I would recommend it to my friends”.</w:t>
            </w:r>
          </w:p>
        </w:tc>
        <w:tc>
          <w:tcPr>
            <w:tcW w:w="572" w:type="pct"/>
            <w:vAlign w:val="center"/>
          </w:tcPr>
          <w:p w:rsidR="008916DD" w:rsidRPr="008916DD" w:rsidRDefault="002232C4" w:rsidP="008916DD">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572" w:type="pct"/>
            <w:vAlign w:val="center"/>
          </w:tcPr>
          <w:p w:rsidR="009B751C" w:rsidRDefault="002232C4" w:rsidP="002232C4">
            <w:pPr>
              <w:pStyle w:val="NoSpacing"/>
              <w:jc w:val="center"/>
              <w:rPr>
                <w:rFonts w:ascii="Times New Roman" w:hAnsi="Times New Roman" w:cs="Times New Roman"/>
                <w:sz w:val="20"/>
                <w:szCs w:val="20"/>
              </w:rPr>
            </w:pPr>
            <w:r>
              <w:rPr>
                <w:rFonts w:ascii="Times New Roman" w:hAnsi="Times New Roman" w:cs="Times New Roman"/>
                <w:sz w:val="20"/>
                <w:szCs w:val="20"/>
              </w:rPr>
              <w:t>100%</w:t>
            </w:r>
          </w:p>
          <w:p w:rsidR="002232C4" w:rsidRPr="002232C4" w:rsidRDefault="002232C4" w:rsidP="002232C4">
            <w:pPr>
              <w:pStyle w:val="NoSpacing"/>
              <w:jc w:val="center"/>
              <w:rPr>
                <w:rFonts w:ascii="Times New Roman" w:hAnsi="Times New Roman" w:cs="Times New Roman"/>
                <w:sz w:val="20"/>
                <w:szCs w:val="20"/>
              </w:rPr>
            </w:pPr>
            <w:r>
              <w:rPr>
                <w:rFonts w:ascii="Times New Roman" w:hAnsi="Times New Roman" w:cs="Times New Roman"/>
                <w:sz w:val="20"/>
                <w:szCs w:val="20"/>
              </w:rPr>
              <w:t>(18/18)</w:t>
            </w:r>
          </w:p>
        </w:tc>
        <w:tc>
          <w:tcPr>
            <w:tcW w:w="572" w:type="pct"/>
            <w:vAlign w:val="center"/>
          </w:tcPr>
          <w:p w:rsidR="009B751C" w:rsidRPr="00EE00D8" w:rsidRDefault="009B751C" w:rsidP="00FF736C">
            <w:pPr>
              <w:jc w:val="center"/>
              <w:rPr>
                <w:rFonts w:ascii="Times New Roman" w:hAnsi="Times New Roman" w:cs="Times New Roman"/>
                <w:color w:val="00B0F0"/>
                <w:sz w:val="20"/>
                <w:szCs w:val="20"/>
              </w:rPr>
            </w:pPr>
          </w:p>
        </w:tc>
        <w:tc>
          <w:tcPr>
            <w:tcW w:w="572" w:type="pct"/>
            <w:vAlign w:val="center"/>
          </w:tcPr>
          <w:p w:rsidR="009B751C" w:rsidRPr="00EE00D8" w:rsidRDefault="009B751C" w:rsidP="00FF736C">
            <w:pPr>
              <w:jc w:val="center"/>
              <w:rPr>
                <w:rFonts w:ascii="Times New Roman" w:hAnsi="Times New Roman" w:cs="Times New Roman"/>
                <w:color w:val="00B0F0"/>
                <w:sz w:val="20"/>
                <w:szCs w:val="20"/>
              </w:rPr>
            </w:pPr>
          </w:p>
        </w:tc>
        <w:tc>
          <w:tcPr>
            <w:tcW w:w="568" w:type="pct"/>
            <w:vAlign w:val="center"/>
          </w:tcPr>
          <w:p w:rsidR="009B751C" w:rsidRPr="00EE00D8" w:rsidRDefault="009B751C" w:rsidP="00FF736C">
            <w:pPr>
              <w:jc w:val="center"/>
              <w:rPr>
                <w:rFonts w:ascii="Times New Roman" w:hAnsi="Times New Roman" w:cs="Times New Roman"/>
                <w:color w:val="00B0F0"/>
                <w:sz w:val="20"/>
                <w:szCs w:val="20"/>
              </w:rPr>
            </w:pPr>
          </w:p>
        </w:tc>
      </w:tr>
      <w:tr w:rsidR="00D51686" w:rsidRPr="00EE00D8" w:rsidTr="00643413">
        <w:tc>
          <w:tcPr>
            <w:tcW w:w="2143" w:type="pct"/>
          </w:tcPr>
          <w:p w:rsidR="009B751C" w:rsidRPr="008916DD" w:rsidRDefault="004E6087" w:rsidP="001506F1">
            <w:pPr>
              <w:pStyle w:val="NoSpacing"/>
              <w:rPr>
                <w:rFonts w:ascii="Times New Roman" w:hAnsi="Times New Roman" w:cs="Times New Roman"/>
                <w:color w:val="00B0F0"/>
                <w:sz w:val="20"/>
                <w:szCs w:val="20"/>
              </w:rPr>
            </w:pPr>
            <w:r w:rsidRPr="008916DD">
              <w:rPr>
                <w:rFonts w:ascii="Times New Roman" w:hAnsi="Times New Roman" w:cs="Times New Roman"/>
                <w:sz w:val="20"/>
                <w:szCs w:val="20"/>
              </w:rPr>
              <w:t xml:space="preserve">1. </w:t>
            </w:r>
            <w:r w:rsidR="008916DD" w:rsidRPr="008916DD">
              <w:rPr>
                <w:rFonts w:ascii="Times New Roman" w:hAnsi="Times New Roman" w:cs="Times New Roman"/>
                <w:sz w:val="20"/>
                <w:szCs w:val="20"/>
              </w:rPr>
              <w:t>a. 4</w:t>
            </w:r>
            <w:r w:rsidRPr="008916DD">
              <w:rPr>
                <w:rFonts w:ascii="Times New Roman" w:hAnsi="Times New Roman" w:cs="Times New Roman"/>
                <w:sz w:val="20"/>
                <w:szCs w:val="20"/>
              </w:rPr>
              <w:t xml:space="preserve"> Percent Score:</w:t>
            </w:r>
            <w:r w:rsidR="00CB3981">
              <w:rPr>
                <w:rFonts w:ascii="Times New Roman" w:hAnsi="Times New Roman" w:cs="Times New Roman"/>
                <w:sz w:val="20"/>
                <w:szCs w:val="20"/>
              </w:rPr>
              <w:t>”</w:t>
            </w:r>
            <w:r w:rsidRPr="008916DD">
              <w:rPr>
                <w:rFonts w:ascii="Times New Roman" w:hAnsi="Times New Roman" w:cs="Times New Roman"/>
                <w:sz w:val="20"/>
                <w:szCs w:val="20"/>
              </w:rPr>
              <w:t xml:space="preserve"> </w:t>
            </w:r>
            <w:r w:rsidR="008916DD">
              <w:rPr>
                <w:rFonts w:ascii="Times New Roman" w:hAnsi="Times New Roman" w:cs="Times New Roman"/>
                <w:sz w:val="20"/>
                <w:szCs w:val="20"/>
              </w:rPr>
              <w:t>S</w:t>
            </w:r>
            <w:r w:rsidR="00CB3981">
              <w:rPr>
                <w:rFonts w:ascii="Times New Roman" w:hAnsi="Times New Roman" w:cs="Times New Roman"/>
                <w:sz w:val="20"/>
                <w:szCs w:val="20"/>
              </w:rPr>
              <w:t>ex in a Fishbowl”</w:t>
            </w:r>
            <w:r w:rsidR="008916DD">
              <w:rPr>
                <w:rFonts w:ascii="Times New Roman" w:hAnsi="Times New Roman" w:cs="Times New Roman"/>
                <w:sz w:val="20"/>
                <w:szCs w:val="20"/>
              </w:rPr>
              <w:t xml:space="preserve"> </w:t>
            </w:r>
            <w:r w:rsidR="001506F1">
              <w:rPr>
                <w:rFonts w:ascii="Times New Roman" w:hAnsi="Times New Roman" w:cs="Times New Roman"/>
                <w:sz w:val="20"/>
                <w:szCs w:val="20"/>
              </w:rPr>
              <w:t>(9/16/2014</w:t>
            </w:r>
            <w:r w:rsidR="00487BC5">
              <w:rPr>
                <w:rFonts w:ascii="Times New Roman" w:hAnsi="Times New Roman" w:cs="Times New Roman"/>
                <w:sz w:val="20"/>
                <w:szCs w:val="20"/>
              </w:rPr>
              <w:t>)</w:t>
            </w:r>
            <w:r w:rsidR="00487BC5" w:rsidRPr="008916DD">
              <w:rPr>
                <w:rFonts w:ascii="Times New Roman" w:hAnsi="Times New Roman" w:cs="Times New Roman"/>
                <w:noProof/>
                <w:sz w:val="20"/>
                <w:szCs w:val="20"/>
              </w:rPr>
              <w:t xml:space="preserve"> Evaluation</w:t>
            </w:r>
            <w:r w:rsidRPr="008916DD">
              <w:rPr>
                <w:rFonts w:ascii="Times New Roman" w:hAnsi="Times New Roman" w:cs="Times New Roman"/>
                <w:noProof/>
                <w:sz w:val="20"/>
                <w:szCs w:val="20"/>
              </w:rPr>
              <w:t xml:space="preserve"> </w:t>
            </w:r>
            <w:r w:rsidR="0057124E" w:rsidRPr="00FF1851">
              <w:rPr>
                <w:rFonts w:ascii="Times New Roman" w:hAnsi="Times New Roman" w:cs="Times New Roman"/>
                <w:noProof/>
                <w:sz w:val="20"/>
                <w:szCs w:val="20"/>
              </w:rPr>
              <w:t>response</w:t>
            </w:r>
            <w:r w:rsidR="0057124E">
              <w:rPr>
                <w:rFonts w:ascii="Times New Roman" w:hAnsi="Times New Roman" w:cs="Times New Roman"/>
                <w:noProof/>
                <w:sz w:val="20"/>
                <w:szCs w:val="20"/>
              </w:rPr>
              <w:t>s of “strongly agree” and “agree”</w:t>
            </w:r>
            <w:r w:rsidR="00B01C4A">
              <w:rPr>
                <w:rFonts w:ascii="Times New Roman" w:hAnsi="Times New Roman" w:cs="Times New Roman"/>
                <w:noProof/>
                <w:sz w:val="20"/>
                <w:szCs w:val="20"/>
              </w:rPr>
              <w:t xml:space="preserve"> </w:t>
            </w:r>
            <w:r w:rsidRPr="008916DD">
              <w:rPr>
                <w:rFonts w:ascii="Times New Roman" w:hAnsi="Times New Roman" w:cs="Times New Roman"/>
                <w:noProof/>
                <w:sz w:val="20"/>
                <w:szCs w:val="20"/>
              </w:rPr>
              <w:t>to: "Over-all the presentation was worth my time".</w:t>
            </w:r>
          </w:p>
        </w:tc>
        <w:tc>
          <w:tcPr>
            <w:tcW w:w="572" w:type="pct"/>
            <w:vAlign w:val="center"/>
          </w:tcPr>
          <w:p w:rsidR="008916DD" w:rsidRPr="008916DD" w:rsidRDefault="00CB3981" w:rsidP="008916DD">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572" w:type="pct"/>
            <w:vAlign w:val="center"/>
          </w:tcPr>
          <w:p w:rsidR="009B751C" w:rsidRDefault="002232C4" w:rsidP="002232C4">
            <w:pPr>
              <w:pStyle w:val="NoSpacing"/>
              <w:jc w:val="center"/>
              <w:rPr>
                <w:rFonts w:ascii="Times New Roman" w:hAnsi="Times New Roman" w:cs="Times New Roman"/>
                <w:sz w:val="20"/>
                <w:szCs w:val="20"/>
              </w:rPr>
            </w:pPr>
            <w:r>
              <w:rPr>
                <w:rFonts w:ascii="Times New Roman" w:hAnsi="Times New Roman" w:cs="Times New Roman"/>
                <w:sz w:val="20"/>
                <w:szCs w:val="20"/>
              </w:rPr>
              <w:t>97%</w:t>
            </w:r>
          </w:p>
          <w:p w:rsidR="002232C4" w:rsidRPr="002232C4" w:rsidRDefault="002232C4" w:rsidP="002232C4">
            <w:pPr>
              <w:pStyle w:val="NoSpacing"/>
              <w:jc w:val="center"/>
              <w:rPr>
                <w:rFonts w:ascii="Times New Roman" w:hAnsi="Times New Roman" w:cs="Times New Roman"/>
                <w:sz w:val="20"/>
                <w:szCs w:val="20"/>
              </w:rPr>
            </w:pPr>
            <w:r>
              <w:rPr>
                <w:rFonts w:ascii="Times New Roman" w:hAnsi="Times New Roman" w:cs="Times New Roman"/>
                <w:sz w:val="20"/>
                <w:szCs w:val="20"/>
              </w:rPr>
              <w:t>(28/29)</w:t>
            </w:r>
          </w:p>
        </w:tc>
        <w:tc>
          <w:tcPr>
            <w:tcW w:w="572" w:type="pct"/>
            <w:vAlign w:val="center"/>
          </w:tcPr>
          <w:p w:rsidR="009B751C" w:rsidRPr="00EE00D8" w:rsidRDefault="009B751C" w:rsidP="00FF736C">
            <w:pPr>
              <w:jc w:val="center"/>
              <w:rPr>
                <w:rFonts w:ascii="Times New Roman" w:hAnsi="Times New Roman" w:cs="Times New Roman"/>
                <w:color w:val="00B0F0"/>
                <w:sz w:val="20"/>
                <w:szCs w:val="20"/>
              </w:rPr>
            </w:pPr>
          </w:p>
        </w:tc>
        <w:tc>
          <w:tcPr>
            <w:tcW w:w="572" w:type="pct"/>
            <w:vAlign w:val="center"/>
          </w:tcPr>
          <w:p w:rsidR="009B751C" w:rsidRPr="00EE00D8" w:rsidRDefault="009B751C" w:rsidP="00FF736C">
            <w:pPr>
              <w:jc w:val="center"/>
              <w:rPr>
                <w:rFonts w:ascii="Times New Roman" w:hAnsi="Times New Roman" w:cs="Times New Roman"/>
                <w:color w:val="00B0F0"/>
                <w:sz w:val="20"/>
                <w:szCs w:val="20"/>
              </w:rPr>
            </w:pPr>
          </w:p>
        </w:tc>
        <w:tc>
          <w:tcPr>
            <w:tcW w:w="568" w:type="pct"/>
            <w:vAlign w:val="center"/>
          </w:tcPr>
          <w:p w:rsidR="009B751C" w:rsidRPr="00EE00D8" w:rsidRDefault="009B751C" w:rsidP="00FF736C">
            <w:pPr>
              <w:jc w:val="center"/>
              <w:rPr>
                <w:rFonts w:ascii="Times New Roman" w:hAnsi="Times New Roman" w:cs="Times New Roman"/>
                <w:color w:val="00B0F0"/>
                <w:sz w:val="20"/>
                <w:szCs w:val="20"/>
              </w:rPr>
            </w:pPr>
          </w:p>
        </w:tc>
      </w:tr>
      <w:tr w:rsidR="00CB3981" w:rsidRPr="00EE00D8" w:rsidTr="001C3975">
        <w:tc>
          <w:tcPr>
            <w:tcW w:w="2143" w:type="pct"/>
            <w:shd w:val="clear" w:color="auto" w:fill="FFEBFF"/>
          </w:tcPr>
          <w:p w:rsidR="00CB3981" w:rsidRPr="008916DD" w:rsidRDefault="00CB3981" w:rsidP="002244A2">
            <w:pPr>
              <w:pStyle w:val="NoSpacing"/>
              <w:rPr>
                <w:rFonts w:ascii="Times New Roman" w:hAnsi="Times New Roman" w:cs="Times New Roman"/>
                <w:sz w:val="20"/>
                <w:szCs w:val="20"/>
              </w:rPr>
            </w:pPr>
            <w:r>
              <w:rPr>
                <w:rFonts w:ascii="Times New Roman" w:hAnsi="Times New Roman" w:cs="Times New Roman"/>
                <w:sz w:val="20"/>
                <w:szCs w:val="20"/>
              </w:rPr>
              <w:t>1. a. 5</w:t>
            </w:r>
            <w:r w:rsidRPr="008916DD">
              <w:rPr>
                <w:rFonts w:ascii="Times New Roman" w:hAnsi="Times New Roman" w:cs="Times New Roman"/>
                <w:sz w:val="20"/>
                <w:szCs w:val="20"/>
              </w:rPr>
              <w:t xml:space="preserve"> Percent Score:</w:t>
            </w:r>
            <w:r>
              <w:rPr>
                <w:rFonts w:ascii="Times New Roman" w:hAnsi="Times New Roman" w:cs="Times New Roman"/>
                <w:sz w:val="20"/>
                <w:szCs w:val="20"/>
              </w:rPr>
              <w:t xml:space="preserve"> </w:t>
            </w:r>
            <w:r w:rsidRPr="002244A2">
              <w:rPr>
                <w:rFonts w:ascii="Times New Roman" w:hAnsi="Times New Roman" w:cs="Times New Roman"/>
                <w:i/>
                <w:sz w:val="20"/>
                <w:szCs w:val="20"/>
              </w:rPr>
              <w:t xml:space="preserve">Blood Connection Blood Drive, House Calls, Anxiety Screening, Depressions Screening, Healthy Relationships, Breaking the Chain, Great American Smoke-Out, De-stress Fest, Safe Spring Break, and/or Girls Night Out with Dr. </w:t>
            </w:r>
            <w:r w:rsidR="002244A2" w:rsidRPr="002244A2">
              <w:rPr>
                <w:rFonts w:ascii="Times New Roman" w:hAnsi="Times New Roman" w:cs="Times New Roman"/>
                <w:i/>
                <w:sz w:val="20"/>
                <w:szCs w:val="20"/>
              </w:rPr>
              <w:t>Amaya</w:t>
            </w:r>
            <w:r w:rsidR="002244A2">
              <w:rPr>
                <w:rFonts w:ascii="Times New Roman" w:hAnsi="Times New Roman" w:cs="Times New Roman"/>
                <w:sz w:val="20"/>
                <w:szCs w:val="20"/>
              </w:rPr>
              <w:t xml:space="preserve"> Evaluation</w:t>
            </w:r>
            <w:r w:rsidRPr="008916DD">
              <w:rPr>
                <w:rFonts w:ascii="Times New Roman" w:hAnsi="Times New Roman" w:cs="Times New Roman"/>
                <w:noProof/>
                <w:sz w:val="20"/>
                <w:szCs w:val="20"/>
              </w:rPr>
              <w:t xml:space="preserve"> </w:t>
            </w:r>
            <w:r w:rsidRPr="00FF1851">
              <w:rPr>
                <w:rFonts w:ascii="Times New Roman" w:hAnsi="Times New Roman" w:cs="Times New Roman"/>
                <w:noProof/>
                <w:sz w:val="20"/>
                <w:szCs w:val="20"/>
              </w:rPr>
              <w:t>response</w:t>
            </w:r>
            <w:r>
              <w:rPr>
                <w:rFonts w:ascii="Times New Roman" w:hAnsi="Times New Roman" w:cs="Times New Roman"/>
                <w:noProof/>
                <w:sz w:val="20"/>
                <w:szCs w:val="20"/>
              </w:rPr>
              <w:t>s of “strongly agree” and “agree”</w:t>
            </w:r>
            <w:r w:rsidR="002244A2">
              <w:rPr>
                <w:rFonts w:ascii="Times New Roman" w:hAnsi="Times New Roman" w:cs="Times New Roman"/>
                <w:noProof/>
                <w:sz w:val="20"/>
                <w:szCs w:val="20"/>
              </w:rPr>
              <w:t>and “mildly agree”</w:t>
            </w:r>
            <w:r>
              <w:rPr>
                <w:rFonts w:ascii="Times New Roman" w:hAnsi="Times New Roman" w:cs="Times New Roman"/>
                <w:noProof/>
                <w:sz w:val="20"/>
                <w:szCs w:val="20"/>
              </w:rPr>
              <w:t xml:space="preserve"> </w:t>
            </w:r>
            <w:r w:rsidRPr="008916DD">
              <w:rPr>
                <w:rFonts w:ascii="Times New Roman" w:hAnsi="Times New Roman" w:cs="Times New Roman"/>
                <w:noProof/>
                <w:sz w:val="20"/>
                <w:szCs w:val="20"/>
              </w:rPr>
              <w:t>to: "Over-all the presentation was worth my time"</w:t>
            </w:r>
            <w:r w:rsidR="002244A2">
              <w:rPr>
                <w:rFonts w:ascii="Times New Roman" w:hAnsi="Times New Roman" w:cs="Times New Roman"/>
                <w:noProof/>
                <w:sz w:val="20"/>
                <w:szCs w:val="20"/>
              </w:rPr>
              <w:t xml:space="preserve"> and “I would attend these programs if offered in the future.”</w:t>
            </w:r>
          </w:p>
        </w:tc>
        <w:tc>
          <w:tcPr>
            <w:tcW w:w="572" w:type="pct"/>
            <w:vAlign w:val="center"/>
          </w:tcPr>
          <w:p w:rsidR="00CB3981" w:rsidRDefault="00CB3981" w:rsidP="008916DD">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572" w:type="pct"/>
            <w:shd w:val="clear" w:color="auto" w:fill="FFEBFF"/>
            <w:vAlign w:val="center"/>
          </w:tcPr>
          <w:p w:rsidR="00CB3981" w:rsidRDefault="002244A2" w:rsidP="002232C4">
            <w:pPr>
              <w:pStyle w:val="NoSpacing"/>
              <w:jc w:val="center"/>
              <w:rPr>
                <w:rFonts w:ascii="Times New Roman" w:hAnsi="Times New Roman" w:cs="Times New Roman"/>
                <w:sz w:val="20"/>
                <w:szCs w:val="20"/>
              </w:rPr>
            </w:pPr>
            <w:r>
              <w:rPr>
                <w:rFonts w:ascii="Times New Roman" w:hAnsi="Times New Roman" w:cs="Times New Roman"/>
                <w:sz w:val="20"/>
                <w:szCs w:val="20"/>
              </w:rPr>
              <w:t>8</w:t>
            </w:r>
            <w:r w:rsidR="006D2783">
              <w:rPr>
                <w:rFonts w:ascii="Times New Roman" w:hAnsi="Times New Roman" w:cs="Times New Roman"/>
                <w:sz w:val="20"/>
                <w:szCs w:val="20"/>
              </w:rPr>
              <w:t>2</w:t>
            </w:r>
            <w:r>
              <w:rPr>
                <w:rFonts w:ascii="Times New Roman" w:hAnsi="Times New Roman" w:cs="Times New Roman"/>
                <w:sz w:val="20"/>
                <w:szCs w:val="20"/>
              </w:rPr>
              <w:t>%</w:t>
            </w:r>
          </w:p>
          <w:p w:rsidR="002244A2" w:rsidRDefault="006D2783" w:rsidP="006D2783">
            <w:pPr>
              <w:pStyle w:val="NoSpacing"/>
              <w:jc w:val="center"/>
              <w:rPr>
                <w:rFonts w:ascii="Times New Roman" w:hAnsi="Times New Roman" w:cs="Times New Roman"/>
                <w:sz w:val="20"/>
                <w:szCs w:val="20"/>
              </w:rPr>
            </w:pPr>
            <w:r>
              <w:rPr>
                <w:rFonts w:ascii="Times New Roman" w:hAnsi="Times New Roman" w:cs="Times New Roman"/>
                <w:sz w:val="20"/>
                <w:szCs w:val="20"/>
              </w:rPr>
              <w:t>(733/896</w:t>
            </w:r>
            <w:r w:rsidR="002244A2">
              <w:rPr>
                <w:rFonts w:ascii="Times New Roman" w:hAnsi="Times New Roman" w:cs="Times New Roman"/>
                <w:sz w:val="20"/>
                <w:szCs w:val="20"/>
              </w:rPr>
              <w:t>)</w:t>
            </w:r>
            <w:r>
              <w:rPr>
                <w:rFonts w:ascii="Times New Roman" w:hAnsi="Times New Roman" w:cs="Times New Roman"/>
                <w:sz w:val="20"/>
                <w:szCs w:val="20"/>
              </w:rPr>
              <w:t xml:space="preserve"> </w:t>
            </w:r>
          </w:p>
        </w:tc>
        <w:tc>
          <w:tcPr>
            <w:tcW w:w="572" w:type="pct"/>
            <w:vAlign w:val="center"/>
          </w:tcPr>
          <w:p w:rsidR="00CB3981" w:rsidRPr="00EE00D8" w:rsidRDefault="00CB3981" w:rsidP="00FF736C">
            <w:pPr>
              <w:jc w:val="center"/>
              <w:rPr>
                <w:rFonts w:ascii="Times New Roman" w:hAnsi="Times New Roman" w:cs="Times New Roman"/>
                <w:color w:val="00B0F0"/>
                <w:sz w:val="20"/>
                <w:szCs w:val="20"/>
              </w:rPr>
            </w:pPr>
          </w:p>
        </w:tc>
        <w:tc>
          <w:tcPr>
            <w:tcW w:w="572" w:type="pct"/>
            <w:vAlign w:val="center"/>
          </w:tcPr>
          <w:p w:rsidR="00CB3981" w:rsidRPr="00EE00D8" w:rsidRDefault="00CB3981" w:rsidP="00FF736C">
            <w:pPr>
              <w:jc w:val="center"/>
              <w:rPr>
                <w:rFonts w:ascii="Times New Roman" w:hAnsi="Times New Roman" w:cs="Times New Roman"/>
                <w:color w:val="00B0F0"/>
                <w:sz w:val="20"/>
                <w:szCs w:val="20"/>
              </w:rPr>
            </w:pPr>
          </w:p>
        </w:tc>
        <w:tc>
          <w:tcPr>
            <w:tcW w:w="568" w:type="pct"/>
            <w:vAlign w:val="center"/>
          </w:tcPr>
          <w:p w:rsidR="00CB3981" w:rsidRPr="00EE00D8" w:rsidRDefault="00CB3981" w:rsidP="00FF736C">
            <w:pPr>
              <w:jc w:val="center"/>
              <w:rPr>
                <w:rFonts w:ascii="Times New Roman" w:hAnsi="Times New Roman" w:cs="Times New Roman"/>
                <w:color w:val="00B0F0"/>
                <w:sz w:val="20"/>
                <w:szCs w:val="20"/>
              </w:rPr>
            </w:pPr>
          </w:p>
        </w:tc>
      </w:tr>
      <w:tr w:rsidR="00CB3981" w:rsidRPr="00EE00D8" w:rsidTr="00643413">
        <w:tc>
          <w:tcPr>
            <w:tcW w:w="2143" w:type="pct"/>
          </w:tcPr>
          <w:p w:rsidR="00CB3981" w:rsidRPr="008916DD" w:rsidRDefault="00CB3981" w:rsidP="00DA041C">
            <w:pPr>
              <w:pStyle w:val="NoSpacing"/>
              <w:rPr>
                <w:rFonts w:ascii="Times New Roman" w:hAnsi="Times New Roman" w:cs="Times New Roman"/>
                <w:sz w:val="20"/>
                <w:szCs w:val="20"/>
              </w:rPr>
            </w:pPr>
            <w:r>
              <w:rPr>
                <w:rFonts w:ascii="Times New Roman" w:hAnsi="Times New Roman" w:cs="Times New Roman"/>
                <w:sz w:val="20"/>
                <w:szCs w:val="20"/>
              </w:rPr>
              <w:t xml:space="preserve">1. a. 6 </w:t>
            </w:r>
            <w:r w:rsidR="00F807D4" w:rsidRPr="008916DD">
              <w:rPr>
                <w:rFonts w:ascii="Times New Roman" w:hAnsi="Times New Roman" w:cs="Times New Roman"/>
                <w:sz w:val="20"/>
                <w:szCs w:val="20"/>
              </w:rPr>
              <w:t>Percent Score:</w:t>
            </w:r>
            <w:r w:rsidR="00F807D4">
              <w:rPr>
                <w:rFonts w:ascii="Times New Roman" w:hAnsi="Times New Roman" w:cs="Times New Roman"/>
                <w:sz w:val="20"/>
                <w:szCs w:val="20"/>
              </w:rPr>
              <w:t xml:space="preserve"> </w:t>
            </w:r>
            <w:r w:rsidR="00F807D4" w:rsidRPr="00F807D4">
              <w:rPr>
                <w:rFonts w:ascii="Times New Roman" w:hAnsi="Times New Roman" w:cs="Times New Roman"/>
                <w:i/>
                <w:sz w:val="20"/>
                <w:szCs w:val="20"/>
              </w:rPr>
              <w:t xml:space="preserve">WelLu Kickoff/ Volleyball Game with LUPD, the WelLU Everyday Challenge, Pink Zumba, Home Runs for Healthy </w:t>
            </w:r>
            <w:r w:rsidR="00F807D4">
              <w:rPr>
                <w:rFonts w:ascii="Times New Roman" w:hAnsi="Times New Roman" w:cs="Times New Roman"/>
                <w:i/>
                <w:sz w:val="20"/>
                <w:szCs w:val="20"/>
              </w:rPr>
              <w:t>R</w:t>
            </w:r>
            <w:r w:rsidR="00F807D4" w:rsidRPr="00F807D4">
              <w:rPr>
                <w:rFonts w:ascii="Times New Roman" w:hAnsi="Times New Roman" w:cs="Times New Roman"/>
                <w:i/>
                <w:sz w:val="20"/>
                <w:szCs w:val="20"/>
              </w:rPr>
              <w:t>elationships, and/or the Healing Hearts Race</w:t>
            </w:r>
            <w:r w:rsidR="00F807D4">
              <w:rPr>
                <w:rFonts w:ascii="Times New Roman" w:hAnsi="Times New Roman" w:cs="Times New Roman"/>
                <w:sz w:val="20"/>
                <w:szCs w:val="20"/>
              </w:rPr>
              <w:t xml:space="preserve"> program evaluation</w:t>
            </w:r>
            <w:r w:rsidR="00F807D4" w:rsidRPr="008916DD">
              <w:rPr>
                <w:rFonts w:ascii="Times New Roman" w:hAnsi="Times New Roman" w:cs="Times New Roman"/>
                <w:noProof/>
                <w:sz w:val="20"/>
                <w:szCs w:val="20"/>
              </w:rPr>
              <w:t xml:space="preserve"> </w:t>
            </w:r>
            <w:r w:rsidR="00F807D4" w:rsidRPr="00FF1851">
              <w:rPr>
                <w:rFonts w:ascii="Times New Roman" w:hAnsi="Times New Roman" w:cs="Times New Roman"/>
                <w:noProof/>
                <w:sz w:val="20"/>
                <w:szCs w:val="20"/>
              </w:rPr>
              <w:t>response</w:t>
            </w:r>
            <w:r w:rsidR="00F807D4">
              <w:rPr>
                <w:rFonts w:ascii="Times New Roman" w:hAnsi="Times New Roman" w:cs="Times New Roman"/>
                <w:noProof/>
                <w:sz w:val="20"/>
                <w:szCs w:val="20"/>
              </w:rPr>
              <w:t xml:space="preserve">s of “strongly agree” and “agree”and “mildly agree” </w:t>
            </w:r>
            <w:r w:rsidR="00F807D4" w:rsidRPr="008916DD">
              <w:rPr>
                <w:rFonts w:ascii="Times New Roman" w:hAnsi="Times New Roman" w:cs="Times New Roman"/>
                <w:noProof/>
                <w:sz w:val="20"/>
                <w:szCs w:val="20"/>
              </w:rPr>
              <w:t>to: "Over-all the pr</w:t>
            </w:r>
            <w:r w:rsidR="00DA041C">
              <w:rPr>
                <w:rFonts w:ascii="Times New Roman" w:hAnsi="Times New Roman" w:cs="Times New Roman"/>
                <w:noProof/>
                <w:sz w:val="20"/>
                <w:szCs w:val="20"/>
              </w:rPr>
              <w:t>ograms</w:t>
            </w:r>
            <w:r w:rsidR="00F807D4" w:rsidRPr="008916DD">
              <w:rPr>
                <w:rFonts w:ascii="Times New Roman" w:hAnsi="Times New Roman" w:cs="Times New Roman"/>
                <w:noProof/>
                <w:sz w:val="20"/>
                <w:szCs w:val="20"/>
              </w:rPr>
              <w:t xml:space="preserve"> was worth my time"</w:t>
            </w:r>
            <w:r w:rsidR="00F807D4">
              <w:rPr>
                <w:rFonts w:ascii="Times New Roman" w:hAnsi="Times New Roman" w:cs="Times New Roman"/>
                <w:noProof/>
                <w:sz w:val="20"/>
                <w:szCs w:val="20"/>
              </w:rPr>
              <w:t xml:space="preserve"> and “I would attend these programs if offered in the future.”</w:t>
            </w:r>
          </w:p>
        </w:tc>
        <w:tc>
          <w:tcPr>
            <w:tcW w:w="572" w:type="pct"/>
            <w:vAlign w:val="center"/>
          </w:tcPr>
          <w:p w:rsidR="00CB3981" w:rsidRDefault="00F807D4" w:rsidP="008916DD">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572" w:type="pct"/>
            <w:vAlign w:val="center"/>
          </w:tcPr>
          <w:p w:rsidR="00CB3981" w:rsidRDefault="00F807D4" w:rsidP="002232C4">
            <w:pPr>
              <w:pStyle w:val="NoSpacing"/>
              <w:jc w:val="center"/>
              <w:rPr>
                <w:rFonts w:ascii="Times New Roman" w:hAnsi="Times New Roman" w:cs="Times New Roman"/>
                <w:sz w:val="20"/>
                <w:szCs w:val="20"/>
              </w:rPr>
            </w:pPr>
            <w:r>
              <w:rPr>
                <w:rFonts w:ascii="Times New Roman" w:hAnsi="Times New Roman" w:cs="Times New Roman"/>
                <w:sz w:val="20"/>
                <w:szCs w:val="20"/>
              </w:rPr>
              <w:t>95%</w:t>
            </w:r>
          </w:p>
          <w:p w:rsidR="00F807D4" w:rsidRDefault="00F807D4" w:rsidP="002232C4">
            <w:pPr>
              <w:pStyle w:val="NoSpacing"/>
              <w:jc w:val="center"/>
              <w:rPr>
                <w:rFonts w:ascii="Times New Roman" w:hAnsi="Times New Roman" w:cs="Times New Roman"/>
                <w:sz w:val="20"/>
                <w:szCs w:val="20"/>
              </w:rPr>
            </w:pPr>
            <w:r>
              <w:rPr>
                <w:rFonts w:ascii="Times New Roman" w:hAnsi="Times New Roman" w:cs="Times New Roman"/>
                <w:sz w:val="20"/>
                <w:szCs w:val="20"/>
              </w:rPr>
              <w:t>(413/437)</w:t>
            </w:r>
          </w:p>
        </w:tc>
        <w:tc>
          <w:tcPr>
            <w:tcW w:w="572" w:type="pct"/>
            <w:vAlign w:val="center"/>
          </w:tcPr>
          <w:p w:rsidR="00CB3981" w:rsidRPr="00EE00D8" w:rsidRDefault="00CB3981" w:rsidP="00FF736C">
            <w:pPr>
              <w:jc w:val="center"/>
              <w:rPr>
                <w:rFonts w:ascii="Times New Roman" w:hAnsi="Times New Roman" w:cs="Times New Roman"/>
                <w:color w:val="00B0F0"/>
                <w:sz w:val="20"/>
                <w:szCs w:val="20"/>
              </w:rPr>
            </w:pPr>
          </w:p>
        </w:tc>
        <w:tc>
          <w:tcPr>
            <w:tcW w:w="572" w:type="pct"/>
            <w:vAlign w:val="center"/>
          </w:tcPr>
          <w:p w:rsidR="00CB3981" w:rsidRPr="00EE00D8" w:rsidRDefault="00CB3981" w:rsidP="00FF736C">
            <w:pPr>
              <w:jc w:val="center"/>
              <w:rPr>
                <w:rFonts w:ascii="Times New Roman" w:hAnsi="Times New Roman" w:cs="Times New Roman"/>
                <w:color w:val="00B0F0"/>
                <w:sz w:val="20"/>
                <w:szCs w:val="20"/>
              </w:rPr>
            </w:pPr>
          </w:p>
        </w:tc>
        <w:tc>
          <w:tcPr>
            <w:tcW w:w="568" w:type="pct"/>
            <w:vAlign w:val="center"/>
          </w:tcPr>
          <w:p w:rsidR="00CB3981" w:rsidRPr="00EE00D8" w:rsidRDefault="00CB3981" w:rsidP="00FF736C">
            <w:pPr>
              <w:jc w:val="center"/>
              <w:rPr>
                <w:rFonts w:ascii="Times New Roman" w:hAnsi="Times New Roman" w:cs="Times New Roman"/>
                <w:color w:val="00B0F0"/>
                <w:sz w:val="20"/>
                <w:szCs w:val="20"/>
              </w:rPr>
            </w:pPr>
          </w:p>
        </w:tc>
      </w:tr>
      <w:tr w:rsidR="00CB3981" w:rsidRPr="00EE00D8" w:rsidTr="00643413">
        <w:tc>
          <w:tcPr>
            <w:tcW w:w="2143" w:type="pct"/>
          </w:tcPr>
          <w:p w:rsidR="00CB3981" w:rsidRPr="008916DD" w:rsidRDefault="00DA041C" w:rsidP="00BC2DC3">
            <w:pPr>
              <w:pStyle w:val="NoSpacing"/>
              <w:rPr>
                <w:rFonts w:ascii="Times New Roman" w:hAnsi="Times New Roman" w:cs="Times New Roman"/>
                <w:sz w:val="20"/>
                <w:szCs w:val="20"/>
              </w:rPr>
            </w:pPr>
            <w:r>
              <w:rPr>
                <w:rFonts w:ascii="Times New Roman" w:hAnsi="Times New Roman" w:cs="Times New Roman"/>
                <w:sz w:val="20"/>
                <w:szCs w:val="20"/>
              </w:rPr>
              <w:t>1. a. 7</w:t>
            </w:r>
            <w:r w:rsidR="00F807D4">
              <w:rPr>
                <w:rFonts w:ascii="Times New Roman" w:hAnsi="Times New Roman" w:cs="Times New Roman"/>
                <w:sz w:val="20"/>
                <w:szCs w:val="20"/>
              </w:rPr>
              <w:t xml:space="preserve"> </w:t>
            </w:r>
            <w:r w:rsidR="00F807D4" w:rsidRPr="008916DD">
              <w:rPr>
                <w:rFonts w:ascii="Times New Roman" w:hAnsi="Times New Roman" w:cs="Times New Roman"/>
                <w:sz w:val="20"/>
                <w:szCs w:val="20"/>
              </w:rPr>
              <w:t>Percent Score:</w:t>
            </w:r>
            <w:r w:rsidR="00F807D4">
              <w:rPr>
                <w:rFonts w:ascii="Times New Roman" w:hAnsi="Times New Roman" w:cs="Times New Roman"/>
                <w:sz w:val="20"/>
                <w:szCs w:val="20"/>
              </w:rPr>
              <w:t xml:space="preserve"> </w:t>
            </w:r>
            <w:r>
              <w:rPr>
                <w:rFonts w:ascii="Times New Roman" w:hAnsi="Times New Roman" w:cs="Times New Roman"/>
                <w:sz w:val="20"/>
                <w:szCs w:val="20"/>
              </w:rPr>
              <w:t xml:space="preserve">The </w:t>
            </w:r>
            <w:r w:rsidRPr="00DA041C">
              <w:rPr>
                <w:rFonts w:ascii="Times New Roman" w:hAnsi="Times New Roman" w:cs="Times New Roman"/>
                <w:i/>
                <w:sz w:val="20"/>
                <w:szCs w:val="20"/>
              </w:rPr>
              <w:t>Moonshine Run 5K</w:t>
            </w:r>
            <w:r>
              <w:rPr>
                <w:rFonts w:ascii="Times New Roman" w:hAnsi="Times New Roman" w:cs="Times New Roman"/>
                <w:sz w:val="20"/>
                <w:szCs w:val="20"/>
              </w:rPr>
              <w:t xml:space="preserve"> and/or the </w:t>
            </w:r>
            <w:r w:rsidRPr="00DA041C">
              <w:rPr>
                <w:rFonts w:ascii="Times New Roman" w:hAnsi="Times New Roman" w:cs="Times New Roman"/>
                <w:i/>
                <w:sz w:val="20"/>
                <w:szCs w:val="20"/>
              </w:rPr>
              <w:t>Run or Dy</w:t>
            </w:r>
            <w:r w:rsidR="00BC2DC3">
              <w:rPr>
                <w:rFonts w:ascii="Times New Roman" w:hAnsi="Times New Roman" w:cs="Times New Roman"/>
                <w:i/>
                <w:sz w:val="20"/>
                <w:szCs w:val="20"/>
              </w:rPr>
              <w:t>e/Color Run</w:t>
            </w:r>
            <w:r>
              <w:rPr>
                <w:rFonts w:ascii="Times New Roman" w:hAnsi="Times New Roman" w:cs="Times New Roman"/>
                <w:sz w:val="20"/>
                <w:szCs w:val="20"/>
              </w:rPr>
              <w:t xml:space="preserve"> event</w:t>
            </w:r>
            <w:r w:rsidR="00F807D4">
              <w:rPr>
                <w:rFonts w:ascii="Times New Roman" w:hAnsi="Times New Roman" w:cs="Times New Roman"/>
                <w:sz w:val="20"/>
                <w:szCs w:val="20"/>
              </w:rPr>
              <w:t xml:space="preserve"> evaluation</w:t>
            </w:r>
            <w:r w:rsidR="00F807D4" w:rsidRPr="008916DD">
              <w:rPr>
                <w:rFonts w:ascii="Times New Roman" w:hAnsi="Times New Roman" w:cs="Times New Roman"/>
                <w:noProof/>
                <w:sz w:val="20"/>
                <w:szCs w:val="20"/>
              </w:rPr>
              <w:t xml:space="preserve"> </w:t>
            </w:r>
            <w:r w:rsidR="00F807D4" w:rsidRPr="00FF1851">
              <w:rPr>
                <w:rFonts w:ascii="Times New Roman" w:hAnsi="Times New Roman" w:cs="Times New Roman"/>
                <w:noProof/>
                <w:sz w:val="20"/>
                <w:szCs w:val="20"/>
              </w:rPr>
              <w:t>response</w:t>
            </w:r>
            <w:r w:rsidR="00F807D4">
              <w:rPr>
                <w:rFonts w:ascii="Times New Roman" w:hAnsi="Times New Roman" w:cs="Times New Roman"/>
                <w:noProof/>
                <w:sz w:val="20"/>
                <w:szCs w:val="20"/>
              </w:rPr>
              <w:t xml:space="preserve">s of “strongly agree” and “agree”and “mildly agree” </w:t>
            </w:r>
            <w:r w:rsidR="00F807D4" w:rsidRPr="008916DD">
              <w:rPr>
                <w:rFonts w:ascii="Times New Roman" w:hAnsi="Times New Roman" w:cs="Times New Roman"/>
                <w:noProof/>
                <w:sz w:val="20"/>
                <w:szCs w:val="20"/>
              </w:rPr>
              <w:t xml:space="preserve">to: "Over-all the </w:t>
            </w:r>
            <w:r>
              <w:rPr>
                <w:rFonts w:ascii="Times New Roman" w:hAnsi="Times New Roman" w:cs="Times New Roman"/>
                <w:noProof/>
                <w:sz w:val="20"/>
                <w:szCs w:val="20"/>
              </w:rPr>
              <w:t>event</w:t>
            </w:r>
            <w:r w:rsidR="00F807D4" w:rsidRPr="008916DD">
              <w:rPr>
                <w:rFonts w:ascii="Times New Roman" w:hAnsi="Times New Roman" w:cs="Times New Roman"/>
                <w:noProof/>
                <w:sz w:val="20"/>
                <w:szCs w:val="20"/>
              </w:rPr>
              <w:t xml:space="preserve"> was worth my time"</w:t>
            </w:r>
            <w:r w:rsidR="00F807D4">
              <w:rPr>
                <w:rFonts w:ascii="Times New Roman" w:hAnsi="Times New Roman" w:cs="Times New Roman"/>
                <w:noProof/>
                <w:sz w:val="20"/>
                <w:szCs w:val="20"/>
              </w:rPr>
              <w:t xml:space="preserve"> and “I would attend these </w:t>
            </w:r>
            <w:r>
              <w:rPr>
                <w:rFonts w:ascii="Times New Roman" w:hAnsi="Times New Roman" w:cs="Times New Roman"/>
                <w:noProof/>
                <w:sz w:val="20"/>
                <w:szCs w:val="20"/>
              </w:rPr>
              <w:t xml:space="preserve">events </w:t>
            </w:r>
            <w:r w:rsidR="00F807D4">
              <w:rPr>
                <w:rFonts w:ascii="Times New Roman" w:hAnsi="Times New Roman" w:cs="Times New Roman"/>
                <w:noProof/>
                <w:sz w:val="20"/>
                <w:szCs w:val="20"/>
              </w:rPr>
              <w:t>if offered in the future.”</w:t>
            </w:r>
          </w:p>
        </w:tc>
        <w:tc>
          <w:tcPr>
            <w:tcW w:w="572" w:type="pct"/>
            <w:vAlign w:val="center"/>
          </w:tcPr>
          <w:p w:rsidR="00CB3981" w:rsidRDefault="00DA041C" w:rsidP="008916DD">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572" w:type="pct"/>
            <w:vAlign w:val="center"/>
          </w:tcPr>
          <w:p w:rsidR="00CB3981" w:rsidRDefault="00DA041C" w:rsidP="002232C4">
            <w:pPr>
              <w:pStyle w:val="NoSpacing"/>
              <w:jc w:val="center"/>
              <w:rPr>
                <w:rFonts w:ascii="Times New Roman" w:hAnsi="Times New Roman" w:cs="Times New Roman"/>
                <w:sz w:val="20"/>
                <w:szCs w:val="20"/>
              </w:rPr>
            </w:pPr>
            <w:r>
              <w:rPr>
                <w:rFonts w:ascii="Times New Roman" w:hAnsi="Times New Roman" w:cs="Times New Roman"/>
                <w:sz w:val="20"/>
                <w:szCs w:val="20"/>
              </w:rPr>
              <w:t>95%</w:t>
            </w:r>
          </w:p>
          <w:p w:rsidR="00DA041C" w:rsidRDefault="00DA041C" w:rsidP="002232C4">
            <w:pPr>
              <w:pStyle w:val="NoSpacing"/>
              <w:jc w:val="center"/>
              <w:rPr>
                <w:rFonts w:ascii="Times New Roman" w:hAnsi="Times New Roman" w:cs="Times New Roman"/>
                <w:sz w:val="20"/>
                <w:szCs w:val="20"/>
              </w:rPr>
            </w:pPr>
            <w:r>
              <w:rPr>
                <w:rFonts w:ascii="Times New Roman" w:hAnsi="Times New Roman" w:cs="Times New Roman"/>
                <w:sz w:val="20"/>
                <w:szCs w:val="20"/>
              </w:rPr>
              <w:t>(440/464</w:t>
            </w:r>
            <w:r w:rsidR="00261896">
              <w:rPr>
                <w:rFonts w:ascii="Times New Roman" w:hAnsi="Times New Roman" w:cs="Times New Roman"/>
                <w:sz w:val="20"/>
                <w:szCs w:val="20"/>
              </w:rPr>
              <w:t>)</w:t>
            </w:r>
          </w:p>
        </w:tc>
        <w:tc>
          <w:tcPr>
            <w:tcW w:w="572" w:type="pct"/>
            <w:vAlign w:val="center"/>
          </w:tcPr>
          <w:p w:rsidR="00CB3981" w:rsidRPr="00EE00D8" w:rsidRDefault="00CB3981" w:rsidP="00FF736C">
            <w:pPr>
              <w:jc w:val="center"/>
              <w:rPr>
                <w:rFonts w:ascii="Times New Roman" w:hAnsi="Times New Roman" w:cs="Times New Roman"/>
                <w:color w:val="00B0F0"/>
                <w:sz w:val="20"/>
                <w:szCs w:val="20"/>
              </w:rPr>
            </w:pPr>
          </w:p>
        </w:tc>
        <w:tc>
          <w:tcPr>
            <w:tcW w:w="572" w:type="pct"/>
            <w:vAlign w:val="center"/>
          </w:tcPr>
          <w:p w:rsidR="00CB3981" w:rsidRPr="00EE00D8" w:rsidRDefault="00CB3981" w:rsidP="00FF736C">
            <w:pPr>
              <w:jc w:val="center"/>
              <w:rPr>
                <w:rFonts w:ascii="Times New Roman" w:hAnsi="Times New Roman" w:cs="Times New Roman"/>
                <w:color w:val="00B0F0"/>
                <w:sz w:val="20"/>
                <w:szCs w:val="20"/>
              </w:rPr>
            </w:pPr>
          </w:p>
        </w:tc>
        <w:tc>
          <w:tcPr>
            <w:tcW w:w="568" w:type="pct"/>
            <w:vAlign w:val="center"/>
          </w:tcPr>
          <w:p w:rsidR="00CB3981" w:rsidRPr="00EE00D8" w:rsidRDefault="00CB3981" w:rsidP="00FF736C">
            <w:pPr>
              <w:jc w:val="center"/>
              <w:rPr>
                <w:rFonts w:ascii="Times New Roman" w:hAnsi="Times New Roman" w:cs="Times New Roman"/>
                <w:color w:val="00B0F0"/>
                <w:sz w:val="20"/>
                <w:szCs w:val="20"/>
              </w:rPr>
            </w:pPr>
          </w:p>
        </w:tc>
      </w:tr>
    </w:tbl>
    <w:p w:rsidR="009B751C" w:rsidRPr="00227511" w:rsidRDefault="009B751C" w:rsidP="009B751C">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744" w:type="pct"/>
        <w:tblInd w:w="625" w:type="dxa"/>
        <w:tblLook w:val="04A0" w:firstRow="1" w:lastRow="0" w:firstColumn="1" w:lastColumn="0" w:noHBand="0" w:noVBand="1"/>
      </w:tblPr>
      <w:tblGrid>
        <w:gridCol w:w="3800"/>
        <w:gridCol w:w="2498"/>
        <w:gridCol w:w="2573"/>
      </w:tblGrid>
      <w:tr w:rsidR="009B751C" w:rsidRPr="00227511" w:rsidTr="00263B5F">
        <w:tc>
          <w:tcPr>
            <w:tcW w:w="2142" w:type="pct"/>
          </w:tcPr>
          <w:p w:rsidR="009B751C" w:rsidRPr="00227511" w:rsidRDefault="009B751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1408" w:type="pct"/>
          </w:tcPr>
          <w:p w:rsidR="009B751C" w:rsidRPr="00227511" w:rsidRDefault="009B751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Instrument</w:t>
            </w:r>
          </w:p>
        </w:tc>
        <w:tc>
          <w:tcPr>
            <w:tcW w:w="1450" w:type="pct"/>
          </w:tcPr>
          <w:p w:rsidR="009B751C" w:rsidRPr="00227511" w:rsidRDefault="009B751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Frequency</w:t>
            </w:r>
          </w:p>
        </w:tc>
      </w:tr>
      <w:tr w:rsidR="00263B5F" w:rsidRPr="00227511" w:rsidTr="00263B5F">
        <w:tc>
          <w:tcPr>
            <w:tcW w:w="2142" w:type="pct"/>
          </w:tcPr>
          <w:p w:rsidR="00263B5F" w:rsidRDefault="00263B5F" w:rsidP="00DD69BF">
            <w:pPr>
              <w:pStyle w:val="NoSpacing"/>
              <w:rPr>
                <w:rFonts w:ascii="Times New Roman" w:hAnsi="Times New Roman" w:cs="Times New Roman"/>
                <w:sz w:val="20"/>
                <w:szCs w:val="20"/>
              </w:rPr>
            </w:pPr>
            <w:r w:rsidRPr="00706139">
              <w:rPr>
                <w:rFonts w:ascii="Times New Roman" w:hAnsi="Times New Roman" w:cs="Times New Roman"/>
                <w:sz w:val="20"/>
                <w:szCs w:val="20"/>
              </w:rPr>
              <w:t>Indicators of Success</w:t>
            </w:r>
            <w:r>
              <w:rPr>
                <w:rFonts w:ascii="Times New Roman" w:hAnsi="Times New Roman" w:cs="Times New Roman"/>
                <w:sz w:val="20"/>
                <w:szCs w:val="20"/>
              </w:rPr>
              <w:t xml:space="preserve"> and sub-indicators: </w:t>
            </w:r>
            <w:r w:rsidRPr="00706139">
              <w:rPr>
                <w:rFonts w:ascii="Times New Roman" w:hAnsi="Times New Roman" w:cs="Times New Roman"/>
                <w:sz w:val="20"/>
                <w:szCs w:val="20"/>
              </w:rPr>
              <w:t xml:space="preserve"> </w:t>
            </w:r>
            <w:r>
              <w:rPr>
                <w:rFonts w:ascii="Times New Roman" w:hAnsi="Times New Roman" w:cs="Times New Roman"/>
                <w:sz w:val="20"/>
                <w:szCs w:val="20"/>
              </w:rPr>
              <w:t>1.a. (1.a.1,1.a.2, 1.a.3, 1.a.4)</w:t>
            </w:r>
            <w:r w:rsidRPr="00706139">
              <w:rPr>
                <w:rFonts w:ascii="Times New Roman" w:hAnsi="Times New Roman" w:cs="Times New Roman"/>
                <w:sz w:val="20"/>
                <w:szCs w:val="20"/>
              </w:rPr>
              <w:t xml:space="preserve"> </w:t>
            </w:r>
          </w:p>
          <w:p w:rsidR="00263B5F" w:rsidRDefault="00263B5F" w:rsidP="00DD69BF">
            <w:pPr>
              <w:pStyle w:val="NoSpacing"/>
              <w:rPr>
                <w:rFonts w:ascii="Times New Roman" w:hAnsi="Times New Roman" w:cs="Times New Roman"/>
                <w:sz w:val="20"/>
                <w:szCs w:val="20"/>
              </w:rPr>
            </w:pPr>
          </w:p>
          <w:p w:rsidR="00187CBD" w:rsidRDefault="00187CBD" w:rsidP="00DD69BF">
            <w:pPr>
              <w:pStyle w:val="NoSpacing"/>
              <w:rPr>
                <w:rFonts w:ascii="Times New Roman" w:hAnsi="Times New Roman" w:cs="Times New Roman"/>
                <w:sz w:val="20"/>
                <w:szCs w:val="20"/>
              </w:rPr>
            </w:pPr>
          </w:p>
          <w:p w:rsidR="00263B5F" w:rsidRPr="00706139" w:rsidRDefault="00263B5F" w:rsidP="00263B5F">
            <w:pPr>
              <w:pStyle w:val="NoSpacing"/>
              <w:rPr>
                <w:rFonts w:ascii="Times New Roman" w:hAnsi="Times New Roman" w:cs="Times New Roman"/>
                <w:sz w:val="20"/>
                <w:szCs w:val="20"/>
              </w:rPr>
            </w:pPr>
            <w:r w:rsidRPr="00C175FB">
              <w:rPr>
                <w:rFonts w:ascii="Times New Roman" w:hAnsi="Times New Roman" w:cs="Times New Roman"/>
                <w:color w:val="C00000"/>
                <w:sz w:val="20"/>
                <w:szCs w:val="20"/>
              </w:rPr>
              <w:t xml:space="preserve">Indicators of Success and sub-indicators:  </w:t>
            </w:r>
            <w:r>
              <w:rPr>
                <w:rFonts w:ascii="Times New Roman" w:hAnsi="Times New Roman" w:cs="Times New Roman"/>
                <w:color w:val="C00000"/>
                <w:sz w:val="20"/>
                <w:szCs w:val="20"/>
              </w:rPr>
              <w:t>1</w:t>
            </w:r>
            <w:r w:rsidRPr="00C175FB">
              <w:rPr>
                <w:rFonts w:ascii="Times New Roman" w:hAnsi="Times New Roman" w:cs="Times New Roman"/>
                <w:color w:val="C00000"/>
                <w:sz w:val="20"/>
                <w:szCs w:val="20"/>
              </w:rPr>
              <w:t>.a. (</w:t>
            </w:r>
            <w:r>
              <w:rPr>
                <w:rFonts w:ascii="Times New Roman" w:hAnsi="Times New Roman" w:cs="Times New Roman"/>
                <w:color w:val="C00000"/>
                <w:sz w:val="20"/>
                <w:szCs w:val="20"/>
              </w:rPr>
              <w:t>1</w:t>
            </w:r>
            <w:r w:rsidRPr="00C175FB">
              <w:rPr>
                <w:rFonts w:ascii="Times New Roman" w:hAnsi="Times New Roman" w:cs="Times New Roman"/>
                <w:color w:val="C00000"/>
                <w:sz w:val="20"/>
                <w:szCs w:val="20"/>
              </w:rPr>
              <w:t>.a.5</w:t>
            </w:r>
            <w:r>
              <w:rPr>
                <w:rFonts w:ascii="Times New Roman" w:hAnsi="Times New Roman" w:cs="Times New Roman"/>
                <w:color w:val="C00000"/>
                <w:sz w:val="20"/>
                <w:szCs w:val="20"/>
              </w:rPr>
              <w:t>, 1.a.6, 1.a.7</w:t>
            </w:r>
            <w:r w:rsidRPr="00C175FB">
              <w:rPr>
                <w:rFonts w:ascii="Times New Roman" w:hAnsi="Times New Roman" w:cs="Times New Roman"/>
                <w:color w:val="C00000"/>
                <w:sz w:val="20"/>
                <w:szCs w:val="20"/>
              </w:rPr>
              <w:t>)</w:t>
            </w:r>
          </w:p>
        </w:tc>
        <w:tc>
          <w:tcPr>
            <w:tcW w:w="1408" w:type="pct"/>
          </w:tcPr>
          <w:p w:rsidR="00263B5F" w:rsidRDefault="00263B5F" w:rsidP="00DD69BF">
            <w:pPr>
              <w:pStyle w:val="NoSpacing"/>
              <w:rPr>
                <w:rFonts w:ascii="Times New Roman" w:hAnsi="Times New Roman" w:cs="Times New Roman"/>
                <w:sz w:val="20"/>
                <w:szCs w:val="20"/>
              </w:rPr>
            </w:pPr>
            <w:r w:rsidRPr="00706139">
              <w:rPr>
                <w:rFonts w:ascii="Times New Roman" w:hAnsi="Times New Roman" w:cs="Times New Roman"/>
                <w:sz w:val="20"/>
                <w:szCs w:val="20"/>
              </w:rPr>
              <w:t>Student Affairs Workshop Evaluation</w:t>
            </w:r>
          </w:p>
          <w:p w:rsidR="00263B5F" w:rsidRDefault="00263B5F" w:rsidP="00DD69BF">
            <w:pPr>
              <w:pStyle w:val="NoSpacing"/>
              <w:rPr>
                <w:rFonts w:ascii="Times New Roman" w:hAnsi="Times New Roman" w:cs="Times New Roman"/>
                <w:sz w:val="20"/>
                <w:szCs w:val="20"/>
              </w:rPr>
            </w:pPr>
          </w:p>
          <w:p w:rsidR="00187CBD" w:rsidRDefault="00187CBD" w:rsidP="00DD69BF">
            <w:pPr>
              <w:pStyle w:val="NoSpacing"/>
              <w:rPr>
                <w:rFonts w:ascii="Times New Roman" w:hAnsi="Times New Roman" w:cs="Times New Roman"/>
                <w:sz w:val="20"/>
                <w:szCs w:val="20"/>
              </w:rPr>
            </w:pPr>
          </w:p>
          <w:p w:rsidR="00263B5F" w:rsidRPr="00706139" w:rsidRDefault="00263B5F" w:rsidP="00263B5F">
            <w:pPr>
              <w:pStyle w:val="NoSpacing"/>
              <w:rPr>
                <w:rFonts w:ascii="Times New Roman" w:hAnsi="Times New Roman" w:cs="Times New Roman"/>
                <w:sz w:val="20"/>
                <w:szCs w:val="20"/>
              </w:rPr>
            </w:pPr>
            <w:r w:rsidRPr="00C175FB">
              <w:rPr>
                <w:rFonts w:ascii="Times New Roman" w:hAnsi="Times New Roman" w:cs="Times New Roman"/>
                <w:color w:val="C00000"/>
                <w:sz w:val="20"/>
                <w:szCs w:val="20"/>
              </w:rPr>
              <w:t xml:space="preserve">Educational Benchmarking Inc. (EBI) </w:t>
            </w:r>
            <w:r>
              <w:rPr>
                <w:rFonts w:ascii="Times New Roman" w:hAnsi="Times New Roman" w:cs="Times New Roman"/>
                <w:color w:val="C00000"/>
                <w:sz w:val="20"/>
                <w:szCs w:val="20"/>
              </w:rPr>
              <w:t xml:space="preserve">Recreation Services Assessment (0Q1, 0Q3, 0Q4, 0Q6)  and Resident Assessment (0Q7, 0Q9) </w:t>
            </w:r>
            <w:r w:rsidRPr="00C175FB">
              <w:rPr>
                <w:rFonts w:ascii="Times New Roman" w:hAnsi="Times New Roman" w:cs="Times New Roman"/>
                <w:color w:val="C00000"/>
                <w:sz w:val="20"/>
                <w:szCs w:val="20"/>
              </w:rPr>
              <w:t xml:space="preserve">Institutional Specific Questions </w:t>
            </w:r>
          </w:p>
        </w:tc>
        <w:tc>
          <w:tcPr>
            <w:tcW w:w="1450" w:type="pct"/>
          </w:tcPr>
          <w:p w:rsidR="00263B5F" w:rsidRDefault="00263B5F" w:rsidP="00DD69BF">
            <w:pPr>
              <w:pStyle w:val="NoSpacing"/>
              <w:rPr>
                <w:rFonts w:ascii="Times New Roman" w:hAnsi="Times New Roman" w:cs="Times New Roman"/>
                <w:sz w:val="20"/>
                <w:szCs w:val="20"/>
              </w:rPr>
            </w:pPr>
            <w:r w:rsidRPr="00706139">
              <w:rPr>
                <w:rFonts w:ascii="Times New Roman" w:hAnsi="Times New Roman" w:cs="Times New Roman"/>
                <w:sz w:val="20"/>
                <w:szCs w:val="20"/>
              </w:rPr>
              <w:t>At the end of the event.</w:t>
            </w:r>
          </w:p>
          <w:p w:rsidR="00263B5F" w:rsidRDefault="00263B5F" w:rsidP="00DD69BF">
            <w:pPr>
              <w:pStyle w:val="NoSpacing"/>
              <w:rPr>
                <w:rFonts w:ascii="Times New Roman" w:hAnsi="Times New Roman" w:cs="Times New Roman"/>
                <w:sz w:val="20"/>
                <w:szCs w:val="20"/>
              </w:rPr>
            </w:pPr>
          </w:p>
          <w:p w:rsidR="00263B5F" w:rsidRDefault="00263B5F" w:rsidP="00DD69BF">
            <w:pPr>
              <w:pStyle w:val="NoSpacing"/>
              <w:rPr>
                <w:rFonts w:ascii="Times New Roman" w:hAnsi="Times New Roman" w:cs="Times New Roman"/>
                <w:sz w:val="20"/>
                <w:szCs w:val="20"/>
              </w:rPr>
            </w:pPr>
          </w:p>
          <w:p w:rsidR="00187CBD" w:rsidRDefault="00187CBD" w:rsidP="00DD69BF">
            <w:pPr>
              <w:pStyle w:val="NoSpacing"/>
              <w:rPr>
                <w:rFonts w:ascii="Times New Roman" w:hAnsi="Times New Roman" w:cs="Times New Roman"/>
                <w:sz w:val="20"/>
                <w:szCs w:val="20"/>
              </w:rPr>
            </w:pPr>
          </w:p>
          <w:p w:rsidR="00263B5F" w:rsidRPr="00706139" w:rsidRDefault="00263B5F" w:rsidP="00DD69BF">
            <w:pPr>
              <w:pStyle w:val="NoSpacing"/>
              <w:rPr>
                <w:rFonts w:ascii="Times New Roman" w:hAnsi="Times New Roman" w:cs="Times New Roman"/>
                <w:sz w:val="20"/>
                <w:szCs w:val="20"/>
              </w:rPr>
            </w:pPr>
            <w:r w:rsidRPr="00C175FB">
              <w:rPr>
                <w:rFonts w:ascii="Times New Roman" w:hAnsi="Times New Roman" w:cs="Times New Roman"/>
                <w:color w:val="C00000"/>
                <w:sz w:val="20"/>
                <w:szCs w:val="20"/>
              </w:rPr>
              <w:t>Annually</w:t>
            </w:r>
          </w:p>
        </w:tc>
      </w:tr>
    </w:tbl>
    <w:p w:rsidR="009B751C" w:rsidRPr="00227511" w:rsidRDefault="009B751C" w:rsidP="009B751C">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744" w:type="pct"/>
        <w:tblInd w:w="625" w:type="dxa"/>
        <w:tblLook w:val="04A0" w:firstRow="1" w:lastRow="0" w:firstColumn="1" w:lastColumn="0" w:noHBand="0" w:noVBand="1"/>
      </w:tblPr>
      <w:tblGrid>
        <w:gridCol w:w="3802"/>
        <w:gridCol w:w="1561"/>
        <w:gridCol w:w="1560"/>
        <w:gridCol w:w="1948"/>
      </w:tblGrid>
      <w:tr w:rsidR="009B751C" w:rsidRPr="00227511" w:rsidTr="00F31603">
        <w:tc>
          <w:tcPr>
            <w:tcW w:w="2143" w:type="pct"/>
          </w:tcPr>
          <w:p w:rsidR="009B751C" w:rsidRPr="00227511" w:rsidRDefault="009B751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880" w:type="pct"/>
          </w:tcPr>
          <w:p w:rsidR="009B751C" w:rsidRPr="00227511" w:rsidRDefault="009B751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Met</w:t>
            </w:r>
          </w:p>
        </w:tc>
        <w:tc>
          <w:tcPr>
            <w:tcW w:w="879" w:type="pct"/>
          </w:tcPr>
          <w:p w:rsidR="009B751C" w:rsidRPr="00227511" w:rsidRDefault="009B751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Partially Met</w:t>
            </w:r>
          </w:p>
        </w:tc>
        <w:tc>
          <w:tcPr>
            <w:tcW w:w="1098" w:type="pct"/>
          </w:tcPr>
          <w:p w:rsidR="009B751C" w:rsidRPr="00227511" w:rsidRDefault="009B751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Not Met</w:t>
            </w:r>
          </w:p>
        </w:tc>
      </w:tr>
      <w:tr w:rsidR="009B751C" w:rsidRPr="00227511" w:rsidTr="00F31603">
        <w:tc>
          <w:tcPr>
            <w:tcW w:w="2143" w:type="pct"/>
          </w:tcPr>
          <w:p w:rsidR="009B751C" w:rsidRPr="00227511" w:rsidRDefault="004E6087" w:rsidP="004E6087">
            <w:pPr>
              <w:rPr>
                <w:rFonts w:ascii="Times New Roman" w:hAnsi="Times New Roman" w:cs="Times New Roman"/>
                <w:color w:val="00B0F0"/>
                <w:sz w:val="20"/>
                <w:szCs w:val="20"/>
              </w:rPr>
            </w:pPr>
            <w:r w:rsidRPr="004E6087">
              <w:rPr>
                <w:rFonts w:ascii="Times New Roman" w:hAnsi="Times New Roman" w:cs="Times New Roman"/>
                <w:sz w:val="20"/>
                <w:szCs w:val="20"/>
              </w:rPr>
              <w:t>All Indicators of Success</w:t>
            </w:r>
          </w:p>
        </w:tc>
        <w:tc>
          <w:tcPr>
            <w:tcW w:w="880" w:type="pct"/>
          </w:tcPr>
          <w:p w:rsidR="009B751C" w:rsidRPr="00706139" w:rsidRDefault="004E6087" w:rsidP="00E674D2">
            <w:pPr>
              <w:pStyle w:val="NoSpacing"/>
              <w:rPr>
                <w:rFonts w:ascii="Times New Roman" w:hAnsi="Times New Roman" w:cs="Times New Roman"/>
                <w:color w:val="00B0F0"/>
                <w:sz w:val="20"/>
                <w:szCs w:val="20"/>
              </w:rPr>
            </w:pPr>
            <w:r w:rsidRPr="00706139">
              <w:rPr>
                <w:rFonts w:ascii="Times New Roman" w:hAnsi="Times New Roman" w:cs="Times New Roman"/>
                <w:noProof/>
                <w:sz w:val="20"/>
                <w:szCs w:val="20"/>
              </w:rPr>
              <w:t>Between 85% and 100% of respons</w:t>
            </w:r>
            <w:r w:rsidR="00E674D2">
              <w:rPr>
                <w:rFonts w:ascii="Times New Roman" w:hAnsi="Times New Roman" w:cs="Times New Roman"/>
                <w:noProof/>
                <w:sz w:val="20"/>
                <w:szCs w:val="20"/>
              </w:rPr>
              <w:t>es are answered "strongly agree”, “mildy agree”</w:t>
            </w:r>
            <w:r w:rsidRPr="00706139">
              <w:rPr>
                <w:rFonts w:ascii="Times New Roman" w:hAnsi="Times New Roman" w:cs="Times New Roman"/>
                <w:noProof/>
                <w:sz w:val="20"/>
                <w:szCs w:val="20"/>
              </w:rPr>
              <w:t xml:space="preserve"> or "agree"</w:t>
            </w:r>
          </w:p>
        </w:tc>
        <w:tc>
          <w:tcPr>
            <w:tcW w:w="879" w:type="pct"/>
          </w:tcPr>
          <w:p w:rsidR="009B751C" w:rsidRPr="00706139" w:rsidRDefault="004E6087" w:rsidP="00706139">
            <w:pPr>
              <w:pStyle w:val="NoSpacing"/>
              <w:rPr>
                <w:rFonts w:ascii="Times New Roman" w:hAnsi="Times New Roman" w:cs="Times New Roman"/>
                <w:color w:val="00B0F0"/>
                <w:sz w:val="20"/>
                <w:szCs w:val="20"/>
              </w:rPr>
            </w:pPr>
            <w:r w:rsidRPr="00706139">
              <w:rPr>
                <w:rFonts w:ascii="Times New Roman" w:hAnsi="Times New Roman" w:cs="Times New Roman"/>
                <w:noProof/>
                <w:sz w:val="20"/>
                <w:szCs w:val="20"/>
              </w:rPr>
              <w:t xml:space="preserve">etween 60% and 84.9% of responses are answered </w:t>
            </w:r>
            <w:r w:rsidR="00E674D2">
              <w:rPr>
                <w:rFonts w:ascii="Times New Roman" w:hAnsi="Times New Roman" w:cs="Times New Roman"/>
                <w:noProof/>
                <w:sz w:val="20"/>
                <w:szCs w:val="20"/>
              </w:rPr>
              <w:t>"strongly agree”, “mildy agree”</w:t>
            </w:r>
            <w:r w:rsidR="00E674D2" w:rsidRPr="00706139">
              <w:rPr>
                <w:rFonts w:ascii="Times New Roman" w:hAnsi="Times New Roman" w:cs="Times New Roman"/>
                <w:noProof/>
                <w:sz w:val="20"/>
                <w:szCs w:val="20"/>
              </w:rPr>
              <w:t xml:space="preserve"> or "agree"</w:t>
            </w:r>
          </w:p>
        </w:tc>
        <w:tc>
          <w:tcPr>
            <w:tcW w:w="1098" w:type="pct"/>
          </w:tcPr>
          <w:p w:rsidR="009B751C" w:rsidRPr="00706139" w:rsidRDefault="004E6087" w:rsidP="00E674D2">
            <w:pPr>
              <w:pStyle w:val="NoSpacing"/>
              <w:rPr>
                <w:rFonts w:ascii="Times New Roman" w:hAnsi="Times New Roman" w:cs="Times New Roman"/>
                <w:color w:val="00B0F0"/>
                <w:sz w:val="20"/>
                <w:szCs w:val="20"/>
              </w:rPr>
            </w:pPr>
            <w:r w:rsidRPr="00706139">
              <w:rPr>
                <w:rFonts w:ascii="Times New Roman" w:hAnsi="Times New Roman" w:cs="Times New Roman"/>
                <w:noProof/>
                <w:sz w:val="20"/>
                <w:szCs w:val="20"/>
              </w:rPr>
              <w:t xml:space="preserve">Less than 60% of responses are answered </w:t>
            </w:r>
            <w:r w:rsidR="00E674D2">
              <w:rPr>
                <w:rFonts w:ascii="Times New Roman" w:hAnsi="Times New Roman" w:cs="Times New Roman"/>
                <w:noProof/>
                <w:sz w:val="20"/>
                <w:szCs w:val="20"/>
              </w:rPr>
              <w:t>"strongly agree”, “mildy agree”</w:t>
            </w:r>
            <w:r w:rsidR="00E674D2" w:rsidRPr="00706139">
              <w:rPr>
                <w:rFonts w:ascii="Times New Roman" w:hAnsi="Times New Roman" w:cs="Times New Roman"/>
                <w:noProof/>
                <w:sz w:val="20"/>
                <w:szCs w:val="20"/>
              </w:rPr>
              <w:t xml:space="preserve"> or "agree"</w:t>
            </w:r>
          </w:p>
        </w:tc>
      </w:tr>
    </w:tbl>
    <w:p w:rsidR="009B751C" w:rsidRDefault="009B751C" w:rsidP="009B751C">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743" w:type="pct"/>
        <w:tblInd w:w="625" w:type="dxa"/>
        <w:tblLook w:val="04A0" w:firstRow="1" w:lastRow="0" w:firstColumn="1" w:lastColumn="0" w:noHBand="0" w:noVBand="1"/>
      </w:tblPr>
      <w:tblGrid>
        <w:gridCol w:w="3801"/>
        <w:gridCol w:w="5068"/>
      </w:tblGrid>
      <w:tr w:rsidR="009B751C" w:rsidRPr="00EE00D8" w:rsidTr="00F31603">
        <w:tc>
          <w:tcPr>
            <w:tcW w:w="5000" w:type="pct"/>
            <w:gridSpan w:val="2"/>
          </w:tcPr>
          <w:p w:rsidR="009B751C" w:rsidRPr="00EE00D8" w:rsidRDefault="009B751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r>
      <w:tr w:rsidR="00B10764" w:rsidRPr="00EE00D8" w:rsidTr="00F31603">
        <w:tc>
          <w:tcPr>
            <w:tcW w:w="2143" w:type="pct"/>
            <w:shd w:val="clear" w:color="auto" w:fill="F2F2F2" w:themeFill="background1" w:themeFillShade="F2"/>
          </w:tcPr>
          <w:p w:rsidR="00B10764" w:rsidRPr="00E440A9" w:rsidRDefault="00B10764" w:rsidP="001506F1">
            <w:pPr>
              <w:pStyle w:val="NoSpacing"/>
              <w:rPr>
                <w:rFonts w:ascii="Times New Roman" w:hAnsi="Times New Roman" w:cs="Times New Roman"/>
                <w:i/>
                <w:color w:val="00B0F0"/>
                <w:sz w:val="20"/>
                <w:szCs w:val="20"/>
              </w:rPr>
            </w:pPr>
            <w:r w:rsidRPr="00E440A9">
              <w:rPr>
                <w:rFonts w:ascii="Times New Roman" w:hAnsi="Times New Roman" w:cs="Times New Roman"/>
                <w:i/>
                <w:sz w:val="20"/>
                <w:szCs w:val="20"/>
              </w:rPr>
              <w:t xml:space="preserve">1. </w:t>
            </w:r>
            <w:r>
              <w:rPr>
                <w:rFonts w:ascii="Times New Roman" w:hAnsi="Times New Roman" w:cs="Times New Roman"/>
                <w:i/>
                <w:sz w:val="20"/>
                <w:szCs w:val="20"/>
              </w:rPr>
              <w:t>a.</w:t>
            </w:r>
            <w:r w:rsidRPr="00E440A9">
              <w:rPr>
                <w:rFonts w:ascii="Times New Roman" w:hAnsi="Times New Roman" w:cs="Times New Roman"/>
                <w:i/>
                <w:sz w:val="20"/>
                <w:szCs w:val="20"/>
              </w:rPr>
              <w:t xml:space="preserve"> Percent Score: </w:t>
            </w:r>
            <w:r w:rsidRPr="00E440A9">
              <w:rPr>
                <w:rFonts w:ascii="Times New Roman" w:hAnsi="Times New Roman" w:cs="Times New Roman"/>
                <w:i/>
                <w:noProof/>
                <w:sz w:val="20"/>
                <w:szCs w:val="20"/>
              </w:rPr>
              <w:t xml:space="preserve">Evaluation </w:t>
            </w:r>
            <w:r w:rsidRPr="00FF1851">
              <w:rPr>
                <w:rFonts w:ascii="Times New Roman" w:hAnsi="Times New Roman" w:cs="Times New Roman"/>
                <w:noProof/>
                <w:sz w:val="20"/>
                <w:szCs w:val="20"/>
              </w:rPr>
              <w:t>response</w:t>
            </w:r>
            <w:r>
              <w:rPr>
                <w:rFonts w:ascii="Times New Roman" w:hAnsi="Times New Roman" w:cs="Times New Roman"/>
                <w:noProof/>
                <w:sz w:val="20"/>
                <w:szCs w:val="20"/>
              </w:rPr>
              <w:t xml:space="preserve">s of </w:t>
            </w:r>
            <w:r w:rsidRPr="00B01C4A">
              <w:rPr>
                <w:rFonts w:ascii="Times New Roman" w:hAnsi="Times New Roman" w:cs="Times New Roman"/>
                <w:i/>
                <w:noProof/>
                <w:sz w:val="20"/>
                <w:szCs w:val="20"/>
              </w:rPr>
              <w:t>“strongly agree” and “agree”</w:t>
            </w:r>
            <w:r w:rsidRPr="00E440A9">
              <w:rPr>
                <w:rFonts w:ascii="Times New Roman" w:hAnsi="Times New Roman" w:cs="Times New Roman"/>
                <w:i/>
                <w:noProof/>
                <w:sz w:val="20"/>
                <w:szCs w:val="20"/>
              </w:rPr>
              <w:t xml:space="preserve"> to: "Over-all the presentation </w:t>
            </w:r>
            <w:r>
              <w:rPr>
                <w:rFonts w:ascii="Times New Roman" w:hAnsi="Times New Roman" w:cs="Times New Roman"/>
                <w:i/>
                <w:noProof/>
                <w:sz w:val="20"/>
                <w:szCs w:val="20"/>
              </w:rPr>
              <w:t xml:space="preserve">/program </w:t>
            </w:r>
            <w:r w:rsidRPr="00E440A9">
              <w:rPr>
                <w:rFonts w:ascii="Times New Roman" w:hAnsi="Times New Roman" w:cs="Times New Roman"/>
                <w:i/>
                <w:noProof/>
                <w:sz w:val="20"/>
                <w:szCs w:val="20"/>
              </w:rPr>
              <w:t>was worth my time"</w:t>
            </w:r>
            <w:r>
              <w:rPr>
                <w:rFonts w:ascii="Times New Roman" w:hAnsi="Times New Roman" w:cs="Times New Roman"/>
                <w:i/>
                <w:noProof/>
                <w:sz w:val="20"/>
                <w:szCs w:val="20"/>
              </w:rPr>
              <w:t>, “The presentation/program/event was enjoyable”, “I would attend this presentation/program /event if offered in the future”, or “I would recommend this presentation /program to my friends”.</w:t>
            </w:r>
          </w:p>
        </w:tc>
        <w:tc>
          <w:tcPr>
            <w:tcW w:w="2857" w:type="pct"/>
            <w:shd w:val="clear" w:color="auto" w:fill="F2F2F2" w:themeFill="background1" w:themeFillShade="F2"/>
            <w:vAlign w:val="center"/>
          </w:tcPr>
          <w:p w:rsidR="00B10764" w:rsidRPr="00204781" w:rsidRDefault="00B10764" w:rsidP="00C43A87">
            <w:pPr>
              <w:pStyle w:val="NoSpacing"/>
              <w:rPr>
                <w:rFonts w:ascii="Times New Roman" w:hAnsi="Times New Roman" w:cs="Times New Roman"/>
                <w:sz w:val="20"/>
                <w:szCs w:val="20"/>
              </w:rPr>
            </w:pPr>
            <w:r>
              <w:rPr>
                <w:rFonts w:ascii="Times New Roman" w:hAnsi="Times New Roman" w:cs="Times New Roman"/>
                <w:sz w:val="20"/>
                <w:szCs w:val="20"/>
              </w:rPr>
              <w:t>The threshold of 85% was met for this indicator. All of the student responses to the evaluation indicate that students were satisfied</w:t>
            </w:r>
            <w:r w:rsidR="00C43A87">
              <w:rPr>
                <w:rFonts w:ascii="Times New Roman" w:hAnsi="Times New Roman" w:cs="Times New Roman"/>
                <w:sz w:val="20"/>
                <w:szCs w:val="20"/>
              </w:rPr>
              <w:t xml:space="preserve"> except of one sub-indicator involving most of the “passive” programming events.</w:t>
            </w:r>
            <w:r>
              <w:rPr>
                <w:rFonts w:ascii="Times New Roman" w:hAnsi="Times New Roman" w:cs="Times New Roman"/>
                <w:sz w:val="20"/>
                <w:szCs w:val="20"/>
              </w:rPr>
              <w:t xml:space="preserve"> </w:t>
            </w:r>
            <w:r w:rsidR="00C43A87">
              <w:rPr>
                <w:rFonts w:ascii="Times New Roman" w:hAnsi="Times New Roman" w:cs="Times New Roman"/>
                <w:sz w:val="20"/>
                <w:szCs w:val="20"/>
              </w:rPr>
              <w:t xml:space="preserve"> This will be monitored to check for a trend o pattern and if one exist in the next reporting period, future programming planning may need to focus on more “active” events. In addition, student a</w:t>
            </w:r>
            <w:r>
              <w:rPr>
                <w:rFonts w:ascii="Times New Roman" w:hAnsi="Times New Roman" w:cs="Times New Roman"/>
                <w:sz w:val="20"/>
                <w:szCs w:val="20"/>
              </w:rPr>
              <w:t xml:space="preserve">ttendance at these events is negatively impacted due to ineligibility for Lander University’s </w:t>
            </w:r>
            <w:r w:rsidR="00C43A87">
              <w:rPr>
                <w:rFonts w:ascii="Times New Roman" w:hAnsi="Times New Roman" w:cs="Times New Roman"/>
                <w:sz w:val="20"/>
                <w:szCs w:val="20"/>
              </w:rPr>
              <w:t>“</w:t>
            </w:r>
            <w:r>
              <w:rPr>
                <w:rFonts w:ascii="Times New Roman" w:hAnsi="Times New Roman" w:cs="Times New Roman"/>
                <w:sz w:val="20"/>
                <w:szCs w:val="20"/>
              </w:rPr>
              <w:t xml:space="preserve">Fine Arts Lecture Series” credit. </w:t>
            </w:r>
          </w:p>
        </w:tc>
      </w:tr>
      <w:tr w:rsidR="00B10764" w:rsidRPr="00EE00D8" w:rsidTr="00F31603">
        <w:tc>
          <w:tcPr>
            <w:tcW w:w="2143" w:type="pct"/>
          </w:tcPr>
          <w:p w:rsidR="00B10764" w:rsidRPr="00FF1851" w:rsidRDefault="00B10764" w:rsidP="001506F1">
            <w:pPr>
              <w:pStyle w:val="NoSpacing"/>
              <w:rPr>
                <w:rFonts w:ascii="Times New Roman" w:hAnsi="Times New Roman" w:cs="Times New Roman"/>
                <w:color w:val="00B0F0"/>
                <w:sz w:val="20"/>
                <w:szCs w:val="20"/>
              </w:rPr>
            </w:pPr>
            <w:r w:rsidRPr="00FF1851">
              <w:rPr>
                <w:rFonts w:ascii="Times New Roman" w:hAnsi="Times New Roman" w:cs="Times New Roman"/>
                <w:sz w:val="20"/>
                <w:szCs w:val="20"/>
              </w:rPr>
              <w:t xml:space="preserve">1. a. 1 </w:t>
            </w:r>
            <w:r>
              <w:rPr>
                <w:rFonts w:ascii="Times New Roman" w:hAnsi="Times New Roman" w:cs="Times New Roman"/>
                <w:sz w:val="20"/>
                <w:szCs w:val="20"/>
              </w:rPr>
              <w:t>Percent Score: Blood Borne Pathogen</w:t>
            </w:r>
            <w:r w:rsidRPr="00FF1851">
              <w:rPr>
                <w:rFonts w:ascii="Times New Roman" w:hAnsi="Times New Roman" w:cs="Times New Roman"/>
                <w:sz w:val="20"/>
                <w:szCs w:val="20"/>
              </w:rPr>
              <w:t xml:space="preserve"> Training (8/</w:t>
            </w:r>
            <w:r>
              <w:rPr>
                <w:rFonts w:ascii="Times New Roman" w:hAnsi="Times New Roman" w:cs="Times New Roman"/>
                <w:sz w:val="20"/>
                <w:szCs w:val="20"/>
              </w:rPr>
              <w:t>06</w:t>
            </w:r>
            <w:r w:rsidRPr="00FF1851">
              <w:rPr>
                <w:rFonts w:ascii="Times New Roman" w:hAnsi="Times New Roman" w:cs="Times New Roman"/>
                <w:sz w:val="20"/>
                <w:szCs w:val="20"/>
              </w:rPr>
              <w:t>/201</w:t>
            </w:r>
            <w:r>
              <w:rPr>
                <w:rFonts w:ascii="Times New Roman" w:hAnsi="Times New Roman" w:cs="Times New Roman"/>
                <w:sz w:val="20"/>
                <w:szCs w:val="20"/>
              </w:rPr>
              <w:t>4</w:t>
            </w:r>
            <w:r w:rsidRPr="00FF1851">
              <w:rPr>
                <w:rFonts w:ascii="Times New Roman" w:hAnsi="Times New Roman" w:cs="Times New Roman"/>
                <w:sz w:val="20"/>
                <w:szCs w:val="20"/>
              </w:rPr>
              <w:t xml:space="preserve">) </w:t>
            </w:r>
            <w:r w:rsidRPr="00FF1851">
              <w:rPr>
                <w:rFonts w:ascii="Times New Roman" w:hAnsi="Times New Roman" w:cs="Times New Roman"/>
                <w:noProof/>
                <w:sz w:val="20"/>
                <w:szCs w:val="20"/>
              </w:rPr>
              <w:t>Evaluation response</w:t>
            </w:r>
            <w:r>
              <w:rPr>
                <w:rFonts w:ascii="Times New Roman" w:hAnsi="Times New Roman" w:cs="Times New Roman"/>
                <w:noProof/>
                <w:sz w:val="20"/>
                <w:szCs w:val="20"/>
              </w:rPr>
              <w:t>s of “strongly agree” and “agree”</w:t>
            </w:r>
            <w:r w:rsidRPr="00FF1851">
              <w:rPr>
                <w:rFonts w:ascii="Times New Roman" w:hAnsi="Times New Roman" w:cs="Times New Roman"/>
                <w:noProof/>
                <w:sz w:val="20"/>
                <w:szCs w:val="20"/>
              </w:rPr>
              <w:t xml:space="preserve"> to: "Over-all the presentation was worth my time".</w:t>
            </w:r>
          </w:p>
        </w:tc>
        <w:tc>
          <w:tcPr>
            <w:tcW w:w="2857" w:type="pct"/>
            <w:vAlign w:val="center"/>
          </w:tcPr>
          <w:p w:rsidR="00B10764" w:rsidRPr="00FF1851" w:rsidRDefault="00B10764" w:rsidP="00B01C4A">
            <w:pPr>
              <w:pStyle w:val="NoSpacing"/>
              <w:jc w:val="both"/>
              <w:rPr>
                <w:rFonts w:ascii="Times New Roman" w:hAnsi="Times New Roman" w:cs="Times New Roman"/>
                <w:sz w:val="20"/>
                <w:szCs w:val="20"/>
              </w:rPr>
            </w:pPr>
            <w:r w:rsidRPr="00FF1851">
              <w:rPr>
                <w:rFonts w:ascii="Times New Roman" w:hAnsi="Times New Roman" w:cs="Times New Roman"/>
                <w:sz w:val="20"/>
                <w:szCs w:val="20"/>
              </w:rPr>
              <w:t>No action required.</w:t>
            </w:r>
          </w:p>
        </w:tc>
      </w:tr>
      <w:tr w:rsidR="00B10764" w:rsidRPr="00EE00D8" w:rsidTr="00F31603">
        <w:tc>
          <w:tcPr>
            <w:tcW w:w="2143" w:type="pct"/>
          </w:tcPr>
          <w:p w:rsidR="00B10764" w:rsidRPr="008916DD" w:rsidRDefault="00B10764" w:rsidP="001506F1">
            <w:pPr>
              <w:pStyle w:val="NoSpacing"/>
              <w:rPr>
                <w:rFonts w:ascii="Times New Roman" w:hAnsi="Times New Roman" w:cs="Times New Roman"/>
                <w:color w:val="00B0F0"/>
                <w:sz w:val="20"/>
                <w:szCs w:val="20"/>
              </w:rPr>
            </w:pPr>
            <w:r w:rsidRPr="008916DD">
              <w:rPr>
                <w:rFonts w:ascii="Times New Roman" w:hAnsi="Times New Roman" w:cs="Times New Roman"/>
                <w:sz w:val="20"/>
                <w:szCs w:val="20"/>
              </w:rPr>
              <w:t>1. a. 2</w:t>
            </w:r>
            <w:r>
              <w:rPr>
                <w:rFonts w:ascii="Times New Roman" w:hAnsi="Times New Roman" w:cs="Times New Roman"/>
                <w:sz w:val="20"/>
                <w:szCs w:val="20"/>
              </w:rPr>
              <w:t xml:space="preserve"> Percent Score: WelLU Kickoff Event</w:t>
            </w:r>
            <w:r w:rsidRPr="008916DD">
              <w:rPr>
                <w:rFonts w:ascii="Times New Roman" w:hAnsi="Times New Roman" w:cs="Times New Roman"/>
                <w:sz w:val="20"/>
                <w:szCs w:val="20"/>
              </w:rPr>
              <w:t xml:space="preserve"> (</w:t>
            </w:r>
            <w:r>
              <w:rPr>
                <w:rFonts w:ascii="Times New Roman" w:hAnsi="Times New Roman" w:cs="Times New Roman"/>
                <w:sz w:val="20"/>
                <w:szCs w:val="20"/>
              </w:rPr>
              <w:t xml:space="preserve">9/08/2014) </w:t>
            </w:r>
            <w:r w:rsidRPr="008916DD">
              <w:rPr>
                <w:rFonts w:ascii="Times New Roman" w:hAnsi="Times New Roman" w:cs="Times New Roman"/>
                <w:sz w:val="20"/>
                <w:szCs w:val="20"/>
              </w:rPr>
              <w:t>Evaluation</w:t>
            </w:r>
            <w:r w:rsidRPr="008916DD">
              <w:rPr>
                <w:rFonts w:ascii="Times New Roman" w:hAnsi="Times New Roman" w:cs="Times New Roman"/>
                <w:noProof/>
                <w:sz w:val="20"/>
                <w:szCs w:val="20"/>
              </w:rPr>
              <w:t xml:space="preserve"> </w:t>
            </w:r>
            <w:r w:rsidRPr="00FF1851">
              <w:rPr>
                <w:rFonts w:ascii="Times New Roman" w:hAnsi="Times New Roman" w:cs="Times New Roman"/>
                <w:noProof/>
                <w:sz w:val="20"/>
                <w:szCs w:val="20"/>
              </w:rPr>
              <w:t>response</w:t>
            </w:r>
            <w:r>
              <w:rPr>
                <w:rFonts w:ascii="Times New Roman" w:hAnsi="Times New Roman" w:cs="Times New Roman"/>
                <w:noProof/>
                <w:sz w:val="20"/>
                <w:szCs w:val="20"/>
              </w:rPr>
              <w:t>s of “strongly agree” and “agree”</w:t>
            </w:r>
            <w:r w:rsidRPr="008916DD">
              <w:rPr>
                <w:rFonts w:ascii="Times New Roman" w:hAnsi="Times New Roman" w:cs="Times New Roman"/>
                <w:noProof/>
                <w:sz w:val="20"/>
                <w:szCs w:val="20"/>
              </w:rPr>
              <w:t xml:space="preserve"> to: "Over-all the presentation was worth my time".</w:t>
            </w:r>
          </w:p>
        </w:tc>
        <w:tc>
          <w:tcPr>
            <w:tcW w:w="2857" w:type="pct"/>
            <w:vAlign w:val="center"/>
          </w:tcPr>
          <w:p w:rsidR="00B10764" w:rsidRPr="00EE00D8" w:rsidRDefault="00B10764" w:rsidP="00B01C4A">
            <w:pPr>
              <w:pStyle w:val="NoSpacing"/>
            </w:pPr>
            <w:r w:rsidRPr="00FF1851">
              <w:rPr>
                <w:rFonts w:ascii="Times New Roman" w:hAnsi="Times New Roman" w:cs="Times New Roman"/>
                <w:sz w:val="20"/>
                <w:szCs w:val="20"/>
              </w:rPr>
              <w:t>No action required.</w:t>
            </w:r>
          </w:p>
        </w:tc>
      </w:tr>
      <w:tr w:rsidR="00B10764" w:rsidRPr="00EE00D8" w:rsidTr="00F31603">
        <w:tc>
          <w:tcPr>
            <w:tcW w:w="2143" w:type="pct"/>
          </w:tcPr>
          <w:p w:rsidR="00B10764" w:rsidRPr="008916DD" w:rsidRDefault="00B10764" w:rsidP="001506F1">
            <w:pPr>
              <w:pStyle w:val="NoSpacing"/>
              <w:rPr>
                <w:rFonts w:ascii="Times New Roman" w:hAnsi="Times New Roman" w:cs="Times New Roman"/>
                <w:color w:val="00B0F0"/>
                <w:sz w:val="20"/>
                <w:szCs w:val="20"/>
              </w:rPr>
            </w:pPr>
            <w:r w:rsidRPr="008916DD">
              <w:rPr>
                <w:rFonts w:ascii="Times New Roman" w:hAnsi="Times New Roman" w:cs="Times New Roman"/>
                <w:sz w:val="20"/>
                <w:szCs w:val="20"/>
              </w:rPr>
              <w:t xml:space="preserve">1. a. 3 Percent Score: </w:t>
            </w:r>
            <w:r>
              <w:rPr>
                <w:rFonts w:ascii="Times New Roman" w:hAnsi="Times New Roman" w:cs="Times New Roman"/>
                <w:sz w:val="20"/>
                <w:szCs w:val="20"/>
              </w:rPr>
              <w:t>Alcohol Education for Chipley Hall (9/15/2014)</w:t>
            </w:r>
            <w:r w:rsidRPr="008916DD">
              <w:rPr>
                <w:rFonts w:ascii="Times New Roman" w:hAnsi="Times New Roman" w:cs="Times New Roman"/>
                <w:sz w:val="20"/>
                <w:szCs w:val="20"/>
              </w:rPr>
              <w:t xml:space="preserve"> </w:t>
            </w:r>
            <w:r w:rsidRPr="008916DD">
              <w:rPr>
                <w:rFonts w:ascii="Times New Roman" w:hAnsi="Times New Roman" w:cs="Times New Roman"/>
                <w:noProof/>
                <w:sz w:val="20"/>
                <w:szCs w:val="20"/>
              </w:rPr>
              <w:t xml:space="preserve">Evaluation </w:t>
            </w:r>
            <w:r w:rsidRPr="00FF1851">
              <w:rPr>
                <w:rFonts w:ascii="Times New Roman" w:hAnsi="Times New Roman" w:cs="Times New Roman"/>
                <w:noProof/>
                <w:sz w:val="20"/>
                <w:szCs w:val="20"/>
              </w:rPr>
              <w:t>response</w:t>
            </w:r>
            <w:r>
              <w:rPr>
                <w:rFonts w:ascii="Times New Roman" w:hAnsi="Times New Roman" w:cs="Times New Roman"/>
                <w:noProof/>
                <w:sz w:val="20"/>
                <w:szCs w:val="20"/>
              </w:rPr>
              <w:t>s of “strongly agree” and “agree”</w:t>
            </w:r>
            <w:r w:rsidRPr="008916DD">
              <w:rPr>
                <w:rFonts w:ascii="Times New Roman" w:hAnsi="Times New Roman" w:cs="Times New Roman"/>
                <w:noProof/>
                <w:sz w:val="20"/>
                <w:szCs w:val="20"/>
              </w:rPr>
              <w:t xml:space="preserve"> to: "The presentation was enjoyable”  and “I would recommend it to my friends”.</w:t>
            </w:r>
          </w:p>
        </w:tc>
        <w:tc>
          <w:tcPr>
            <w:tcW w:w="2857" w:type="pct"/>
            <w:vAlign w:val="center"/>
          </w:tcPr>
          <w:p w:rsidR="00B10764" w:rsidRPr="00EE00D8" w:rsidRDefault="00B10764" w:rsidP="00B01C4A">
            <w:pPr>
              <w:pStyle w:val="NoSpacing"/>
            </w:pPr>
            <w:r w:rsidRPr="00FF1851">
              <w:rPr>
                <w:rFonts w:ascii="Times New Roman" w:hAnsi="Times New Roman" w:cs="Times New Roman"/>
                <w:sz w:val="20"/>
                <w:szCs w:val="20"/>
              </w:rPr>
              <w:t>No action required.</w:t>
            </w:r>
          </w:p>
        </w:tc>
      </w:tr>
      <w:tr w:rsidR="00B10764" w:rsidRPr="00EE00D8" w:rsidTr="00F31603">
        <w:tc>
          <w:tcPr>
            <w:tcW w:w="2143" w:type="pct"/>
          </w:tcPr>
          <w:p w:rsidR="00B10764" w:rsidRPr="008916DD" w:rsidRDefault="00B10764" w:rsidP="001506F1">
            <w:pPr>
              <w:pStyle w:val="NoSpacing"/>
              <w:rPr>
                <w:rFonts w:ascii="Times New Roman" w:hAnsi="Times New Roman" w:cs="Times New Roman"/>
                <w:color w:val="00B0F0"/>
                <w:sz w:val="20"/>
                <w:szCs w:val="20"/>
              </w:rPr>
            </w:pPr>
            <w:r w:rsidRPr="008916DD">
              <w:rPr>
                <w:rFonts w:ascii="Times New Roman" w:hAnsi="Times New Roman" w:cs="Times New Roman"/>
                <w:sz w:val="20"/>
                <w:szCs w:val="20"/>
              </w:rPr>
              <w:t>1. a. 4 Percent Score:</w:t>
            </w:r>
            <w:r>
              <w:rPr>
                <w:rFonts w:ascii="Times New Roman" w:hAnsi="Times New Roman" w:cs="Times New Roman"/>
                <w:sz w:val="20"/>
                <w:szCs w:val="20"/>
              </w:rPr>
              <w:t>”</w:t>
            </w:r>
            <w:r w:rsidRPr="008916DD">
              <w:rPr>
                <w:rFonts w:ascii="Times New Roman" w:hAnsi="Times New Roman" w:cs="Times New Roman"/>
                <w:sz w:val="20"/>
                <w:szCs w:val="20"/>
              </w:rPr>
              <w:t xml:space="preserve"> </w:t>
            </w:r>
            <w:r>
              <w:rPr>
                <w:rFonts w:ascii="Times New Roman" w:hAnsi="Times New Roman" w:cs="Times New Roman"/>
                <w:sz w:val="20"/>
                <w:szCs w:val="20"/>
              </w:rPr>
              <w:t xml:space="preserve">Sex in a Fishbowl” </w:t>
            </w:r>
            <w:r w:rsidR="001506F1">
              <w:rPr>
                <w:rFonts w:ascii="Times New Roman" w:hAnsi="Times New Roman" w:cs="Times New Roman"/>
                <w:sz w:val="20"/>
                <w:szCs w:val="20"/>
              </w:rPr>
              <w:t xml:space="preserve">(9/16/2014) </w:t>
            </w:r>
            <w:r w:rsidRPr="008916DD">
              <w:rPr>
                <w:rFonts w:ascii="Times New Roman" w:hAnsi="Times New Roman" w:cs="Times New Roman"/>
                <w:noProof/>
                <w:sz w:val="20"/>
                <w:szCs w:val="20"/>
              </w:rPr>
              <w:t xml:space="preserve">Evaluation </w:t>
            </w:r>
            <w:r w:rsidRPr="00FF1851">
              <w:rPr>
                <w:rFonts w:ascii="Times New Roman" w:hAnsi="Times New Roman" w:cs="Times New Roman"/>
                <w:noProof/>
                <w:sz w:val="20"/>
                <w:szCs w:val="20"/>
              </w:rPr>
              <w:t>response</w:t>
            </w:r>
            <w:r>
              <w:rPr>
                <w:rFonts w:ascii="Times New Roman" w:hAnsi="Times New Roman" w:cs="Times New Roman"/>
                <w:noProof/>
                <w:sz w:val="20"/>
                <w:szCs w:val="20"/>
              </w:rPr>
              <w:t xml:space="preserve">s of “strongly agree” and “agree” </w:t>
            </w:r>
            <w:r w:rsidRPr="008916DD">
              <w:rPr>
                <w:rFonts w:ascii="Times New Roman" w:hAnsi="Times New Roman" w:cs="Times New Roman"/>
                <w:noProof/>
                <w:sz w:val="20"/>
                <w:szCs w:val="20"/>
              </w:rPr>
              <w:t>to: "Over-all the presentation was worth my time".</w:t>
            </w:r>
          </w:p>
        </w:tc>
        <w:tc>
          <w:tcPr>
            <w:tcW w:w="2857" w:type="pct"/>
            <w:vAlign w:val="center"/>
          </w:tcPr>
          <w:p w:rsidR="00B10764" w:rsidRPr="00EE00D8" w:rsidRDefault="00B10764" w:rsidP="00B01C4A">
            <w:pPr>
              <w:pStyle w:val="NoSpacing"/>
            </w:pPr>
            <w:r w:rsidRPr="00FF1851">
              <w:rPr>
                <w:rFonts w:ascii="Times New Roman" w:hAnsi="Times New Roman" w:cs="Times New Roman"/>
                <w:sz w:val="20"/>
                <w:szCs w:val="20"/>
              </w:rPr>
              <w:t>No action required.</w:t>
            </w:r>
          </w:p>
        </w:tc>
      </w:tr>
      <w:tr w:rsidR="00B10764" w:rsidRPr="00EE00D8" w:rsidTr="001C3975">
        <w:tc>
          <w:tcPr>
            <w:tcW w:w="2143" w:type="pct"/>
            <w:shd w:val="clear" w:color="auto" w:fill="FFEBFF"/>
          </w:tcPr>
          <w:p w:rsidR="00B10764" w:rsidRPr="008916DD" w:rsidRDefault="00B10764" w:rsidP="001506F1">
            <w:pPr>
              <w:pStyle w:val="NoSpacing"/>
              <w:rPr>
                <w:rFonts w:ascii="Times New Roman" w:hAnsi="Times New Roman" w:cs="Times New Roman"/>
                <w:sz w:val="20"/>
                <w:szCs w:val="20"/>
              </w:rPr>
            </w:pPr>
            <w:r>
              <w:rPr>
                <w:rFonts w:ascii="Times New Roman" w:hAnsi="Times New Roman" w:cs="Times New Roman"/>
                <w:sz w:val="20"/>
                <w:szCs w:val="20"/>
              </w:rPr>
              <w:t>1. a. 5</w:t>
            </w:r>
            <w:r w:rsidRPr="008916DD">
              <w:rPr>
                <w:rFonts w:ascii="Times New Roman" w:hAnsi="Times New Roman" w:cs="Times New Roman"/>
                <w:sz w:val="20"/>
                <w:szCs w:val="20"/>
              </w:rPr>
              <w:t xml:space="preserve"> Percent Score:</w:t>
            </w:r>
            <w:r>
              <w:rPr>
                <w:rFonts w:ascii="Times New Roman" w:hAnsi="Times New Roman" w:cs="Times New Roman"/>
                <w:sz w:val="20"/>
                <w:szCs w:val="20"/>
              </w:rPr>
              <w:t xml:space="preserve"> </w:t>
            </w:r>
            <w:r w:rsidRPr="002244A2">
              <w:rPr>
                <w:rFonts w:ascii="Times New Roman" w:hAnsi="Times New Roman" w:cs="Times New Roman"/>
                <w:i/>
                <w:sz w:val="20"/>
                <w:szCs w:val="20"/>
              </w:rPr>
              <w:t>Blood Connection Blood Drive, House Calls, Anxiety Screening, Depressions Screening, Healthy Relationships, Breaking the Chain, Great American Smoke-Out, De-stress Fest, Safe Spring Break, and/or Girls Night Out with Dr. Amaya</w:t>
            </w:r>
            <w:r>
              <w:rPr>
                <w:rFonts w:ascii="Times New Roman" w:hAnsi="Times New Roman" w:cs="Times New Roman"/>
                <w:sz w:val="20"/>
                <w:szCs w:val="20"/>
              </w:rPr>
              <w:t xml:space="preserve"> Evaluation</w:t>
            </w:r>
            <w:r w:rsidRPr="008916DD">
              <w:rPr>
                <w:rFonts w:ascii="Times New Roman" w:hAnsi="Times New Roman" w:cs="Times New Roman"/>
                <w:noProof/>
                <w:sz w:val="20"/>
                <w:szCs w:val="20"/>
              </w:rPr>
              <w:t xml:space="preserve"> </w:t>
            </w:r>
            <w:r w:rsidRPr="00FF1851">
              <w:rPr>
                <w:rFonts w:ascii="Times New Roman" w:hAnsi="Times New Roman" w:cs="Times New Roman"/>
                <w:noProof/>
                <w:sz w:val="20"/>
                <w:szCs w:val="20"/>
              </w:rPr>
              <w:t>response</w:t>
            </w:r>
            <w:r>
              <w:rPr>
                <w:rFonts w:ascii="Times New Roman" w:hAnsi="Times New Roman" w:cs="Times New Roman"/>
                <w:noProof/>
                <w:sz w:val="20"/>
                <w:szCs w:val="20"/>
              </w:rPr>
              <w:t xml:space="preserve">s of “strongly agree” and “agree”and “mildly agree” </w:t>
            </w:r>
            <w:r w:rsidRPr="008916DD">
              <w:rPr>
                <w:rFonts w:ascii="Times New Roman" w:hAnsi="Times New Roman" w:cs="Times New Roman"/>
                <w:noProof/>
                <w:sz w:val="20"/>
                <w:szCs w:val="20"/>
              </w:rPr>
              <w:t>to: "Over-all the presentation was worth my time"</w:t>
            </w:r>
            <w:r>
              <w:rPr>
                <w:rFonts w:ascii="Times New Roman" w:hAnsi="Times New Roman" w:cs="Times New Roman"/>
                <w:noProof/>
                <w:sz w:val="20"/>
                <w:szCs w:val="20"/>
              </w:rPr>
              <w:t xml:space="preserve"> and “I would attend these programs if offered in the future.”</w:t>
            </w:r>
          </w:p>
        </w:tc>
        <w:tc>
          <w:tcPr>
            <w:tcW w:w="2857" w:type="pct"/>
            <w:shd w:val="clear" w:color="auto" w:fill="FFEBFF"/>
            <w:vAlign w:val="center"/>
          </w:tcPr>
          <w:p w:rsidR="00B10764" w:rsidRPr="00FF1851" w:rsidRDefault="00C43A87" w:rsidP="00B01C4A">
            <w:pPr>
              <w:pStyle w:val="NoSpacing"/>
              <w:rPr>
                <w:rFonts w:ascii="Times New Roman" w:hAnsi="Times New Roman" w:cs="Times New Roman"/>
                <w:sz w:val="20"/>
                <w:szCs w:val="20"/>
              </w:rPr>
            </w:pPr>
            <w:r>
              <w:rPr>
                <w:rFonts w:ascii="Times New Roman" w:hAnsi="Times New Roman" w:cs="Times New Roman"/>
                <w:sz w:val="20"/>
                <w:szCs w:val="20"/>
              </w:rPr>
              <w:t>See 1. a</w:t>
            </w:r>
          </w:p>
        </w:tc>
      </w:tr>
      <w:tr w:rsidR="00B10764" w:rsidRPr="00EE00D8" w:rsidTr="00F31603">
        <w:tc>
          <w:tcPr>
            <w:tcW w:w="2143" w:type="pct"/>
          </w:tcPr>
          <w:p w:rsidR="00B10764" w:rsidRPr="008916DD" w:rsidRDefault="00B10764" w:rsidP="001506F1">
            <w:pPr>
              <w:pStyle w:val="NoSpacing"/>
              <w:rPr>
                <w:rFonts w:ascii="Times New Roman" w:hAnsi="Times New Roman" w:cs="Times New Roman"/>
                <w:sz w:val="20"/>
                <w:szCs w:val="20"/>
              </w:rPr>
            </w:pPr>
            <w:r>
              <w:rPr>
                <w:rFonts w:ascii="Times New Roman" w:hAnsi="Times New Roman" w:cs="Times New Roman"/>
                <w:sz w:val="20"/>
                <w:szCs w:val="20"/>
              </w:rPr>
              <w:t xml:space="preserve">1. a. 6 </w:t>
            </w:r>
            <w:r w:rsidRPr="008916DD">
              <w:rPr>
                <w:rFonts w:ascii="Times New Roman" w:hAnsi="Times New Roman" w:cs="Times New Roman"/>
                <w:sz w:val="20"/>
                <w:szCs w:val="20"/>
              </w:rPr>
              <w:t>Percent Score:</w:t>
            </w:r>
            <w:r>
              <w:rPr>
                <w:rFonts w:ascii="Times New Roman" w:hAnsi="Times New Roman" w:cs="Times New Roman"/>
                <w:sz w:val="20"/>
                <w:szCs w:val="20"/>
              </w:rPr>
              <w:t xml:space="preserve"> </w:t>
            </w:r>
            <w:r w:rsidRPr="00F807D4">
              <w:rPr>
                <w:rFonts w:ascii="Times New Roman" w:hAnsi="Times New Roman" w:cs="Times New Roman"/>
                <w:i/>
                <w:sz w:val="20"/>
                <w:szCs w:val="20"/>
              </w:rPr>
              <w:t xml:space="preserve">WelLu Kickoff/ Volleyball Game with LUPD, the WelLU Everyday Challenge, Pink Zumba, Home Runs for Healthy </w:t>
            </w:r>
            <w:r>
              <w:rPr>
                <w:rFonts w:ascii="Times New Roman" w:hAnsi="Times New Roman" w:cs="Times New Roman"/>
                <w:i/>
                <w:sz w:val="20"/>
                <w:szCs w:val="20"/>
              </w:rPr>
              <w:t>R</w:t>
            </w:r>
            <w:r w:rsidRPr="00F807D4">
              <w:rPr>
                <w:rFonts w:ascii="Times New Roman" w:hAnsi="Times New Roman" w:cs="Times New Roman"/>
                <w:i/>
                <w:sz w:val="20"/>
                <w:szCs w:val="20"/>
              </w:rPr>
              <w:t>elationships, and/or the Healing Hearts Race</w:t>
            </w:r>
            <w:r>
              <w:rPr>
                <w:rFonts w:ascii="Times New Roman" w:hAnsi="Times New Roman" w:cs="Times New Roman"/>
                <w:sz w:val="20"/>
                <w:szCs w:val="20"/>
              </w:rPr>
              <w:t xml:space="preserve"> program evaluation</w:t>
            </w:r>
            <w:r w:rsidRPr="008916DD">
              <w:rPr>
                <w:rFonts w:ascii="Times New Roman" w:hAnsi="Times New Roman" w:cs="Times New Roman"/>
                <w:noProof/>
                <w:sz w:val="20"/>
                <w:szCs w:val="20"/>
              </w:rPr>
              <w:t xml:space="preserve"> </w:t>
            </w:r>
            <w:r w:rsidRPr="00FF1851">
              <w:rPr>
                <w:rFonts w:ascii="Times New Roman" w:hAnsi="Times New Roman" w:cs="Times New Roman"/>
                <w:noProof/>
                <w:sz w:val="20"/>
                <w:szCs w:val="20"/>
              </w:rPr>
              <w:t>response</w:t>
            </w:r>
            <w:r>
              <w:rPr>
                <w:rFonts w:ascii="Times New Roman" w:hAnsi="Times New Roman" w:cs="Times New Roman"/>
                <w:noProof/>
                <w:sz w:val="20"/>
                <w:szCs w:val="20"/>
              </w:rPr>
              <w:t xml:space="preserve">s of “strongly agree” and “agree”and “mildly agree” </w:t>
            </w:r>
            <w:r w:rsidRPr="008916DD">
              <w:rPr>
                <w:rFonts w:ascii="Times New Roman" w:hAnsi="Times New Roman" w:cs="Times New Roman"/>
                <w:noProof/>
                <w:sz w:val="20"/>
                <w:szCs w:val="20"/>
              </w:rPr>
              <w:t>to: "Over-all the pr</w:t>
            </w:r>
            <w:r>
              <w:rPr>
                <w:rFonts w:ascii="Times New Roman" w:hAnsi="Times New Roman" w:cs="Times New Roman"/>
                <w:noProof/>
                <w:sz w:val="20"/>
                <w:szCs w:val="20"/>
              </w:rPr>
              <w:t>ograms</w:t>
            </w:r>
            <w:r w:rsidRPr="008916DD">
              <w:rPr>
                <w:rFonts w:ascii="Times New Roman" w:hAnsi="Times New Roman" w:cs="Times New Roman"/>
                <w:noProof/>
                <w:sz w:val="20"/>
                <w:szCs w:val="20"/>
              </w:rPr>
              <w:t xml:space="preserve"> was worth my time"</w:t>
            </w:r>
            <w:r>
              <w:rPr>
                <w:rFonts w:ascii="Times New Roman" w:hAnsi="Times New Roman" w:cs="Times New Roman"/>
                <w:noProof/>
                <w:sz w:val="20"/>
                <w:szCs w:val="20"/>
              </w:rPr>
              <w:t xml:space="preserve"> and “I would attend these programs if offered in the future.”</w:t>
            </w:r>
          </w:p>
        </w:tc>
        <w:tc>
          <w:tcPr>
            <w:tcW w:w="2857" w:type="pct"/>
            <w:vAlign w:val="center"/>
          </w:tcPr>
          <w:p w:rsidR="00B10764" w:rsidRPr="00FF1851" w:rsidRDefault="00B10764" w:rsidP="00B01C4A">
            <w:pPr>
              <w:pStyle w:val="NoSpacing"/>
              <w:rPr>
                <w:rFonts w:ascii="Times New Roman" w:hAnsi="Times New Roman" w:cs="Times New Roman"/>
                <w:sz w:val="20"/>
                <w:szCs w:val="20"/>
              </w:rPr>
            </w:pPr>
          </w:p>
        </w:tc>
      </w:tr>
      <w:tr w:rsidR="00B10764" w:rsidRPr="00EE00D8" w:rsidTr="00F31603">
        <w:tc>
          <w:tcPr>
            <w:tcW w:w="2143" w:type="pct"/>
          </w:tcPr>
          <w:p w:rsidR="00B10764" w:rsidRPr="008916DD" w:rsidRDefault="00B10764" w:rsidP="001506F1">
            <w:pPr>
              <w:pStyle w:val="NoSpacing"/>
              <w:rPr>
                <w:rFonts w:ascii="Times New Roman" w:hAnsi="Times New Roman" w:cs="Times New Roman"/>
                <w:sz w:val="20"/>
                <w:szCs w:val="20"/>
              </w:rPr>
            </w:pPr>
            <w:r>
              <w:rPr>
                <w:rFonts w:ascii="Times New Roman" w:hAnsi="Times New Roman" w:cs="Times New Roman"/>
                <w:sz w:val="20"/>
                <w:szCs w:val="20"/>
              </w:rPr>
              <w:t xml:space="preserve">1. a. 7 </w:t>
            </w:r>
            <w:r w:rsidRPr="008916DD">
              <w:rPr>
                <w:rFonts w:ascii="Times New Roman" w:hAnsi="Times New Roman" w:cs="Times New Roman"/>
                <w:sz w:val="20"/>
                <w:szCs w:val="20"/>
              </w:rPr>
              <w:t>Percent Score:</w:t>
            </w:r>
            <w:r>
              <w:rPr>
                <w:rFonts w:ascii="Times New Roman" w:hAnsi="Times New Roman" w:cs="Times New Roman"/>
                <w:sz w:val="20"/>
                <w:szCs w:val="20"/>
              </w:rPr>
              <w:t xml:space="preserve"> The </w:t>
            </w:r>
            <w:r w:rsidRPr="00DA041C">
              <w:rPr>
                <w:rFonts w:ascii="Times New Roman" w:hAnsi="Times New Roman" w:cs="Times New Roman"/>
                <w:i/>
                <w:sz w:val="20"/>
                <w:szCs w:val="20"/>
              </w:rPr>
              <w:t>Moonshine Run 5K</w:t>
            </w:r>
            <w:r>
              <w:rPr>
                <w:rFonts w:ascii="Times New Roman" w:hAnsi="Times New Roman" w:cs="Times New Roman"/>
                <w:sz w:val="20"/>
                <w:szCs w:val="20"/>
              </w:rPr>
              <w:t xml:space="preserve"> and/or the </w:t>
            </w:r>
            <w:r w:rsidRPr="00DA041C">
              <w:rPr>
                <w:rFonts w:ascii="Times New Roman" w:hAnsi="Times New Roman" w:cs="Times New Roman"/>
                <w:i/>
                <w:sz w:val="20"/>
                <w:szCs w:val="20"/>
              </w:rPr>
              <w:t>Run or Dye</w:t>
            </w:r>
            <w:r w:rsidR="00BC2DC3">
              <w:rPr>
                <w:rFonts w:ascii="Times New Roman" w:hAnsi="Times New Roman" w:cs="Times New Roman"/>
                <w:i/>
                <w:sz w:val="20"/>
                <w:szCs w:val="20"/>
              </w:rPr>
              <w:t>/Color Run</w:t>
            </w:r>
            <w:r>
              <w:rPr>
                <w:rFonts w:ascii="Times New Roman" w:hAnsi="Times New Roman" w:cs="Times New Roman"/>
                <w:sz w:val="20"/>
                <w:szCs w:val="20"/>
              </w:rPr>
              <w:t xml:space="preserve"> event evaluation</w:t>
            </w:r>
            <w:r w:rsidRPr="008916DD">
              <w:rPr>
                <w:rFonts w:ascii="Times New Roman" w:hAnsi="Times New Roman" w:cs="Times New Roman"/>
                <w:noProof/>
                <w:sz w:val="20"/>
                <w:szCs w:val="20"/>
              </w:rPr>
              <w:t xml:space="preserve"> </w:t>
            </w:r>
            <w:r w:rsidRPr="00FF1851">
              <w:rPr>
                <w:rFonts w:ascii="Times New Roman" w:hAnsi="Times New Roman" w:cs="Times New Roman"/>
                <w:noProof/>
                <w:sz w:val="20"/>
                <w:szCs w:val="20"/>
              </w:rPr>
              <w:t>response</w:t>
            </w:r>
            <w:r>
              <w:rPr>
                <w:rFonts w:ascii="Times New Roman" w:hAnsi="Times New Roman" w:cs="Times New Roman"/>
                <w:noProof/>
                <w:sz w:val="20"/>
                <w:szCs w:val="20"/>
              </w:rPr>
              <w:t xml:space="preserve">s of “strongly agree” and “agree”and “mildly agree” </w:t>
            </w:r>
            <w:r w:rsidRPr="008916DD">
              <w:rPr>
                <w:rFonts w:ascii="Times New Roman" w:hAnsi="Times New Roman" w:cs="Times New Roman"/>
                <w:noProof/>
                <w:sz w:val="20"/>
                <w:szCs w:val="20"/>
              </w:rPr>
              <w:t xml:space="preserve">to: "Over-all the </w:t>
            </w:r>
            <w:r>
              <w:rPr>
                <w:rFonts w:ascii="Times New Roman" w:hAnsi="Times New Roman" w:cs="Times New Roman"/>
                <w:noProof/>
                <w:sz w:val="20"/>
                <w:szCs w:val="20"/>
              </w:rPr>
              <w:t>event</w:t>
            </w:r>
            <w:r w:rsidRPr="008916DD">
              <w:rPr>
                <w:rFonts w:ascii="Times New Roman" w:hAnsi="Times New Roman" w:cs="Times New Roman"/>
                <w:noProof/>
                <w:sz w:val="20"/>
                <w:szCs w:val="20"/>
              </w:rPr>
              <w:t xml:space="preserve"> was worth my time"</w:t>
            </w:r>
            <w:r>
              <w:rPr>
                <w:rFonts w:ascii="Times New Roman" w:hAnsi="Times New Roman" w:cs="Times New Roman"/>
                <w:noProof/>
                <w:sz w:val="20"/>
                <w:szCs w:val="20"/>
              </w:rPr>
              <w:t xml:space="preserve"> and “I would attend these events if offered in the future.”</w:t>
            </w:r>
          </w:p>
        </w:tc>
        <w:tc>
          <w:tcPr>
            <w:tcW w:w="2857" w:type="pct"/>
            <w:vAlign w:val="center"/>
          </w:tcPr>
          <w:p w:rsidR="00B10764" w:rsidRPr="00FF1851" w:rsidRDefault="00B10764" w:rsidP="00B01C4A">
            <w:pPr>
              <w:pStyle w:val="NoSpacing"/>
              <w:rPr>
                <w:rFonts w:ascii="Times New Roman" w:hAnsi="Times New Roman" w:cs="Times New Roman"/>
                <w:sz w:val="20"/>
                <w:szCs w:val="20"/>
              </w:rPr>
            </w:pPr>
          </w:p>
        </w:tc>
      </w:tr>
    </w:tbl>
    <w:p w:rsidR="009B751C" w:rsidRDefault="009B751C" w:rsidP="009B751C">
      <w:pPr>
        <w:numPr>
          <w:ilvl w:val="1"/>
          <w:numId w:val="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743" w:type="pct"/>
        <w:tblInd w:w="625" w:type="dxa"/>
        <w:tblLook w:val="04A0" w:firstRow="1" w:lastRow="0" w:firstColumn="1" w:lastColumn="0" w:noHBand="0" w:noVBand="1"/>
      </w:tblPr>
      <w:tblGrid>
        <w:gridCol w:w="3798"/>
        <w:gridCol w:w="1015"/>
        <w:gridCol w:w="1015"/>
        <w:gridCol w:w="1015"/>
        <w:gridCol w:w="1015"/>
        <w:gridCol w:w="1011"/>
      </w:tblGrid>
      <w:tr w:rsidR="009B751C" w:rsidRPr="00EE00D8" w:rsidTr="00B10764">
        <w:tc>
          <w:tcPr>
            <w:tcW w:w="2142" w:type="pct"/>
          </w:tcPr>
          <w:p w:rsidR="009B751C" w:rsidRPr="00EE00D8" w:rsidRDefault="009B751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572" w:type="pct"/>
          </w:tcPr>
          <w:p w:rsidR="009B751C" w:rsidRPr="00EE00D8" w:rsidRDefault="009B751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572" w:type="pct"/>
          </w:tcPr>
          <w:p w:rsidR="009B751C" w:rsidRPr="00EE00D8" w:rsidRDefault="009B751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572" w:type="pct"/>
          </w:tcPr>
          <w:p w:rsidR="009B751C" w:rsidRPr="00EE00D8" w:rsidRDefault="009B751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572" w:type="pct"/>
          </w:tcPr>
          <w:p w:rsidR="009B751C" w:rsidRPr="00EE00D8" w:rsidRDefault="009B751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70" w:type="pct"/>
          </w:tcPr>
          <w:p w:rsidR="009B751C" w:rsidRPr="00EE00D8" w:rsidRDefault="009B751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B10764" w:rsidRPr="00EE00D8" w:rsidTr="00B10764">
        <w:tc>
          <w:tcPr>
            <w:tcW w:w="2142" w:type="pct"/>
            <w:shd w:val="clear" w:color="auto" w:fill="F2F2F2" w:themeFill="background1" w:themeFillShade="F2"/>
          </w:tcPr>
          <w:p w:rsidR="00B10764" w:rsidRPr="00E440A9" w:rsidRDefault="00B10764" w:rsidP="001506F1">
            <w:pPr>
              <w:pStyle w:val="NoSpacing"/>
              <w:rPr>
                <w:rFonts w:ascii="Times New Roman" w:hAnsi="Times New Roman" w:cs="Times New Roman"/>
                <w:i/>
                <w:color w:val="00B0F0"/>
                <w:sz w:val="20"/>
                <w:szCs w:val="20"/>
              </w:rPr>
            </w:pPr>
            <w:r w:rsidRPr="00E440A9">
              <w:rPr>
                <w:rFonts w:ascii="Times New Roman" w:hAnsi="Times New Roman" w:cs="Times New Roman"/>
                <w:i/>
                <w:sz w:val="20"/>
                <w:szCs w:val="20"/>
              </w:rPr>
              <w:t xml:space="preserve">1. </w:t>
            </w:r>
            <w:r>
              <w:rPr>
                <w:rFonts w:ascii="Times New Roman" w:hAnsi="Times New Roman" w:cs="Times New Roman"/>
                <w:i/>
                <w:sz w:val="20"/>
                <w:szCs w:val="20"/>
              </w:rPr>
              <w:t>a.</w:t>
            </w:r>
            <w:r w:rsidRPr="00E440A9">
              <w:rPr>
                <w:rFonts w:ascii="Times New Roman" w:hAnsi="Times New Roman" w:cs="Times New Roman"/>
                <w:i/>
                <w:sz w:val="20"/>
                <w:szCs w:val="20"/>
              </w:rPr>
              <w:t xml:space="preserve"> Percent Score: </w:t>
            </w:r>
            <w:r w:rsidRPr="00E440A9">
              <w:rPr>
                <w:rFonts w:ascii="Times New Roman" w:hAnsi="Times New Roman" w:cs="Times New Roman"/>
                <w:i/>
                <w:noProof/>
                <w:sz w:val="20"/>
                <w:szCs w:val="20"/>
              </w:rPr>
              <w:t xml:space="preserve">Evaluation </w:t>
            </w:r>
            <w:r w:rsidRPr="00FF1851">
              <w:rPr>
                <w:rFonts w:ascii="Times New Roman" w:hAnsi="Times New Roman" w:cs="Times New Roman"/>
                <w:noProof/>
                <w:sz w:val="20"/>
                <w:szCs w:val="20"/>
              </w:rPr>
              <w:t>response</w:t>
            </w:r>
            <w:r>
              <w:rPr>
                <w:rFonts w:ascii="Times New Roman" w:hAnsi="Times New Roman" w:cs="Times New Roman"/>
                <w:noProof/>
                <w:sz w:val="20"/>
                <w:szCs w:val="20"/>
              </w:rPr>
              <w:t xml:space="preserve">s of </w:t>
            </w:r>
            <w:r w:rsidRPr="00B01C4A">
              <w:rPr>
                <w:rFonts w:ascii="Times New Roman" w:hAnsi="Times New Roman" w:cs="Times New Roman"/>
                <w:i/>
                <w:noProof/>
                <w:sz w:val="20"/>
                <w:szCs w:val="20"/>
              </w:rPr>
              <w:t>“strongly agree” and “agree”</w:t>
            </w:r>
            <w:r w:rsidRPr="00E440A9">
              <w:rPr>
                <w:rFonts w:ascii="Times New Roman" w:hAnsi="Times New Roman" w:cs="Times New Roman"/>
                <w:i/>
                <w:noProof/>
                <w:sz w:val="20"/>
                <w:szCs w:val="20"/>
              </w:rPr>
              <w:t xml:space="preserve"> to: "Over-all the presentation </w:t>
            </w:r>
            <w:r>
              <w:rPr>
                <w:rFonts w:ascii="Times New Roman" w:hAnsi="Times New Roman" w:cs="Times New Roman"/>
                <w:i/>
                <w:noProof/>
                <w:sz w:val="20"/>
                <w:szCs w:val="20"/>
              </w:rPr>
              <w:t xml:space="preserve">/program </w:t>
            </w:r>
            <w:r w:rsidRPr="00E440A9">
              <w:rPr>
                <w:rFonts w:ascii="Times New Roman" w:hAnsi="Times New Roman" w:cs="Times New Roman"/>
                <w:i/>
                <w:noProof/>
                <w:sz w:val="20"/>
                <w:szCs w:val="20"/>
              </w:rPr>
              <w:t>was worth my time"</w:t>
            </w:r>
            <w:r>
              <w:rPr>
                <w:rFonts w:ascii="Times New Roman" w:hAnsi="Times New Roman" w:cs="Times New Roman"/>
                <w:i/>
                <w:noProof/>
                <w:sz w:val="20"/>
                <w:szCs w:val="20"/>
              </w:rPr>
              <w:t>, “The presentation/program/event was enjoyable”, “I would attend this presentation/program /event if offered in the future”, or “I would recommend this presentation /program to my friends”.</w:t>
            </w:r>
          </w:p>
        </w:tc>
        <w:tc>
          <w:tcPr>
            <w:tcW w:w="572" w:type="pct"/>
            <w:shd w:val="clear" w:color="auto" w:fill="F2F2F2" w:themeFill="background1" w:themeFillShade="F2"/>
            <w:vAlign w:val="center"/>
          </w:tcPr>
          <w:p w:rsidR="00B10764" w:rsidRPr="00706139" w:rsidRDefault="00B10764" w:rsidP="00B01C4A">
            <w:pPr>
              <w:pStyle w:val="NoSpacing"/>
              <w:jc w:val="center"/>
              <w:rPr>
                <w:rFonts w:ascii="Times New Roman" w:hAnsi="Times New Roman" w:cs="Times New Roman"/>
                <w:i/>
                <w:sz w:val="20"/>
                <w:szCs w:val="20"/>
              </w:rPr>
            </w:pPr>
            <w:r w:rsidRPr="00706139">
              <w:rPr>
                <w:rFonts w:ascii="Times New Roman" w:hAnsi="Times New Roman" w:cs="Times New Roman"/>
                <w:i/>
                <w:sz w:val="20"/>
                <w:szCs w:val="20"/>
              </w:rPr>
              <w:t>Met</w:t>
            </w:r>
          </w:p>
          <w:p w:rsidR="00B10764" w:rsidRPr="00706139" w:rsidRDefault="00B10764" w:rsidP="00B01C4A">
            <w:pPr>
              <w:pStyle w:val="NoSpacing"/>
              <w:jc w:val="center"/>
              <w:rPr>
                <w:rFonts w:ascii="Times New Roman" w:hAnsi="Times New Roman" w:cs="Times New Roman"/>
                <w:sz w:val="20"/>
                <w:szCs w:val="20"/>
              </w:rPr>
            </w:pPr>
            <w:r w:rsidRPr="00706139">
              <w:rPr>
                <w:rFonts w:ascii="Times New Roman" w:hAnsi="Times New Roman" w:cs="Times New Roman"/>
                <w:i/>
                <w:sz w:val="20"/>
                <w:szCs w:val="20"/>
              </w:rPr>
              <w:t>(3.00)</w:t>
            </w:r>
          </w:p>
        </w:tc>
        <w:tc>
          <w:tcPr>
            <w:tcW w:w="572" w:type="pct"/>
            <w:shd w:val="clear" w:color="auto" w:fill="F2F2F2" w:themeFill="background1" w:themeFillShade="F2"/>
            <w:vAlign w:val="center"/>
          </w:tcPr>
          <w:p w:rsidR="00B10764" w:rsidRDefault="00B10764" w:rsidP="00B10764">
            <w:pPr>
              <w:pStyle w:val="NoSpacing"/>
              <w:jc w:val="center"/>
              <w:rPr>
                <w:rFonts w:ascii="Times New Roman" w:hAnsi="Times New Roman" w:cs="Times New Roman"/>
                <w:i/>
                <w:sz w:val="20"/>
                <w:szCs w:val="20"/>
              </w:rPr>
            </w:pPr>
          </w:p>
          <w:p w:rsidR="00B10764" w:rsidRPr="00706139" w:rsidRDefault="00B10764" w:rsidP="00B10764">
            <w:pPr>
              <w:pStyle w:val="NoSpacing"/>
              <w:jc w:val="center"/>
              <w:rPr>
                <w:rFonts w:ascii="Times New Roman" w:hAnsi="Times New Roman" w:cs="Times New Roman"/>
                <w:i/>
                <w:sz w:val="20"/>
                <w:szCs w:val="20"/>
              </w:rPr>
            </w:pPr>
            <w:r w:rsidRPr="00706139">
              <w:rPr>
                <w:rFonts w:ascii="Times New Roman" w:hAnsi="Times New Roman" w:cs="Times New Roman"/>
                <w:i/>
                <w:sz w:val="20"/>
                <w:szCs w:val="20"/>
              </w:rPr>
              <w:t>Met</w:t>
            </w:r>
          </w:p>
          <w:p w:rsidR="00B10764" w:rsidRPr="00EE00D8" w:rsidRDefault="00B10764" w:rsidP="00B10764">
            <w:pPr>
              <w:jc w:val="center"/>
              <w:rPr>
                <w:rFonts w:ascii="Times New Roman" w:hAnsi="Times New Roman" w:cs="Times New Roman"/>
                <w:color w:val="00B0F0"/>
                <w:sz w:val="20"/>
                <w:szCs w:val="20"/>
              </w:rPr>
            </w:pPr>
            <w:r w:rsidRPr="00706139">
              <w:rPr>
                <w:rFonts w:ascii="Times New Roman" w:hAnsi="Times New Roman" w:cs="Times New Roman"/>
                <w:i/>
                <w:sz w:val="20"/>
                <w:szCs w:val="20"/>
              </w:rPr>
              <w:t>(</w:t>
            </w:r>
            <w:r>
              <w:rPr>
                <w:rFonts w:ascii="Times New Roman" w:hAnsi="Times New Roman" w:cs="Times New Roman"/>
                <w:i/>
                <w:sz w:val="20"/>
                <w:szCs w:val="20"/>
              </w:rPr>
              <w:t>2.86</w:t>
            </w:r>
            <w:r w:rsidRPr="00706139">
              <w:rPr>
                <w:rFonts w:ascii="Times New Roman" w:hAnsi="Times New Roman" w:cs="Times New Roman"/>
                <w:i/>
                <w:sz w:val="20"/>
                <w:szCs w:val="20"/>
              </w:rPr>
              <w:t>)</w:t>
            </w:r>
          </w:p>
        </w:tc>
        <w:tc>
          <w:tcPr>
            <w:tcW w:w="572" w:type="pct"/>
            <w:shd w:val="clear" w:color="auto" w:fill="F2F2F2" w:themeFill="background1" w:themeFillShade="F2"/>
            <w:vAlign w:val="center"/>
          </w:tcPr>
          <w:p w:rsidR="00B10764" w:rsidRPr="00EE00D8" w:rsidRDefault="00B10764" w:rsidP="00B01C4A">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B10764" w:rsidRPr="00EE00D8" w:rsidRDefault="00B10764" w:rsidP="00B01C4A">
            <w:pPr>
              <w:jc w:val="center"/>
              <w:rPr>
                <w:rFonts w:ascii="Times New Roman" w:hAnsi="Times New Roman" w:cs="Times New Roman"/>
                <w:color w:val="00B0F0"/>
                <w:sz w:val="20"/>
                <w:szCs w:val="20"/>
              </w:rPr>
            </w:pPr>
          </w:p>
        </w:tc>
        <w:tc>
          <w:tcPr>
            <w:tcW w:w="570" w:type="pct"/>
            <w:shd w:val="clear" w:color="auto" w:fill="F2F2F2" w:themeFill="background1" w:themeFillShade="F2"/>
            <w:vAlign w:val="center"/>
          </w:tcPr>
          <w:p w:rsidR="00B10764" w:rsidRPr="00EE00D8" w:rsidRDefault="00B10764" w:rsidP="00B01C4A">
            <w:pPr>
              <w:jc w:val="center"/>
              <w:rPr>
                <w:rFonts w:ascii="Times New Roman" w:hAnsi="Times New Roman" w:cs="Times New Roman"/>
                <w:color w:val="00B0F0"/>
                <w:sz w:val="20"/>
                <w:szCs w:val="20"/>
              </w:rPr>
            </w:pPr>
          </w:p>
        </w:tc>
      </w:tr>
      <w:tr w:rsidR="00B10764" w:rsidRPr="00EE00D8" w:rsidTr="00B10764">
        <w:tc>
          <w:tcPr>
            <w:tcW w:w="2142" w:type="pct"/>
          </w:tcPr>
          <w:p w:rsidR="00B10764" w:rsidRPr="00FF1851" w:rsidRDefault="00B10764" w:rsidP="001506F1">
            <w:pPr>
              <w:pStyle w:val="NoSpacing"/>
              <w:rPr>
                <w:rFonts w:ascii="Times New Roman" w:hAnsi="Times New Roman" w:cs="Times New Roman"/>
                <w:color w:val="00B0F0"/>
                <w:sz w:val="20"/>
                <w:szCs w:val="20"/>
              </w:rPr>
            </w:pPr>
            <w:r w:rsidRPr="00FF1851">
              <w:rPr>
                <w:rFonts w:ascii="Times New Roman" w:hAnsi="Times New Roman" w:cs="Times New Roman"/>
                <w:sz w:val="20"/>
                <w:szCs w:val="20"/>
              </w:rPr>
              <w:t xml:space="preserve">1. a. 1 </w:t>
            </w:r>
            <w:r>
              <w:rPr>
                <w:rFonts w:ascii="Times New Roman" w:hAnsi="Times New Roman" w:cs="Times New Roman"/>
                <w:sz w:val="20"/>
                <w:szCs w:val="20"/>
              </w:rPr>
              <w:t>Percent Score: Blood Borne Pathogen</w:t>
            </w:r>
            <w:r w:rsidRPr="00FF1851">
              <w:rPr>
                <w:rFonts w:ascii="Times New Roman" w:hAnsi="Times New Roman" w:cs="Times New Roman"/>
                <w:sz w:val="20"/>
                <w:szCs w:val="20"/>
              </w:rPr>
              <w:t xml:space="preserve"> Training (8/</w:t>
            </w:r>
            <w:r>
              <w:rPr>
                <w:rFonts w:ascii="Times New Roman" w:hAnsi="Times New Roman" w:cs="Times New Roman"/>
                <w:sz w:val="20"/>
                <w:szCs w:val="20"/>
              </w:rPr>
              <w:t>06</w:t>
            </w:r>
            <w:r w:rsidRPr="00FF1851">
              <w:rPr>
                <w:rFonts w:ascii="Times New Roman" w:hAnsi="Times New Roman" w:cs="Times New Roman"/>
                <w:sz w:val="20"/>
                <w:szCs w:val="20"/>
              </w:rPr>
              <w:t>/201</w:t>
            </w:r>
            <w:r>
              <w:rPr>
                <w:rFonts w:ascii="Times New Roman" w:hAnsi="Times New Roman" w:cs="Times New Roman"/>
                <w:sz w:val="20"/>
                <w:szCs w:val="20"/>
              </w:rPr>
              <w:t>4</w:t>
            </w:r>
            <w:r w:rsidRPr="00FF1851">
              <w:rPr>
                <w:rFonts w:ascii="Times New Roman" w:hAnsi="Times New Roman" w:cs="Times New Roman"/>
                <w:sz w:val="20"/>
                <w:szCs w:val="20"/>
              </w:rPr>
              <w:t xml:space="preserve">) </w:t>
            </w:r>
            <w:r w:rsidRPr="00FF1851">
              <w:rPr>
                <w:rFonts w:ascii="Times New Roman" w:hAnsi="Times New Roman" w:cs="Times New Roman"/>
                <w:noProof/>
                <w:sz w:val="20"/>
                <w:szCs w:val="20"/>
              </w:rPr>
              <w:t>Evaluation response</w:t>
            </w:r>
            <w:r>
              <w:rPr>
                <w:rFonts w:ascii="Times New Roman" w:hAnsi="Times New Roman" w:cs="Times New Roman"/>
                <w:noProof/>
                <w:sz w:val="20"/>
                <w:szCs w:val="20"/>
              </w:rPr>
              <w:t>s of “strongly agree” and “agree”</w:t>
            </w:r>
            <w:r w:rsidRPr="00FF1851">
              <w:rPr>
                <w:rFonts w:ascii="Times New Roman" w:hAnsi="Times New Roman" w:cs="Times New Roman"/>
                <w:noProof/>
                <w:sz w:val="20"/>
                <w:szCs w:val="20"/>
              </w:rPr>
              <w:t xml:space="preserve"> to: "Over-all the presentation was worth my time".</w:t>
            </w:r>
          </w:p>
        </w:tc>
        <w:tc>
          <w:tcPr>
            <w:tcW w:w="572" w:type="pct"/>
            <w:vAlign w:val="center"/>
          </w:tcPr>
          <w:p w:rsidR="00B10764" w:rsidRPr="00706139" w:rsidRDefault="00B10764" w:rsidP="00B01C4A">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572" w:type="pct"/>
            <w:vAlign w:val="center"/>
          </w:tcPr>
          <w:p w:rsidR="00B10764" w:rsidRDefault="00B10764" w:rsidP="001506F1">
            <w:pPr>
              <w:pStyle w:val="NoSpacing"/>
              <w:jc w:val="center"/>
              <w:rPr>
                <w:rFonts w:ascii="Times New Roman" w:hAnsi="Times New Roman" w:cs="Times New Roman"/>
                <w:sz w:val="20"/>
                <w:szCs w:val="20"/>
              </w:rPr>
            </w:pPr>
            <w:r>
              <w:rPr>
                <w:rFonts w:ascii="Times New Roman" w:hAnsi="Times New Roman" w:cs="Times New Roman"/>
                <w:sz w:val="20"/>
                <w:szCs w:val="20"/>
              </w:rPr>
              <w:t>Met</w:t>
            </w:r>
          </w:p>
          <w:p w:rsidR="00B10764" w:rsidRPr="00706139" w:rsidRDefault="00B10764" w:rsidP="001506F1">
            <w:pPr>
              <w:pStyle w:val="NoSpacing"/>
              <w:jc w:val="center"/>
              <w:rPr>
                <w:rFonts w:ascii="Times New Roman" w:hAnsi="Times New Roman" w:cs="Times New Roman"/>
                <w:sz w:val="20"/>
                <w:szCs w:val="20"/>
              </w:rPr>
            </w:pPr>
            <w:r>
              <w:rPr>
                <w:rFonts w:ascii="Times New Roman" w:hAnsi="Times New Roman" w:cs="Times New Roman"/>
                <w:sz w:val="20"/>
                <w:szCs w:val="20"/>
              </w:rPr>
              <w:t>(3.00)</w:t>
            </w:r>
          </w:p>
        </w:tc>
        <w:tc>
          <w:tcPr>
            <w:tcW w:w="572" w:type="pct"/>
            <w:vAlign w:val="center"/>
          </w:tcPr>
          <w:p w:rsidR="00B10764" w:rsidRPr="00EE00D8" w:rsidRDefault="00B10764" w:rsidP="00B01C4A">
            <w:pPr>
              <w:jc w:val="center"/>
              <w:rPr>
                <w:rFonts w:ascii="Times New Roman" w:hAnsi="Times New Roman" w:cs="Times New Roman"/>
                <w:color w:val="00B0F0"/>
                <w:sz w:val="20"/>
                <w:szCs w:val="20"/>
              </w:rPr>
            </w:pPr>
          </w:p>
        </w:tc>
        <w:tc>
          <w:tcPr>
            <w:tcW w:w="572" w:type="pct"/>
            <w:vAlign w:val="center"/>
          </w:tcPr>
          <w:p w:rsidR="00B10764" w:rsidRPr="00EE00D8" w:rsidRDefault="00B10764" w:rsidP="00B01C4A">
            <w:pPr>
              <w:jc w:val="center"/>
              <w:rPr>
                <w:rFonts w:ascii="Times New Roman" w:hAnsi="Times New Roman" w:cs="Times New Roman"/>
                <w:color w:val="00B0F0"/>
                <w:sz w:val="20"/>
                <w:szCs w:val="20"/>
              </w:rPr>
            </w:pPr>
          </w:p>
        </w:tc>
        <w:tc>
          <w:tcPr>
            <w:tcW w:w="570" w:type="pct"/>
            <w:vAlign w:val="center"/>
          </w:tcPr>
          <w:p w:rsidR="00B10764" w:rsidRPr="00EE00D8" w:rsidRDefault="00B10764" w:rsidP="00B01C4A">
            <w:pPr>
              <w:jc w:val="center"/>
              <w:rPr>
                <w:rFonts w:ascii="Times New Roman" w:hAnsi="Times New Roman" w:cs="Times New Roman"/>
                <w:color w:val="00B0F0"/>
                <w:sz w:val="20"/>
                <w:szCs w:val="20"/>
              </w:rPr>
            </w:pPr>
          </w:p>
        </w:tc>
      </w:tr>
      <w:tr w:rsidR="00B10764" w:rsidRPr="00EE00D8" w:rsidTr="001506F1">
        <w:tc>
          <w:tcPr>
            <w:tcW w:w="2142" w:type="pct"/>
          </w:tcPr>
          <w:p w:rsidR="00B10764" w:rsidRPr="008916DD" w:rsidRDefault="00B10764" w:rsidP="001506F1">
            <w:pPr>
              <w:pStyle w:val="NoSpacing"/>
              <w:rPr>
                <w:rFonts w:ascii="Times New Roman" w:hAnsi="Times New Roman" w:cs="Times New Roman"/>
                <w:color w:val="00B0F0"/>
                <w:sz w:val="20"/>
                <w:szCs w:val="20"/>
              </w:rPr>
            </w:pPr>
            <w:r w:rsidRPr="008916DD">
              <w:rPr>
                <w:rFonts w:ascii="Times New Roman" w:hAnsi="Times New Roman" w:cs="Times New Roman"/>
                <w:sz w:val="20"/>
                <w:szCs w:val="20"/>
              </w:rPr>
              <w:t>1. a. 2</w:t>
            </w:r>
            <w:r>
              <w:rPr>
                <w:rFonts w:ascii="Times New Roman" w:hAnsi="Times New Roman" w:cs="Times New Roman"/>
                <w:sz w:val="20"/>
                <w:szCs w:val="20"/>
              </w:rPr>
              <w:t xml:space="preserve"> Percent Score: WelLU Kickoff Event</w:t>
            </w:r>
            <w:r w:rsidRPr="008916DD">
              <w:rPr>
                <w:rFonts w:ascii="Times New Roman" w:hAnsi="Times New Roman" w:cs="Times New Roman"/>
                <w:sz w:val="20"/>
                <w:szCs w:val="20"/>
              </w:rPr>
              <w:t xml:space="preserve"> (</w:t>
            </w:r>
            <w:r>
              <w:rPr>
                <w:rFonts w:ascii="Times New Roman" w:hAnsi="Times New Roman" w:cs="Times New Roman"/>
                <w:sz w:val="20"/>
                <w:szCs w:val="20"/>
              </w:rPr>
              <w:t xml:space="preserve">9/08/2014) </w:t>
            </w:r>
            <w:r w:rsidRPr="008916DD">
              <w:rPr>
                <w:rFonts w:ascii="Times New Roman" w:hAnsi="Times New Roman" w:cs="Times New Roman"/>
                <w:sz w:val="20"/>
                <w:szCs w:val="20"/>
              </w:rPr>
              <w:t>Evaluation</w:t>
            </w:r>
            <w:r w:rsidRPr="008916DD">
              <w:rPr>
                <w:rFonts w:ascii="Times New Roman" w:hAnsi="Times New Roman" w:cs="Times New Roman"/>
                <w:noProof/>
                <w:sz w:val="20"/>
                <w:szCs w:val="20"/>
              </w:rPr>
              <w:t xml:space="preserve"> </w:t>
            </w:r>
            <w:r w:rsidRPr="00FF1851">
              <w:rPr>
                <w:rFonts w:ascii="Times New Roman" w:hAnsi="Times New Roman" w:cs="Times New Roman"/>
                <w:noProof/>
                <w:sz w:val="20"/>
                <w:szCs w:val="20"/>
              </w:rPr>
              <w:t>response</w:t>
            </w:r>
            <w:r>
              <w:rPr>
                <w:rFonts w:ascii="Times New Roman" w:hAnsi="Times New Roman" w:cs="Times New Roman"/>
                <w:noProof/>
                <w:sz w:val="20"/>
                <w:szCs w:val="20"/>
              </w:rPr>
              <w:t>s of “strongly agree” and “agree”</w:t>
            </w:r>
            <w:r w:rsidRPr="008916DD">
              <w:rPr>
                <w:rFonts w:ascii="Times New Roman" w:hAnsi="Times New Roman" w:cs="Times New Roman"/>
                <w:noProof/>
                <w:sz w:val="20"/>
                <w:szCs w:val="20"/>
              </w:rPr>
              <w:t xml:space="preserve"> to: "Over-all the presentation was worth my time".</w:t>
            </w:r>
          </w:p>
        </w:tc>
        <w:tc>
          <w:tcPr>
            <w:tcW w:w="572" w:type="pct"/>
          </w:tcPr>
          <w:p w:rsidR="00B10764" w:rsidRDefault="00B10764" w:rsidP="00B10764">
            <w:pPr>
              <w:pStyle w:val="NoSpacing"/>
              <w:jc w:val="center"/>
              <w:rPr>
                <w:rFonts w:ascii="Times New Roman" w:hAnsi="Times New Roman" w:cs="Times New Roman"/>
                <w:sz w:val="20"/>
                <w:szCs w:val="20"/>
              </w:rPr>
            </w:pPr>
          </w:p>
          <w:p w:rsidR="00B10764" w:rsidRPr="00B10764" w:rsidRDefault="00B10764" w:rsidP="00B10764">
            <w:pPr>
              <w:pStyle w:val="NoSpacing"/>
              <w:jc w:val="center"/>
              <w:rPr>
                <w:rFonts w:ascii="Times New Roman" w:hAnsi="Times New Roman" w:cs="Times New Roman"/>
                <w:sz w:val="20"/>
                <w:szCs w:val="20"/>
              </w:rPr>
            </w:pPr>
            <w:r w:rsidRPr="00B10764">
              <w:rPr>
                <w:rFonts w:ascii="Times New Roman" w:hAnsi="Times New Roman" w:cs="Times New Roman"/>
                <w:sz w:val="20"/>
                <w:szCs w:val="20"/>
              </w:rPr>
              <w:t>N/A</w:t>
            </w:r>
          </w:p>
        </w:tc>
        <w:tc>
          <w:tcPr>
            <w:tcW w:w="572" w:type="pct"/>
            <w:vAlign w:val="center"/>
          </w:tcPr>
          <w:p w:rsidR="00B10764" w:rsidRDefault="00B10764" w:rsidP="001506F1">
            <w:pPr>
              <w:pStyle w:val="NoSpacing"/>
              <w:jc w:val="center"/>
              <w:rPr>
                <w:rFonts w:ascii="Times New Roman" w:hAnsi="Times New Roman" w:cs="Times New Roman"/>
                <w:sz w:val="20"/>
                <w:szCs w:val="20"/>
              </w:rPr>
            </w:pPr>
            <w:r>
              <w:rPr>
                <w:rFonts w:ascii="Times New Roman" w:hAnsi="Times New Roman" w:cs="Times New Roman"/>
                <w:sz w:val="20"/>
                <w:szCs w:val="20"/>
              </w:rPr>
              <w:t>Met</w:t>
            </w:r>
          </w:p>
          <w:p w:rsidR="00B10764" w:rsidRPr="00706139" w:rsidRDefault="00B10764" w:rsidP="001506F1">
            <w:pPr>
              <w:pStyle w:val="NoSpacing"/>
              <w:jc w:val="center"/>
              <w:rPr>
                <w:rFonts w:ascii="Times New Roman" w:hAnsi="Times New Roman" w:cs="Times New Roman"/>
                <w:sz w:val="20"/>
                <w:szCs w:val="20"/>
              </w:rPr>
            </w:pPr>
            <w:r>
              <w:rPr>
                <w:rFonts w:ascii="Times New Roman" w:hAnsi="Times New Roman" w:cs="Times New Roman"/>
                <w:sz w:val="20"/>
                <w:szCs w:val="20"/>
              </w:rPr>
              <w:t>(3.00)</w:t>
            </w:r>
          </w:p>
        </w:tc>
        <w:tc>
          <w:tcPr>
            <w:tcW w:w="572" w:type="pct"/>
            <w:vAlign w:val="center"/>
          </w:tcPr>
          <w:p w:rsidR="00B10764" w:rsidRPr="00EE00D8" w:rsidRDefault="00B10764" w:rsidP="00B01C4A">
            <w:pPr>
              <w:jc w:val="center"/>
              <w:rPr>
                <w:rFonts w:ascii="Times New Roman" w:hAnsi="Times New Roman" w:cs="Times New Roman"/>
                <w:color w:val="00B0F0"/>
                <w:sz w:val="20"/>
                <w:szCs w:val="20"/>
              </w:rPr>
            </w:pPr>
          </w:p>
        </w:tc>
        <w:tc>
          <w:tcPr>
            <w:tcW w:w="572" w:type="pct"/>
            <w:vAlign w:val="center"/>
          </w:tcPr>
          <w:p w:rsidR="00B10764" w:rsidRPr="00EE00D8" w:rsidRDefault="00B10764" w:rsidP="00B01C4A">
            <w:pPr>
              <w:jc w:val="center"/>
              <w:rPr>
                <w:rFonts w:ascii="Times New Roman" w:hAnsi="Times New Roman" w:cs="Times New Roman"/>
                <w:color w:val="00B0F0"/>
                <w:sz w:val="20"/>
                <w:szCs w:val="20"/>
              </w:rPr>
            </w:pPr>
          </w:p>
        </w:tc>
        <w:tc>
          <w:tcPr>
            <w:tcW w:w="570" w:type="pct"/>
            <w:vAlign w:val="center"/>
          </w:tcPr>
          <w:p w:rsidR="00B10764" w:rsidRPr="00EE00D8" w:rsidRDefault="00B10764" w:rsidP="00B01C4A">
            <w:pPr>
              <w:jc w:val="center"/>
              <w:rPr>
                <w:rFonts w:ascii="Times New Roman" w:hAnsi="Times New Roman" w:cs="Times New Roman"/>
                <w:color w:val="00B0F0"/>
                <w:sz w:val="20"/>
                <w:szCs w:val="20"/>
              </w:rPr>
            </w:pPr>
          </w:p>
        </w:tc>
      </w:tr>
      <w:tr w:rsidR="00B10764" w:rsidRPr="00EE00D8" w:rsidTr="001506F1">
        <w:tc>
          <w:tcPr>
            <w:tcW w:w="2142" w:type="pct"/>
          </w:tcPr>
          <w:p w:rsidR="00B10764" w:rsidRPr="008916DD" w:rsidRDefault="00B10764" w:rsidP="001506F1">
            <w:pPr>
              <w:pStyle w:val="NoSpacing"/>
              <w:rPr>
                <w:rFonts w:ascii="Times New Roman" w:hAnsi="Times New Roman" w:cs="Times New Roman"/>
                <w:color w:val="00B0F0"/>
                <w:sz w:val="20"/>
                <w:szCs w:val="20"/>
              </w:rPr>
            </w:pPr>
            <w:r w:rsidRPr="008916DD">
              <w:rPr>
                <w:rFonts w:ascii="Times New Roman" w:hAnsi="Times New Roman" w:cs="Times New Roman"/>
                <w:sz w:val="20"/>
                <w:szCs w:val="20"/>
              </w:rPr>
              <w:t xml:space="preserve">1. a. 3 Percent Score: </w:t>
            </w:r>
            <w:r>
              <w:rPr>
                <w:rFonts w:ascii="Times New Roman" w:hAnsi="Times New Roman" w:cs="Times New Roman"/>
                <w:sz w:val="20"/>
                <w:szCs w:val="20"/>
              </w:rPr>
              <w:t>Alcohol Education for Chipley Hall (9/15/2014)</w:t>
            </w:r>
            <w:r w:rsidRPr="008916DD">
              <w:rPr>
                <w:rFonts w:ascii="Times New Roman" w:hAnsi="Times New Roman" w:cs="Times New Roman"/>
                <w:sz w:val="20"/>
                <w:szCs w:val="20"/>
              </w:rPr>
              <w:t xml:space="preserve"> </w:t>
            </w:r>
            <w:r w:rsidRPr="008916DD">
              <w:rPr>
                <w:rFonts w:ascii="Times New Roman" w:hAnsi="Times New Roman" w:cs="Times New Roman"/>
                <w:noProof/>
                <w:sz w:val="20"/>
                <w:szCs w:val="20"/>
              </w:rPr>
              <w:t xml:space="preserve">Evaluation </w:t>
            </w:r>
            <w:r w:rsidRPr="00FF1851">
              <w:rPr>
                <w:rFonts w:ascii="Times New Roman" w:hAnsi="Times New Roman" w:cs="Times New Roman"/>
                <w:noProof/>
                <w:sz w:val="20"/>
                <w:szCs w:val="20"/>
              </w:rPr>
              <w:t>response</w:t>
            </w:r>
            <w:r>
              <w:rPr>
                <w:rFonts w:ascii="Times New Roman" w:hAnsi="Times New Roman" w:cs="Times New Roman"/>
                <w:noProof/>
                <w:sz w:val="20"/>
                <w:szCs w:val="20"/>
              </w:rPr>
              <w:t>s of “strongly agree” and “agree”</w:t>
            </w:r>
            <w:r w:rsidRPr="008916DD">
              <w:rPr>
                <w:rFonts w:ascii="Times New Roman" w:hAnsi="Times New Roman" w:cs="Times New Roman"/>
                <w:noProof/>
                <w:sz w:val="20"/>
                <w:szCs w:val="20"/>
              </w:rPr>
              <w:t xml:space="preserve"> to: "The presentation was enjoyable”  and “I would recommend it to my friends”.</w:t>
            </w:r>
          </w:p>
        </w:tc>
        <w:tc>
          <w:tcPr>
            <w:tcW w:w="572" w:type="pct"/>
          </w:tcPr>
          <w:p w:rsidR="00B10764" w:rsidRDefault="00B10764" w:rsidP="00B10764">
            <w:pPr>
              <w:pStyle w:val="NoSpacing"/>
              <w:jc w:val="center"/>
              <w:rPr>
                <w:rFonts w:ascii="Times New Roman" w:hAnsi="Times New Roman" w:cs="Times New Roman"/>
                <w:sz w:val="20"/>
                <w:szCs w:val="20"/>
              </w:rPr>
            </w:pPr>
          </w:p>
          <w:p w:rsidR="00B10764" w:rsidRDefault="00B10764" w:rsidP="00B10764">
            <w:pPr>
              <w:pStyle w:val="NoSpacing"/>
              <w:jc w:val="center"/>
              <w:rPr>
                <w:rFonts w:ascii="Times New Roman" w:hAnsi="Times New Roman" w:cs="Times New Roman"/>
                <w:sz w:val="20"/>
                <w:szCs w:val="20"/>
              </w:rPr>
            </w:pPr>
          </w:p>
          <w:p w:rsidR="00B10764" w:rsidRPr="00B10764" w:rsidRDefault="00B10764" w:rsidP="00B10764">
            <w:pPr>
              <w:pStyle w:val="NoSpacing"/>
              <w:jc w:val="center"/>
              <w:rPr>
                <w:rFonts w:ascii="Times New Roman" w:hAnsi="Times New Roman" w:cs="Times New Roman"/>
                <w:sz w:val="20"/>
                <w:szCs w:val="20"/>
              </w:rPr>
            </w:pPr>
            <w:r w:rsidRPr="00B10764">
              <w:rPr>
                <w:rFonts w:ascii="Times New Roman" w:hAnsi="Times New Roman" w:cs="Times New Roman"/>
                <w:sz w:val="20"/>
                <w:szCs w:val="20"/>
              </w:rPr>
              <w:t>N/A</w:t>
            </w:r>
          </w:p>
        </w:tc>
        <w:tc>
          <w:tcPr>
            <w:tcW w:w="572" w:type="pct"/>
            <w:vAlign w:val="center"/>
          </w:tcPr>
          <w:p w:rsidR="00B10764" w:rsidRDefault="00B10764" w:rsidP="001506F1">
            <w:pPr>
              <w:pStyle w:val="NoSpacing"/>
              <w:jc w:val="center"/>
              <w:rPr>
                <w:rFonts w:ascii="Times New Roman" w:hAnsi="Times New Roman" w:cs="Times New Roman"/>
                <w:sz w:val="20"/>
                <w:szCs w:val="20"/>
              </w:rPr>
            </w:pPr>
            <w:r>
              <w:rPr>
                <w:rFonts w:ascii="Times New Roman" w:hAnsi="Times New Roman" w:cs="Times New Roman"/>
                <w:sz w:val="20"/>
                <w:szCs w:val="20"/>
              </w:rPr>
              <w:t>Met</w:t>
            </w:r>
          </w:p>
          <w:p w:rsidR="00B10764" w:rsidRPr="00706139" w:rsidRDefault="00B10764" w:rsidP="001506F1">
            <w:pPr>
              <w:pStyle w:val="NoSpacing"/>
              <w:jc w:val="center"/>
              <w:rPr>
                <w:rFonts w:ascii="Times New Roman" w:hAnsi="Times New Roman" w:cs="Times New Roman"/>
                <w:sz w:val="20"/>
                <w:szCs w:val="20"/>
              </w:rPr>
            </w:pPr>
            <w:r>
              <w:rPr>
                <w:rFonts w:ascii="Times New Roman" w:hAnsi="Times New Roman" w:cs="Times New Roman"/>
                <w:sz w:val="20"/>
                <w:szCs w:val="20"/>
              </w:rPr>
              <w:t>(3.00)</w:t>
            </w:r>
          </w:p>
        </w:tc>
        <w:tc>
          <w:tcPr>
            <w:tcW w:w="572" w:type="pct"/>
            <w:vAlign w:val="center"/>
          </w:tcPr>
          <w:p w:rsidR="00B10764" w:rsidRPr="00EE00D8" w:rsidRDefault="00B10764" w:rsidP="00B01C4A">
            <w:pPr>
              <w:jc w:val="center"/>
              <w:rPr>
                <w:rFonts w:ascii="Times New Roman" w:hAnsi="Times New Roman" w:cs="Times New Roman"/>
                <w:color w:val="00B0F0"/>
                <w:sz w:val="20"/>
                <w:szCs w:val="20"/>
              </w:rPr>
            </w:pPr>
          </w:p>
        </w:tc>
        <w:tc>
          <w:tcPr>
            <w:tcW w:w="572" w:type="pct"/>
            <w:vAlign w:val="center"/>
          </w:tcPr>
          <w:p w:rsidR="00B10764" w:rsidRPr="00EE00D8" w:rsidRDefault="00B10764" w:rsidP="00B01C4A">
            <w:pPr>
              <w:jc w:val="center"/>
              <w:rPr>
                <w:rFonts w:ascii="Times New Roman" w:hAnsi="Times New Roman" w:cs="Times New Roman"/>
                <w:color w:val="00B0F0"/>
                <w:sz w:val="20"/>
                <w:szCs w:val="20"/>
              </w:rPr>
            </w:pPr>
          </w:p>
        </w:tc>
        <w:tc>
          <w:tcPr>
            <w:tcW w:w="570" w:type="pct"/>
            <w:vAlign w:val="center"/>
          </w:tcPr>
          <w:p w:rsidR="00B10764" w:rsidRPr="00EE00D8" w:rsidRDefault="00B10764" w:rsidP="00B01C4A">
            <w:pPr>
              <w:jc w:val="center"/>
              <w:rPr>
                <w:rFonts w:ascii="Times New Roman" w:hAnsi="Times New Roman" w:cs="Times New Roman"/>
                <w:color w:val="00B0F0"/>
                <w:sz w:val="20"/>
                <w:szCs w:val="20"/>
              </w:rPr>
            </w:pPr>
          </w:p>
        </w:tc>
      </w:tr>
      <w:tr w:rsidR="00B10764" w:rsidRPr="00EE00D8" w:rsidTr="001506F1">
        <w:tc>
          <w:tcPr>
            <w:tcW w:w="2142" w:type="pct"/>
          </w:tcPr>
          <w:p w:rsidR="00B10764" w:rsidRPr="008916DD" w:rsidRDefault="00B10764" w:rsidP="001506F1">
            <w:pPr>
              <w:pStyle w:val="NoSpacing"/>
              <w:rPr>
                <w:rFonts w:ascii="Times New Roman" w:hAnsi="Times New Roman" w:cs="Times New Roman"/>
                <w:color w:val="00B0F0"/>
                <w:sz w:val="20"/>
                <w:szCs w:val="20"/>
              </w:rPr>
            </w:pPr>
            <w:r w:rsidRPr="008916DD">
              <w:rPr>
                <w:rFonts w:ascii="Times New Roman" w:hAnsi="Times New Roman" w:cs="Times New Roman"/>
                <w:sz w:val="20"/>
                <w:szCs w:val="20"/>
              </w:rPr>
              <w:t>1. a. 4 Percent Score:</w:t>
            </w:r>
            <w:r>
              <w:rPr>
                <w:rFonts w:ascii="Times New Roman" w:hAnsi="Times New Roman" w:cs="Times New Roman"/>
                <w:sz w:val="20"/>
                <w:szCs w:val="20"/>
              </w:rPr>
              <w:t>”</w:t>
            </w:r>
            <w:r w:rsidRPr="008916DD">
              <w:rPr>
                <w:rFonts w:ascii="Times New Roman" w:hAnsi="Times New Roman" w:cs="Times New Roman"/>
                <w:sz w:val="20"/>
                <w:szCs w:val="20"/>
              </w:rPr>
              <w:t xml:space="preserve"> </w:t>
            </w:r>
            <w:r>
              <w:rPr>
                <w:rFonts w:ascii="Times New Roman" w:hAnsi="Times New Roman" w:cs="Times New Roman"/>
                <w:sz w:val="20"/>
                <w:szCs w:val="20"/>
              </w:rPr>
              <w:t xml:space="preserve">Sex in a Fishbowl” </w:t>
            </w:r>
            <w:r w:rsidR="001506F1">
              <w:rPr>
                <w:rFonts w:ascii="Times New Roman" w:hAnsi="Times New Roman" w:cs="Times New Roman"/>
                <w:sz w:val="20"/>
                <w:szCs w:val="20"/>
              </w:rPr>
              <w:t xml:space="preserve">(9/16/2014) </w:t>
            </w:r>
            <w:r w:rsidRPr="008916DD">
              <w:rPr>
                <w:rFonts w:ascii="Times New Roman" w:hAnsi="Times New Roman" w:cs="Times New Roman"/>
                <w:noProof/>
                <w:sz w:val="20"/>
                <w:szCs w:val="20"/>
              </w:rPr>
              <w:t xml:space="preserve">Evaluation </w:t>
            </w:r>
            <w:r w:rsidRPr="00FF1851">
              <w:rPr>
                <w:rFonts w:ascii="Times New Roman" w:hAnsi="Times New Roman" w:cs="Times New Roman"/>
                <w:noProof/>
                <w:sz w:val="20"/>
                <w:szCs w:val="20"/>
              </w:rPr>
              <w:t>response</w:t>
            </w:r>
            <w:r>
              <w:rPr>
                <w:rFonts w:ascii="Times New Roman" w:hAnsi="Times New Roman" w:cs="Times New Roman"/>
                <w:noProof/>
                <w:sz w:val="20"/>
                <w:szCs w:val="20"/>
              </w:rPr>
              <w:t xml:space="preserve">s of “strongly agree” and “agree” </w:t>
            </w:r>
            <w:r w:rsidRPr="008916DD">
              <w:rPr>
                <w:rFonts w:ascii="Times New Roman" w:hAnsi="Times New Roman" w:cs="Times New Roman"/>
                <w:noProof/>
                <w:sz w:val="20"/>
                <w:szCs w:val="20"/>
              </w:rPr>
              <w:t>to: "Over-all the presentation was worth my time".</w:t>
            </w:r>
          </w:p>
        </w:tc>
        <w:tc>
          <w:tcPr>
            <w:tcW w:w="572" w:type="pct"/>
          </w:tcPr>
          <w:p w:rsidR="00B10764" w:rsidRDefault="00B10764" w:rsidP="00B10764">
            <w:pPr>
              <w:pStyle w:val="NoSpacing"/>
              <w:jc w:val="center"/>
              <w:rPr>
                <w:rFonts w:ascii="Times New Roman" w:hAnsi="Times New Roman" w:cs="Times New Roman"/>
                <w:sz w:val="20"/>
                <w:szCs w:val="20"/>
              </w:rPr>
            </w:pPr>
          </w:p>
          <w:p w:rsidR="00B10764" w:rsidRPr="00B10764" w:rsidRDefault="00B10764" w:rsidP="00B10764">
            <w:pPr>
              <w:pStyle w:val="NoSpacing"/>
              <w:jc w:val="center"/>
              <w:rPr>
                <w:rFonts w:ascii="Times New Roman" w:hAnsi="Times New Roman" w:cs="Times New Roman"/>
                <w:sz w:val="20"/>
                <w:szCs w:val="20"/>
              </w:rPr>
            </w:pPr>
            <w:r w:rsidRPr="00B10764">
              <w:rPr>
                <w:rFonts w:ascii="Times New Roman" w:hAnsi="Times New Roman" w:cs="Times New Roman"/>
                <w:sz w:val="20"/>
                <w:szCs w:val="20"/>
              </w:rPr>
              <w:t>N/A</w:t>
            </w:r>
          </w:p>
        </w:tc>
        <w:tc>
          <w:tcPr>
            <w:tcW w:w="572" w:type="pct"/>
            <w:vAlign w:val="center"/>
          </w:tcPr>
          <w:p w:rsidR="00B10764" w:rsidRDefault="00B10764" w:rsidP="001506F1">
            <w:pPr>
              <w:pStyle w:val="NoSpacing"/>
              <w:jc w:val="center"/>
              <w:rPr>
                <w:rFonts w:ascii="Times New Roman" w:hAnsi="Times New Roman" w:cs="Times New Roman"/>
                <w:sz w:val="20"/>
                <w:szCs w:val="20"/>
              </w:rPr>
            </w:pPr>
            <w:r>
              <w:rPr>
                <w:rFonts w:ascii="Times New Roman" w:hAnsi="Times New Roman" w:cs="Times New Roman"/>
                <w:sz w:val="20"/>
                <w:szCs w:val="20"/>
              </w:rPr>
              <w:t>Met</w:t>
            </w:r>
          </w:p>
          <w:p w:rsidR="00B10764" w:rsidRPr="00706139" w:rsidRDefault="00B10764" w:rsidP="001506F1">
            <w:pPr>
              <w:pStyle w:val="NoSpacing"/>
              <w:jc w:val="center"/>
              <w:rPr>
                <w:rFonts w:ascii="Times New Roman" w:hAnsi="Times New Roman" w:cs="Times New Roman"/>
                <w:sz w:val="20"/>
                <w:szCs w:val="20"/>
              </w:rPr>
            </w:pPr>
            <w:r>
              <w:rPr>
                <w:rFonts w:ascii="Times New Roman" w:hAnsi="Times New Roman" w:cs="Times New Roman"/>
                <w:sz w:val="20"/>
                <w:szCs w:val="20"/>
              </w:rPr>
              <w:t>(3.00)</w:t>
            </w:r>
          </w:p>
        </w:tc>
        <w:tc>
          <w:tcPr>
            <w:tcW w:w="572" w:type="pct"/>
            <w:vAlign w:val="center"/>
          </w:tcPr>
          <w:p w:rsidR="00B10764" w:rsidRPr="00EE00D8" w:rsidRDefault="00B10764" w:rsidP="00B01C4A">
            <w:pPr>
              <w:jc w:val="center"/>
              <w:rPr>
                <w:rFonts w:ascii="Times New Roman" w:hAnsi="Times New Roman" w:cs="Times New Roman"/>
                <w:color w:val="00B0F0"/>
                <w:sz w:val="20"/>
                <w:szCs w:val="20"/>
              </w:rPr>
            </w:pPr>
          </w:p>
        </w:tc>
        <w:tc>
          <w:tcPr>
            <w:tcW w:w="572" w:type="pct"/>
            <w:vAlign w:val="center"/>
          </w:tcPr>
          <w:p w:rsidR="00B10764" w:rsidRPr="00EE00D8" w:rsidRDefault="00B10764" w:rsidP="00B01C4A">
            <w:pPr>
              <w:jc w:val="center"/>
              <w:rPr>
                <w:rFonts w:ascii="Times New Roman" w:hAnsi="Times New Roman" w:cs="Times New Roman"/>
                <w:color w:val="00B0F0"/>
                <w:sz w:val="20"/>
                <w:szCs w:val="20"/>
              </w:rPr>
            </w:pPr>
          </w:p>
        </w:tc>
        <w:tc>
          <w:tcPr>
            <w:tcW w:w="570" w:type="pct"/>
            <w:vAlign w:val="center"/>
          </w:tcPr>
          <w:p w:rsidR="00B10764" w:rsidRPr="00EE00D8" w:rsidRDefault="00B10764" w:rsidP="00B01C4A">
            <w:pPr>
              <w:jc w:val="center"/>
              <w:rPr>
                <w:rFonts w:ascii="Times New Roman" w:hAnsi="Times New Roman" w:cs="Times New Roman"/>
                <w:color w:val="00B0F0"/>
                <w:sz w:val="20"/>
                <w:szCs w:val="20"/>
              </w:rPr>
            </w:pPr>
          </w:p>
        </w:tc>
      </w:tr>
      <w:tr w:rsidR="00B10764" w:rsidRPr="00EE00D8" w:rsidTr="001C3975">
        <w:tc>
          <w:tcPr>
            <w:tcW w:w="2142" w:type="pct"/>
            <w:shd w:val="clear" w:color="auto" w:fill="FFEBFF"/>
          </w:tcPr>
          <w:p w:rsidR="00B10764" w:rsidRPr="008916DD" w:rsidRDefault="00B10764" w:rsidP="001506F1">
            <w:pPr>
              <w:pStyle w:val="NoSpacing"/>
              <w:rPr>
                <w:rFonts w:ascii="Times New Roman" w:hAnsi="Times New Roman" w:cs="Times New Roman"/>
                <w:sz w:val="20"/>
                <w:szCs w:val="20"/>
              </w:rPr>
            </w:pPr>
            <w:r>
              <w:rPr>
                <w:rFonts w:ascii="Times New Roman" w:hAnsi="Times New Roman" w:cs="Times New Roman"/>
                <w:sz w:val="20"/>
                <w:szCs w:val="20"/>
              </w:rPr>
              <w:t>1. a. 5</w:t>
            </w:r>
            <w:r w:rsidRPr="008916DD">
              <w:rPr>
                <w:rFonts w:ascii="Times New Roman" w:hAnsi="Times New Roman" w:cs="Times New Roman"/>
                <w:sz w:val="20"/>
                <w:szCs w:val="20"/>
              </w:rPr>
              <w:t xml:space="preserve"> Percent Score:</w:t>
            </w:r>
            <w:r>
              <w:rPr>
                <w:rFonts w:ascii="Times New Roman" w:hAnsi="Times New Roman" w:cs="Times New Roman"/>
                <w:sz w:val="20"/>
                <w:szCs w:val="20"/>
              </w:rPr>
              <w:t xml:space="preserve"> </w:t>
            </w:r>
            <w:r w:rsidRPr="002244A2">
              <w:rPr>
                <w:rFonts w:ascii="Times New Roman" w:hAnsi="Times New Roman" w:cs="Times New Roman"/>
                <w:i/>
                <w:sz w:val="20"/>
                <w:szCs w:val="20"/>
              </w:rPr>
              <w:t>Blood Connection Blood Drive, House Calls, Anxiety Screening, Depressions Screening, Healthy Relationships, Breaking the Chain, Great American Smoke-Out, De-stress Fest, Safe Spring Break, and/or Girls Night Out with Dr. Amaya</w:t>
            </w:r>
            <w:r>
              <w:rPr>
                <w:rFonts w:ascii="Times New Roman" w:hAnsi="Times New Roman" w:cs="Times New Roman"/>
                <w:sz w:val="20"/>
                <w:szCs w:val="20"/>
              </w:rPr>
              <w:t xml:space="preserve"> Evaluation</w:t>
            </w:r>
            <w:r w:rsidRPr="008916DD">
              <w:rPr>
                <w:rFonts w:ascii="Times New Roman" w:hAnsi="Times New Roman" w:cs="Times New Roman"/>
                <w:noProof/>
                <w:sz w:val="20"/>
                <w:szCs w:val="20"/>
              </w:rPr>
              <w:t xml:space="preserve"> </w:t>
            </w:r>
            <w:r w:rsidRPr="00FF1851">
              <w:rPr>
                <w:rFonts w:ascii="Times New Roman" w:hAnsi="Times New Roman" w:cs="Times New Roman"/>
                <w:noProof/>
                <w:sz w:val="20"/>
                <w:szCs w:val="20"/>
              </w:rPr>
              <w:t>response</w:t>
            </w:r>
            <w:r>
              <w:rPr>
                <w:rFonts w:ascii="Times New Roman" w:hAnsi="Times New Roman" w:cs="Times New Roman"/>
                <w:noProof/>
                <w:sz w:val="20"/>
                <w:szCs w:val="20"/>
              </w:rPr>
              <w:t xml:space="preserve">s of “strongly agree” and “agree”and “mildly agree” </w:t>
            </w:r>
            <w:r w:rsidRPr="008916DD">
              <w:rPr>
                <w:rFonts w:ascii="Times New Roman" w:hAnsi="Times New Roman" w:cs="Times New Roman"/>
                <w:noProof/>
                <w:sz w:val="20"/>
                <w:szCs w:val="20"/>
              </w:rPr>
              <w:t>to: "Over-all the presentation was worth my time"</w:t>
            </w:r>
            <w:r>
              <w:rPr>
                <w:rFonts w:ascii="Times New Roman" w:hAnsi="Times New Roman" w:cs="Times New Roman"/>
                <w:noProof/>
                <w:sz w:val="20"/>
                <w:szCs w:val="20"/>
              </w:rPr>
              <w:t xml:space="preserve"> and “I would attend these programs if offered in the future.”</w:t>
            </w:r>
          </w:p>
        </w:tc>
        <w:tc>
          <w:tcPr>
            <w:tcW w:w="572" w:type="pct"/>
          </w:tcPr>
          <w:p w:rsidR="00B10764" w:rsidRDefault="00B10764" w:rsidP="00B10764">
            <w:pPr>
              <w:pStyle w:val="NoSpacing"/>
              <w:jc w:val="center"/>
              <w:rPr>
                <w:rFonts w:ascii="Times New Roman" w:hAnsi="Times New Roman" w:cs="Times New Roman"/>
                <w:sz w:val="20"/>
                <w:szCs w:val="20"/>
              </w:rPr>
            </w:pPr>
          </w:p>
          <w:p w:rsidR="00B10764" w:rsidRDefault="00B10764" w:rsidP="00B10764">
            <w:pPr>
              <w:pStyle w:val="NoSpacing"/>
              <w:jc w:val="center"/>
              <w:rPr>
                <w:rFonts w:ascii="Times New Roman" w:hAnsi="Times New Roman" w:cs="Times New Roman"/>
                <w:sz w:val="20"/>
                <w:szCs w:val="20"/>
              </w:rPr>
            </w:pPr>
          </w:p>
          <w:p w:rsidR="00B10764" w:rsidRDefault="00B10764" w:rsidP="00B10764">
            <w:pPr>
              <w:pStyle w:val="NoSpacing"/>
              <w:jc w:val="center"/>
              <w:rPr>
                <w:rFonts w:ascii="Times New Roman" w:hAnsi="Times New Roman" w:cs="Times New Roman"/>
                <w:sz w:val="20"/>
                <w:szCs w:val="20"/>
              </w:rPr>
            </w:pPr>
          </w:p>
          <w:p w:rsidR="00B10764" w:rsidRPr="00B10764" w:rsidRDefault="00B10764" w:rsidP="00B10764">
            <w:pPr>
              <w:pStyle w:val="NoSpacing"/>
              <w:jc w:val="center"/>
              <w:rPr>
                <w:rFonts w:ascii="Times New Roman" w:hAnsi="Times New Roman" w:cs="Times New Roman"/>
                <w:sz w:val="20"/>
                <w:szCs w:val="20"/>
              </w:rPr>
            </w:pPr>
            <w:r w:rsidRPr="00B10764">
              <w:rPr>
                <w:rFonts w:ascii="Times New Roman" w:hAnsi="Times New Roman" w:cs="Times New Roman"/>
                <w:sz w:val="20"/>
                <w:szCs w:val="20"/>
              </w:rPr>
              <w:t>N/A</w:t>
            </w:r>
          </w:p>
        </w:tc>
        <w:tc>
          <w:tcPr>
            <w:tcW w:w="572" w:type="pct"/>
            <w:shd w:val="clear" w:color="auto" w:fill="FFEBFF"/>
            <w:vAlign w:val="center"/>
          </w:tcPr>
          <w:p w:rsidR="00AB7787" w:rsidRDefault="00B10764" w:rsidP="00AB7787">
            <w:pPr>
              <w:pStyle w:val="NoSpacing"/>
              <w:jc w:val="center"/>
              <w:rPr>
                <w:rFonts w:ascii="Times New Roman" w:hAnsi="Times New Roman" w:cs="Times New Roman"/>
                <w:sz w:val="20"/>
                <w:szCs w:val="20"/>
              </w:rPr>
            </w:pPr>
            <w:r w:rsidRPr="00AB7787">
              <w:rPr>
                <w:rFonts w:ascii="Times New Roman" w:hAnsi="Times New Roman" w:cs="Times New Roman"/>
                <w:sz w:val="20"/>
                <w:szCs w:val="20"/>
              </w:rPr>
              <w:t>Partially Met</w:t>
            </w:r>
          </w:p>
          <w:p w:rsidR="00B10764" w:rsidRPr="00AB7787" w:rsidRDefault="00B10764" w:rsidP="00AB7787">
            <w:pPr>
              <w:pStyle w:val="NoSpacing"/>
              <w:jc w:val="center"/>
              <w:rPr>
                <w:rFonts w:ascii="Times New Roman" w:hAnsi="Times New Roman" w:cs="Times New Roman"/>
                <w:color w:val="00B0F0"/>
                <w:sz w:val="20"/>
                <w:szCs w:val="20"/>
              </w:rPr>
            </w:pPr>
            <w:r w:rsidRPr="00AB7787">
              <w:rPr>
                <w:rFonts w:ascii="Times New Roman" w:hAnsi="Times New Roman" w:cs="Times New Roman"/>
                <w:sz w:val="20"/>
                <w:szCs w:val="20"/>
              </w:rPr>
              <w:t>(2.00)</w:t>
            </w:r>
          </w:p>
        </w:tc>
        <w:tc>
          <w:tcPr>
            <w:tcW w:w="572" w:type="pct"/>
            <w:vAlign w:val="center"/>
          </w:tcPr>
          <w:p w:rsidR="00B10764" w:rsidRPr="00EE00D8" w:rsidRDefault="00B10764" w:rsidP="00B01C4A">
            <w:pPr>
              <w:jc w:val="center"/>
              <w:rPr>
                <w:rFonts w:ascii="Times New Roman" w:hAnsi="Times New Roman" w:cs="Times New Roman"/>
                <w:color w:val="00B0F0"/>
                <w:sz w:val="20"/>
                <w:szCs w:val="20"/>
              </w:rPr>
            </w:pPr>
          </w:p>
        </w:tc>
        <w:tc>
          <w:tcPr>
            <w:tcW w:w="572" w:type="pct"/>
            <w:vAlign w:val="center"/>
          </w:tcPr>
          <w:p w:rsidR="00B10764" w:rsidRPr="00EE00D8" w:rsidRDefault="00B10764" w:rsidP="00B01C4A">
            <w:pPr>
              <w:jc w:val="center"/>
              <w:rPr>
                <w:rFonts w:ascii="Times New Roman" w:hAnsi="Times New Roman" w:cs="Times New Roman"/>
                <w:color w:val="00B0F0"/>
                <w:sz w:val="20"/>
                <w:szCs w:val="20"/>
              </w:rPr>
            </w:pPr>
          </w:p>
        </w:tc>
        <w:tc>
          <w:tcPr>
            <w:tcW w:w="570" w:type="pct"/>
            <w:vAlign w:val="center"/>
          </w:tcPr>
          <w:p w:rsidR="00B10764" w:rsidRPr="00EE00D8" w:rsidRDefault="00B10764" w:rsidP="00B01C4A">
            <w:pPr>
              <w:jc w:val="center"/>
              <w:rPr>
                <w:rFonts w:ascii="Times New Roman" w:hAnsi="Times New Roman" w:cs="Times New Roman"/>
                <w:color w:val="00B0F0"/>
                <w:sz w:val="20"/>
                <w:szCs w:val="20"/>
              </w:rPr>
            </w:pPr>
          </w:p>
        </w:tc>
      </w:tr>
      <w:tr w:rsidR="00B10764" w:rsidRPr="00EE00D8" w:rsidTr="001506F1">
        <w:tc>
          <w:tcPr>
            <w:tcW w:w="2142" w:type="pct"/>
          </w:tcPr>
          <w:p w:rsidR="00B10764" w:rsidRPr="008916DD" w:rsidRDefault="00B10764" w:rsidP="001506F1">
            <w:pPr>
              <w:pStyle w:val="NoSpacing"/>
              <w:rPr>
                <w:rFonts w:ascii="Times New Roman" w:hAnsi="Times New Roman" w:cs="Times New Roman"/>
                <w:sz w:val="20"/>
                <w:szCs w:val="20"/>
              </w:rPr>
            </w:pPr>
            <w:r>
              <w:rPr>
                <w:rFonts w:ascii="Times New Roman" w:hAnsi="Times New Roman" w:cs="Times New Roman"/>
                <w:sz w:val="20"/>
                <w:szCs w:val="20"/>
              </w:rPr>
              <w:t xml:space="preserve">1. a. 6 </w:t>
            </w:r>
            <w:r w:rsidRPr="008916DD">
              <w:rPr>
                <w:rFonts w:ascii="Times New Roman" w:hAnsi="Times New Roman" w:cs="Times New Roman"/>
                <w:sz w:val="20"/>
                <w:szCs w:val="20"/>
              </w:rPr>
              <w:t>Percent Score:</w:t>
            </w:r>
            <w:r>
              <w:rPr>
                <w:rFonts w:ascii="Times New Roman" w:hAnsi="Times New Roman" w:cs="Times New Roman"/>
                <w:sz w:val="20"/>
                <w:szCs w:val="20"/>
              </w:rPr>
              <w:t xml:space="preserve"> </w:t>
            </w:r>
            <w:r w:rsidRPr="00F807D4">
              <w:rPr>
                <w:rFonts w:ascii="Times New Roman" w:hAnsi="Times New Roman" w:cs="Times New Roman"/>
                <w:i/>
                <w:sz w:val="20"/>
                <w:szCs w:val="20"/>
              </w:rPr>
              <w:t xml:space="preserve">WelLu Kickoff/ Volleyball Game with LUPD, the WelLU Everyday Challenge, Pink Zumba, Home Runs for Healthy </w:t>
            </w:r>
            <w:r>
              <w:rPr>
                <w:rFonts w:ascii="Times New Roman" w:hAnsi="Times New Roman" w:cs="Times New Roman"/>
                <w:i/>
                <w:sz w:val="20"/>
                <w:szCs w:val="20"/>
              </w:rPr>
              <w:t>R</w:t>
            </w:r>
            <w:r w:rsidRPr="00F807D4">
              <w:rPr>
                <w:rFonts w:ascii="Times New Roman" w:hAnsi="Times New Roman" w:cs="Times New Roman"/>
                <w:i/>
                <w:sz w:val="20"/>
                <w:szCs w:val="20"/>
              </w:rPr>
              <w:t>elationships, and/or the Healing Hearts Race</w:t>
            </w:r>
            <w:r>
              <w:rPr>
                <w:rFonts w:ascii="Times New Roman" w:hAnsi="Times New Roman" w:cs="Times New Roman"/>
                <w:sz w:val="20"/>
                <w:szCs w:val="20"/>
              </w:rPr>
              <w:t xml:space="preserve"> program evaluation</w:t>
            </w:r>
            <w:r w:rsidRPr="008916DD">
              <w:rPr>
                <w:rFonts w:ascii="Times New Roman" w:hAnsi="Times New Roman" w:cs="Times New Roman"/>
                <w:noProof/>
                <w:sz w:val="20"/>
                <w:szCs w:val="20"/>
              </w:rPr>
              <w:t xml:space="preserve"> </w:t>
            </w:r>
            <w:r w:rsidRPr="00FF1851">
              <w:rPr>
                <w:rFonts w:ascii="Times New Roman" w:hAnsi="Times New Roman" w:cs="Times New Roman"/>
                <w:noProof/>
                <w:sz w:val="20"/>
                <w:szCs w:val="20"/>
              </w:rPr>
              <w:t>response</w:t>
            </w:r>
            <w:r>
              <w:rPr>
                <w:rFonts w:ascii="Times New Roman" w:hAnsi="Times New Roman" w:cs="Times New Roman"/>
                <w:noProof/>
                <w:sz w:val="20"/>
                <w:szCs w:val="20"/>
              </w:rPr>
              <w:t xml:space="preserve">s of “strongly agree” and “agree”and “mildly agree” </w:t>
            </w:r>
            <w:r w:rsidRPr="008916DD">
              <w:rPr>
                <w:rFonts w:ascii="Times New Roman" w:hAnsi="Times New Roman" w:cs="Times New Roman"/>
                <w:noProof/>
                <w:sz w:val="20"/>
                <w:szCs w:val="20"/>
              </w:rPr>
              <w:t>to: "Over-all the pr</w:t>
            </w:r>
            <w:r>
              <w:rPr>
                <w:rFonts w:ascii="Times New Roman" w:hAnsi="Times New Roman" w:cs="Times New Roman"/>
                <w:noProof/>
                <w:sz w:val="20"/>
                <w:szCs w:val="20"/>
              </w:rPr>
              <w:t>ograms</w:t>
            </w:r>
            <w:r w:rsidRPr="008916DD">
              <w:rPr>
                <w:rFonts w:ascii="Times New Roman" w:hAnsi="Times New Roman" w:cs="Times New Roman"/>
                <w:noProof/>
                <w:sz w:val="20"/>
                <w:szCs w:val="20"/>
              </w:rPr>
              <w:t xml:space="preserve"> was worth my time"</w:t>
            </w:r>
            <w:r>
              <w:rPr>
                <w:rFonts w:ascii="Times New Roman" w:hAnsi="Times New Roman" w:cs="Times New Roman"/>
                <w:noProof/>
                <w:sz w:val="20"/>
                <w:szCs w:val="20"/>
              </w:rPr>
              <w:t xml:space="preserve"> and “I would attend these programs if offered in the future.”</w:t>
            </w:r>
          </w:p>
        </w:tc>
        <w:tc>
          <w:tcPr>
            <w:tcW w:w="572" w:type="pct"/>
          </w:tcPr>
          <w:p w:rsidR="00B10764" w:rsidRDefault="00B10764" w:rsidP="00B10764">
            <w:pPr>
              <w:pStyle w:val="NoSpacing"/>
              <w:jc w:val="center"/>
              <w:rPr>
                <w:rFonts w:ascii="Times New Roman" w:hAnsi="Times New Roman" w:cs="Times New Roman"/>
                <w:sz w:val="20"/>
                <w:szCs w:val="20"/>
              </w:rPr>
            </w:pPr>
          </w:p>
          <w:p w:rsidR="00B10764" w:rsidRDefault="00B10764" w:rsidP="00B10764">
            <w:pPr>
              <w:pStyle w:val="NoSpacing"/>
              <w:jc w:val="center"/>
              <w:rPr>
                <w:rFonts w:ascii="Times New Roman" w:hAnsi="Times New Roman" w:cs="Times New Roman"/>
                <w:sz w:val="20"/>
                <w:szCs w:val="20"/>
              </w:rPr>
            </w:pPr>
          </w:p>
          <w:p w:rsidR="00AB7787" w:rsidRDefault="00AB7787" w:rsidP="00B10764">
            <w:pPr>
              <w:pStyle w:val="NoSpacing"/>
              <w:jc w:val="center"/>
              <w:rPr>
                <w:rFonts w:ascii="Times New Roman" w:hAnsi="Times New Roman" w:cs="Times New Roman"/>
                <w:sz w:val="20"/>
                <w:szCs w:val="20"/>
              </w:rPr>
            </w:pPr>
          </w:p>
          <w:p w:rsidR="00AB7787" w:rsidRDefault="00AB7787" w:rsidP="00B10764">
            <w:pPr>
              <w:pStyle w:val="NoSpacing"/>
              <w:jc w:val="center"/>
              <w:rPr>
                <w:rFonts w:ascii="Times New Roman" w:hAnsi="Times New Roman" w:cs="Times New Roman"/>
                <w:sz w:val="20"/>
                <w:szCs w:val="20"/>
              </w:rPr>
            </w:pPr>
          </w:p>
          <w:p w:rsidR="00B10764" w:rsidRPr="00B10764" w:rsidRDefault="00B10764" w:rsidP="00B10764">
            <w:pPr>
              <w:pStyle w:val="NoSpacing"/>
              <w:jc w:val="center"/>
              <w:rPr>
                <w:rFonts w:ascii="Times New Roman" w:hAnsi="Times New Roman" w:cs="Times New Roman"/>
                <w:sz w:val="20"/>
                <w:szCs w:val="20"/>
              </w:rPr>
            </w:pPr>
            <w:r w:rsidRPr="00B10764">
              <w:rPr>
                <w:rFonts w:ascii="Times New Roman" w:hAnsi="Times New Roman" w:cs="Times New Roman"/>
                <w:sz w:val="20"/>
                <w:szCs w:val="20"/>
              </w:rPr>
              <w:t>N/A</w:t>
            </w:r>
          </w:p>
        </w:tc>
        <w:tc>
          <w:tcPr>
            <w:tcW w:w="572" w:type="pct"/>
            <w:vAlign w:val="center"/>
          </w:tcPr>
          <w:p w:rsidR="00B10764" w:rsidRDefault="00B10764" w:rsidP="001506F1">
            <w:pPr>
              <w:pStyle w:val="NoSpacing"/>
              <w:jc w:val="center"/>
              <w:rPr>
                <w:rFonts w:ascii="Times New Roman" w:hAnsi="Times New Roman" w:cs="Times New Roman"/>
                <w:sz w:val="20"/>
                <w:szCs w:val="20"/>
              </w:rPr>
            </w:pPr>
            <w:r>
              <w:rPr>
                <w:rFonts w:ascii="Times New Roman" w:hAnsi="Times New Roman" w:cs="Times New Roman"/>
                <w:sz w:val="20"/>
                <w:szCs w:val="20"/>
              </w:rPr>
              <w:t>Met</w:t>
            </w:r>
          </w:p>
          <w:p w:rsidR="00B10764" w:rsidRPr="00706139" w:rsidRDefault="00B10764" w:rsidP="001506F1">
            <w:pPr>
              <w:pStyle w:val="NoSpacing"/>
              <w:jc w:val="center"/>
              <w:rPr>
                <w:rFonts w:ascii="Times New Roman" w:hAnsi="Times New Roman" w:cs="Times New Roman"/>
                <w:sz w:val="20"/>
                <w:szCs w:val="20"/>
              </w:rPr>
            </w:pPr>
            <w:r>
              <w:rPr>
                <w:rFonts w:ascii="Times New Roman" w:hAnsi="Times New Roman" w:cs="Times New Roman"/>
                <w:sz w:val="20"/>
                <w:szCs w:val="20"/>
              </w:rPr>
              <w:t>(3.00)</w:t>
            </w:r>
          </w:p>
        </w:tc>
        <w:tc>
          <w:tcPr>
            <w:tcW w:w="572" w:type="pct"/>
            <w:vAlign w:val="center"/>
          </w:tcPr>
          <w:p w:rsidR="00B10764" w:rsidRPr="00EE00D8" w:rsidRDefault="00B10764" w:rsidP="00B01C4A">
            <w:pPr>
              <w:jc w:val="center"/>
              <w:rPr>
                <w:rFonts w:ascii="Times New Roman" w:hAnsi="Times New Roman" w:cs="Times New Roman"/>
                <w:color w:val="00B0F0"/>
                <w:sz w:val="20"/>
                <w:szCs w:val="20"/>
              </w:rPr>
            </w:pPr>
          </w:p>
        </w:tc>
        <w:tc>
          <w:tcPr>
            <w:tcW w:w="572" w:type="pct"/>
            <w:vAlign w:val="center"/>
          </w:tcPr>
          <w:p w:rsidR="00B10764" w:rsidRPr="00EE00D8" w:rsidRDefault="00B10764" w:rsidP="00B01C4A">
            <w:pPr>
              <w:jc w:val="center"/>
              <w:rPr>
                <w:rFonts w:ascii="Times New Roman" w:hAnsi="Times New Roman" w:cs="Times New Roman"/>
                <w:color w:val="00B0F0"/>
                <w:sz w:val="20"/>
                <w:szCs w:val="20"/>
              </w:rPr>
            </w:pPr>
          </w:p>
        </w:tc>
        <w:tc>
          <w:tcPr>
            <w:tcW w:w="570" w:type="pct"/>
            <w:vAlign w:val="center"/>
          </w:tcPr>
          <w:p w:rsidR="00B10764" w:rsidRPr="00EE00D8" w:rsidRDefault="00B10764" w:rsidP="00B01C4A">
            <w:pPr>
              <w:jc w:val="center"/>
              <w:rPr>
                <w:rFonts w:ascii="Times New Roman" w:hAnsi="Times New Roman" w:cs="Times New Roman"/>
                <w:color w:val="00B0F0"/>
                <w:sz w:val="20"/>
                <w:szCs w:val="20"/>
              </w:rPr>
            </w:pPr>
          </w:p>
        </w:tc>
      </w:tr>
      <w:tr w:rsidR="00B10764" w:rsidRPr="00EE00D8" w:rsidTr="00B10764">
        <w:tc>
          <w:tcPr>
            <w:tcW w:w="2142" w:type="pct"/>
          </w:tcPr>
          <w:p w:rsidR="00B10764" w:rsidRPr="008916DD" w:rsidRDefault="00B10764" w:rsidP="001506F1">
            <w:pPr>
              <w:pStyle w:val="NoSpacing"/>
              <w:rPr>
                <w:rFonts w:ascii="Times New Roman" w:hAnsi="Times New Roman" w:cs="Times New Roman"/>
                <w:sz w:val="20"/>
                <w:szCs w:val="20"/>
              </w:rPr>
            </w:pPr>
            <w:r>
              <w:rPr>
                <w:rFonts w:ascii="Times New Roman" w:hAnsi="Times New Roman" w:cs="Times New Roman"/>
                <w:sz w:val="20"/>
                <w:szCs w:val="20"/>
              </w:rPr>
              <w:t xml:space="preserve">1. a. 7 </w:t>
            </w:r>
            <w:r w:rsidRPr="008916DD">
              <w:rPr>
                <w:rFonts w:ascii="Times New Roman" w:hAnsi="Times New Roman" w:cs="Times New Roman"/>
                <w:sz w:val="20"/>
                <w:szCs w:val="20"/>
              </w:rPr>
              <w:t>Percent Score:</w:t>
            </w:r>
            <w:r>
              <w:rPr>
                <w:rFonts w:ascii="Times New Roman" w:hAnsi="Times New Roman" w:cs="Times New Roman"/>
                <w:sz w:val="20"/>
                <w:szCs w:val="20"/>
              </w:rPr>
              <w:t xml:space="preserve"> The </w:t>
            </w:r>
            <w:r w:rsidRPr="00DA041C">
              <w:rPr>
                <w:rFonts w:ascii="Times New Roman" w:hAnsi="Times New Roman" w:cs="Times New Roman"/>
                <w:i/>
                <w:sz w:val="20"/>
                <w:szCs w:val="20"/>
              </w:rPr>
              <w:t>Moonshine Run 5K</w:t>
            </w:r>
            <w:r>
              <w:rPr>
                <w:rFonts w:ascii="Times New Roman" w:hAnsi="Times New Roman" w:cs="Times New Roman"/>
                <w:sz w:val="20"/>
                <w:szCs w:val="20"/>
              </w:rPr>
              <w:t xml:space="preserve"> and/or the </w:t>
            </w:r>
            <w:r w:rsidRPr="00DA041C">
              <w:rPr>
                <w:rFonts w:ascii="Times New Roman" w:hAnsi="Times New Roman" w:cs="Times New Roman"/>
                <w:i/>
                <w:sz w:val="20"/>
                <w:szCs w:val="20"/>
              </w:rPr>
              <w:t>Run or Dye</w:t>
            </w:r>
            <w:r w:rsidR="00BC2DC3">
              <w:rPr>
                <w:rFonts w:ascii="Times New Roman" w:hAnsi="Times New Roman" w:cs="Times New Roman"/>
                <w:i/>
                <w:sz w:val="20"/>
                <w:szCs w:val="20"/>
              </w:rPr>
              <w:t>/Color Run</w:t>
            </w:r>
            <w:r>
              <w:rPr>
                <w:rFonts w:ascii="Times New Roman" w:hAnsi="Times New Roman" w:cs="Times New Roman"/>
                <w:sz w:val="20"/>
                <w:szCs w:val="20"/>
              </w:rPr>
              <w:t xml:space="preserve"> event evaluation</w:t>
            </w:r>
            <w:r w:rsidRPr="008916DD">
              <w:rPr>
                <w:rFonts w:ascii="Times New Roman" w:hAnsi="Times New Roman" w:cs="Times New Roman"/>
                <w:noProof/>
                <w:sz w:val="20"/>
                <w:szCs w:val="20"/>
              </w:rPr>
              <w:t xml:space="preserve"> </w:t>
            </w:r>
            <w:r w:rsidRPr="00FF1851">
              <w:rPr>
                <w:rFonts w:ascii="Times New Roman" w:hAnsi="Times New Roman" w:cs="Times New Roman"/>
                <w:noProof/>
                <w:sz w:val="20"/>
                <w:szCs w:val="20"/>
              </w:rPr>
              <w:t>response</w:t>
            </w:r>
            <w:r>
              <w:rPr>
                <w:rFonts w:ascii="Times New Roman" w:hAnsi="Times New Roman" w:cs="Times New Roman"/>
                <w:noProof/>
                <w:sz w:val="20"/>
                <w:szCs w:val="20"/>
              </w:rPr>
              <w:t xml:space="preserve">s of “strongly agree” and “agree”and “mildly agree” </w:t>
            </w:r>
            <w:r w:rsidRPr="008916DD">
              <w:rPr>
                <w:rFonts w:ascii="Times New Roman" w:hAnsi="Times New Roman" w:cs="Times New Roman"/>
                <w:noProof/>
                <w:sz w:val="20"/>
                <w:szCs w:val="20"/>
              </w:rPr>
              <w:t xml:space="preserve">to: "Over-all the </w:t>
            </w:r>
            <w:r>
              <w:rPr>
                <w:rFonts w:ascii="Times New Roman" w:hAnsi="Times New Roman" w:cs="Times New Roman"/>
                <w:noProof/>
                <w:sz w:val="20"/>
                <w:szCs w:val="20"/>
              </w:rPr>
              <w:t>event</w:t>
            </w:r>
            <w:r w:rsidRPr="008916DD">
              <w:rPr>
                <w:rFonts w:ascii="Times New Roman" w:hAnsi="Times New Roman" w:cs="Times New Roman"/>
                <w:noProof/>
                <w:sz w:val="20"/>
                <w:szCs w:val="20"/>
              </w:rPr>
              <w:t xml:space="preserve"> was worth my time"</w:t>
            </w:r>
            <w:r>
              <w:rPr>
                <w:rFonts w:ascii="Times New Roman" w:hAnsi="Times New Roman" w:cs="Times New Roman"/>
                <w:noProof/>
                <w:sz w:val="20"/>
                <w:szCs w:val="20"/>
              </w:rPr>
              <w:t xml:space="preserve"> and “I would attend these events if offered in the future.”</w:t>
            </w:r>
          </w:p>
        </w:tc>
        <w:tc>
          <w:tcPr>
            <w:tcW w:w="572" w:type="pct"/>
            <w:vAlign w:val="center"/>
          </w:tcPr>
          <w:p w:rsidR="00B10764" w:rsidRDefault="00B10764" w:rsidP="00B01C4A">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572" w:type="pct"/>
            <w:vAlign w:val="center"/>
          </w:tcPr>
          <w:p w:rsidR="00B10764" w:rsidRDefault="00B10764" w:rsidP="001506F1">
            <w:pPr>
              <w:pStyle w:val="NoSpacing"/>
              <w:jc w:val="center"/>
              <w:rPr>
                <w:rFonts w:ascii="Times New Roman" w:hAnsi="Times New Roman" w:cs="Times New Roman"/>
                <w:sz w:val="20"/>
                <w:szCs w:val="20"/>
              </w:rPr>
            </w:pPr>
            <w:r>
              <w:rPr>
                <w:rFonts w:ascii="Times New Roman" w:hAnsi="Times New Roman" w:cs="Times New Roman"/>
                <w:sz w:val="20"/>
                <w:szCs w:val="20"/>
              </w:rPr>
              <w:t>Met</w:t>
            </w:r>
          </w:p>
          <w:p w:rsidR="00B10764" w:rsidRPr="00706139" w:rsidRDefault="00B10764" w:rsidP="001506F1">
            <w:pPr>
              <w:pStyle w:val="NoSpacing"/>
              <w:jc w:val="center"/>
              <w:rPr>
                <w:rFonts w:ascii="Times New Roman" w:hAnsi="Times New Roman" w:cs="Times New Roman"/>
                <w:sz w:val="20"/>
                <w:szCs w:val="20"/>
              </w:rPr>
            </w:pPr>
            <w:r>
              <w:rPr>
                <w:rFonts w:ascii="Times New Roman" w:hAnsi="Times New Roman" w:cs="Times New Roman"/>
                <w:sz w:val="20"/>
                <w:szCs w:val="20"/>
              </w:rPr>
              <w:t>(3.00)</w:t>
            </w:r>
          </w:p>
        </w:tc>
        <w:tc>
          <w:tcPr>
            <w:tcW w:w="572" w:type="pct"/>
            <w:vAlign w:val="center"/>
          </w:tcPr>
          <w:p w:rsidR="00B10764" w:rsidRPr="00EE00D8" w:rsidRDefault="00B10764" w:rsidP="00B01C4A">
            <w:pPr>
              <w:jc w:val="center"/>
              <w:rPr>
                <w:rFonts w:ascii="Times New Roman" w:hAnsi="Times New Roman" w:cs="Times New Roman"/>
                <w:color w:val="00B0F0"/>
                <w:sz w:val="20"/>
                <w:szCs w:val="20"/>
              </w:rPr>
            </w:pPr>
          </w:p>
        </w:tc>
        <w:tc>
          <w:tcPr>
            <w:tcW w:w="572" w:type="pct"/>
            <w:vAlign w:val="center"/>
          </w:tcPr>
          <w:p w:rsidR="00B10764" w:rsidRPr="00EE00D8" w:rsidRDefault="00B10764" w:rsidP="00B01C4A">
            <w:pPr>
              <w:jc w:val="center"/>
              <w:rPr>
                <w:rFonts w:ascii="Times New Roman" w:hAnsi="Times New Roman" w:cs="Times New Roman"/>
                <w:color w:val="00B0F0"/>
                <w:sz w:val="20"/>
                <w:szCs w:val="20"/>
              </w:rPr>
            </w:pPr>
          </w:p>
        </w:tc>
        <w:tc>
          <w:tcPr>
            <w:tcW w:w="570" w:type="pct"/>
            <w:vAlign w:val="center"/>
          </w:tcPr>
          <w:p w:rsidR="00B10764" w:rsidRPr="00EE00D8" w:rsidRDefault="00B10764" w:rsidP="00B01C4A">
            <w:pPr>
              <w:jc w:val="center"/>
              <w:rPr>
                <w:rFonts w:ascii="Times New Roman" w:hAnsi="Times New Roman" w:cs="Times New Roman"/>
                <w:color w:val="00B0F0"/>
                <w:sz w:val="20"/>
                <w:szCs w:val="20"/>
              </w:rPr>
            </w:pPr>
          </w:p>
        </w:tc>
      </w:tr>
    </w:tbl>
    <w:p w:rsidR="00EE3E91" w:rsidRDefault="00EE3E91" w:rsidP="00A229B1">
      <w:pPr>
        <w:numPr>
          <w:ilvl w:val="0"/>
          <w:numId w:val="23"/>
        </w:numPr>
        <w:spacing w:after="0" w:line="240" w:lineRule="auto"/>
        <w:rPr>
          <w:rFonts w:ascii="Times New Roman" w:hAnsi="Times New Roman" w:cs="Times New Roman"/>
          <w:color w:val="00B0F0"/>
          <w:sz w:val="20"/>
          <w:szCs w:val="20"/>
        </w:rPr>
      </w:pPr>
      <w:r>
        <w:rPr>
          <w:rFonts w:ascii="Times New Roman" w:hAnsi="Times New Roman" w:cs="Times New Roman"/>
          <w:color w:val="00B0F0"/>
          <w:sz w:val="20"/>
          <w:szCs w:val="20"/>
        </w:rPr>
        <w:t>Additional Resources Requested to Achieve or Sustain results: None Requested</w:t>
      </w:r>
    </w:p>
    <w:tbl>
      <w:tblPr>
        <w:tblStyle w:val="TableGrid"/>
        <w:tblW w:w="4743" w:type="pct"/>
        <w:tblInd w:w="625" w:type="dxa"/>
        <w:tblLook w:val="04A0" w:firstRow="1" w:lastRow="0" w:firstColumn="1" w:lastColumn="0" w:noHBand="0" w:noVBand="1"/>
      </w:tblPr>
      <w:tblGrid>
        <w:gridCol w:w="7228"/>
        <w:gridCol w:w="1641"/>
      </w:tblGrid>
      <w:tr w:rsidR="00EE3E91" w:rsidTr="00700EC2">
        <w:tc>
          <w:tcPr>
            <w:tcW w:w="5000" w:type="pct"/>
            <w:gridSpan w:val="2"/>
            <w:tcBorders>
              <w:top w:val="single" w:sz="4" w:space="0" w:color="auto"/>
              <w:left w:val="single" w:sz="4" w:space="0" w:color="auto"/>
              <w:bottom w:val="single" w:sz="4" w:space="0" w:color="auto"/>
              <w:right w:val="single" w:sz="4" w:space="0" w:color="auto"/>
            </w:tcBorders>
            <w:hideMark/>
          </w:tcPr>
          <w:p w:rsidR="00EE3E91" w:rsidRDefault="00EE3E91" w:rsidP="00700EC2">
            <w:pPr>
              <w:rPr>
                <w:rFonts w:ascii="Times New Roman" w:hAnsi="Times New Roman" w:cs="Times New Roman"/>
                <w:b/>
                <w:color w:val="00B0F0"/>
                <w:sz w:val="20"/>
                <w:szCs w:val="20"/>
              </w:rPr>
            </w:pPr>
            <w:r>
              <w:rPr>
                <w:rFonts w:ascii="Times New Roman" w:hAnsi="Times New Roman" w:cs="Times New Roman"/>
                <w:b/>
                <w:color w:val="00B0F0"/>
                <w:sz w:val="20"/>
                <w:szCs w:val="20"/>
              </w:rPr>
              <w:t>Indicator</w:t>
            </w:r>
          </w:p>
        </w:tc>
      </w:tr>
      <w:tr w:rsidR="00B10764" w:rsidTr="006F639C">
        <w:tc>
          <w:tcPr>
            <w:tcW w:w="4075" w:type="pct"/>
            <w:shd w:val="clear" w:color="auto" w:fill="F2F2F2" w:themeFill="background1" w:themeFillShade="F2"/>
            <w:hideMark/>
          </w:tcPr>
          <w:p w:rsidR="00B10764" w:rsidRPr="00E440A9" w:rsidRDefault="00B10764" w:rsidP="001506F1">
            <w:pPr>
              <w:pStyle w:val="NoSpacing"/>
              <w:rPr>
                <w:rFonts w:ascii="Times New Roman" w:hAnsi="Times New Roman" w:cs="Times New Roman"/>
                <w:i/>
                <w:color w:val="00B0F0"/>
                <w:sz w:val="20"/>
                <w:szCs w:val="20"/>
              </w:rPr>
            </w:pPr>
            <w:r w:rsidRPr="00E440A9">
              <w:rPr>
                <w:rFonts w:ascii="Times New Roman" w:hAnsi="Times New Roman" w:cs="Times New Roman"/>
                <w:i/>
                <w:sz w:val="20"/>
                <w:szCs w:val="20"/>
              </w:rPr>
              <w:t xml:space="preserve">1. </w:t>
            </w:r>
            <w:r>
              <w:rPr>
                <w:rFonts w:ascii="Times New Roman" w:hAnsi="Times New Roman" w:cs="Times New Roman"/>
                <w:i/>
                <w:sz w:val="20"/>
                <w:szCs w:val="20"/>
              </w:rPr>
              <w:t>a.</w:t>
            </w:r>
            <w:r w:rsidRPr="00E440A9">
              <w:rPr>
                <w:rFonts w:ascii="Times New Roman" w:hAnsi="Times New Roman" w:cs="Times New Roman"/>
                <w:i/>
                <w:sz w:val="20"/>
                <w:szCs w:val="20"/>
              </w:rPr>
              <w:t xml:space="preserve"> Percent Score: </w:t>
            </w:r>
            <w:r w:rsidRPr="00E440A9">
              <w:rPr>
                <w:rFonts w:ascii="Times New Roman" w:hAnsi="Times New Roman" w:cs="Times New Roman"/>
                <w:i/>
                <w:noProof/>
                <w:sz w:val="20"/>
                <w:szCs w:val="20"/>
              </w:rPr>
              <w:t xml:space="preserve">Evaluation </w:t>
            </w:r>
            <w:r w:rsidRPr="00FF1851">
              <w:rPr>
                <w:rFonts w:ascii="Times New Roman" w:hAnsi="Times New Roman" w:cs="Times New Roman"/>
                <w:noProof/>
                <w:sz w:val="20"/>
                <w:szCs w:val="20"/>
              </w:rPr>
              <w:t>response</w:t>
            </w:r>
            <w:r>
              <w:rPr>
                <w:rFonts w:ascii="Times New Roman" w:hAnsi="Times New Roman" w:cs="Times New Roman"/>
                <w:noProof/>
                <w:sz w:val="20"/>
                <w:szCs w:val="20"/>
              </w:rPr>
              <w:t xml:space="preserve">s of </w:t>
            </w:r>
            <w:r w:rsidRPr="00B01C4A">
              <w:rPr>
                <w:rFonts w:ascii="Times New Roman" w:hAnsi="Times New Roman" w:cs="Times New Roman"/>
                <w:i/>
                <w:noProof/>
                <w:sz w:val="20"/>
                <w:szCs w:val="20"/>
              </w:rPr>
              <w:t>“strongly agree” and “agree”</w:t>
            </w:r>
            <w:r w:rsidRPr="00E440A9">
              <w:rPr>
                <w:rFonts w:ascii="Times New Roman" w:hAnsi="Times New Roman" w:cs="Times New Roman"/>
                <w:i/>
                <w:noProof/>
                <w:sz w:val="20"/>
                <w:szCs w:val="20"/>
              </w:rPr>
              <w:t xml:space="preserve"> to: "Over-all the presentation </w:t>
            </w:r>
            <w:r>
              <w:rPr>
                <w:rFonts w:ascii="Times New Roman" w:hAnsi="Times New Roman" w:cs="Times New Roman"/>
                <w:i/>
                <w:noProof/>
                <w:sz w:val="20"/>
                <w:szCs w:val="20"/>
              </w:rPr>
              <w:t xml:space="preserve">/program </w:t>
            </w:r>
            <w:r w:rsidRPr="00E440A9">
              <w:rPr>
                <w:rFonts w:ascii="Times New Roman" w:hAnsi="Times New Roman" w:cs="Times New Roman"/>
                <w:i/>
                <w:noProof/>
                <w:sz w:val="20"/>
                <w:szCs w:val="20"/>
              </w:rPr>
              <w:t>was worth my time"</w:t>
            </w:r>
            <w:r>
              <w:rPr>
                <w:rFonts w:ascii="Times New Roman" w:hAnsi="Times New Roman" w:cs="Times New Roman"/>
                <w:i/>
                <w:noProof/>
                <w:sz w:val="20"/>
                <w:szCs w:val="20"/>
              </w:rPr>
              <w:t>, “The presentation/program/event was enjoyable”, “I would attend this presentation/program /event if offered in the future”, or “I would recommend this presentation /program to my friends”.</w:t>
            </w:r>
          </w:p>
        </w:tc>
        <w:tc>
          <w:tcPr>
            <w:tcW w:w="92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10764" w:rsidRDefault="00B10764" w:rsidP="00EE3E91">
            <w:pPr>
              <w:rPr>
                <w:rFonts w:ascii="Times New Roman" w:hAnsi="Times New Roman" w:cs="Times New Roman"/>
                <w:i/>
                <w:sz w:val="20"/>
                <w:szCs w:val="20"/>
              </w:rPr>
            </w:pPr>
            <w:r>
              <w:rPr>
                <w:rFonts w:ascii="Times New Roman" w:hAnsi="Times New Roman" w:cs="Times New Roman"/>
                <w:i/>
                <w:sz w:val="20"/>
                <w:szCs w:val="20"/>
              </w:rPr>
              <w:t>None</w:t>
            </w:r>
          </w:p>
        </w:tc>
      </w:tr>
      <w:tr w:rsidR="00B10764" w:rsidTr="006F639C">
        <w:tc>
          <w:tcPr>
            <w:tcW w:w="4075" w:type="pct"/>
            <w:hideMark/>
          </w:tcPr>
          <w:p w:rsidR="00B10764" w:rsidRPr="00FF1851" w:rsidRDefault="00B10764" w:rsidP="001506F1">
            <w:pPr>
              <w:pStyle w:val="NoSpacing"/>
              <w:rPr>
                <w:rFonts w:ascii="Times New Roman" w:hAnsi="Times New Roman" w:cs="Times New Roman"/>
                <w:color w:val="00B0F0"/>
                <w:sz w:val="20"/>
                <w:szCs w:val="20"/>
              </w:rPr>
            </w:pPr>
            <w:r w:rsidRPr="00FF1851">
              <w:rPr>
                <w:rFonts w:ascii="Times New Roman" w:hAnsi="Times New Roman" w:cs="Times New Roman"/>
                <w:sz w:val="20"/>
                <w:szCs w:val="20"/>
              </w:rPr>
              <w:t xml:space="preserve">1. a. 1 </w:t>
            </w:r>
            <w:r>
              <w:rPr>
                <w:rFonts w:ascii="Times New Roman" w:hAnsi="Times New Roman" w:cs="Times New Roman"/>
                <w:sz w:val="20"/>
                <w:szCs w:val="20"/>
              </w:rPr>
              <w:t>Percent Score: Blood Borne Pathogen</w:t>
            </w:r>
            <w:r w:rsidRPr="00FF1851">
              <w:rPr>
                <w:rFonts w:ascii="Times New Roman" w:hAnsi="Times New Roman" w:cs="Times New Roman"/>
                <w:sz w:val="20"/>
                <w:szCs w:val="20"/>
              </w:rPr>
              <w:t xml:space="preserve"> Training (8/</w:t>
            </w:r>
            <w:r>
              <w:rPr>
                <w:rFonts w:ascii="Times New Roman" w:hAnsi="Times New Roman" w:cs="Times New Roman"/>
                <w:sz w:val="20"/>
                <w:szCs w:val="20"/>
              </w:rPr>
              <w:t>06</w:t>
            </w:r>
            <w:r w:rsidRPr="00FF1851">
              <w:rPr>
                <w:rFonts w:ascii="Times New Roman" w:hAnsi="Times New Roman" w:cs="Times New Roman"/>
                <w:sz w:val="20"/>
                <w:szCs w:val="20"/>
              </w:rPr>
              <w:t>/201</w:t>
            </w:r>
            <w:r>
              <w:rPr>
                <w:rFonts w:ascii="Times New Roman" w:hAnsi="Times New Roman" w:cs="Times New Roman"/>
                <w:sz w:val="20"/>
                <w:szCs w:val="20"/>
              </w:rPr>
              <w:t>4</w:t>
            </w:r>
            <w:r w:rsidRPr="00FF1851">
              <w:rPr>
                <w:rFonts w:ascii="Times New Roman" w:hAnsi="Times New Roman" w:cs="Times New Roman"/>
                <w:sz w:val="20"/>
                <w:szCs w:val="20"/>
              </w:rPr>
              <w:t xml:space="preserve">) </w:t>
            </w:r>
            <w:r w:rsidRPr="00FF1851">
              <w:rPr>
                <w:rFonts w:ascii="Times New Roman" w:hAnsi="Times New Roman" w:cs="Times New Roman"/>
                <w:noProof/>
                <w:sz w:val="20"/>
                <w:szCs w:val="20"/>
              </w:rPr>
              <w:t>Evaluation response</w:t>
            </w:r>
            <w:r>
              <w:rPr>
                <w:rFonts w:ascii="Times New Roman" w:hAnsi="Times New Roman" w:cs="Times New Roman"/>
                <w:noProof/>
                <w:sz w:val="20"/>
                <w:szCs w:val="20"/>
              </w:rPr>
              <w:t>s of “strongly agree” and “agree”</w:t>
            </w:r>
            <w:r w:rsidRPr="00FF1851">
              <w:rPr>
                <w:rFonts w:ascii="Times New Roman" w:hAnsi="Times New Roman" w:cs="Times New Roman"/>
                <w:noProof/>
                <w:sz w:val="20"/>
                <w:szCs w:val="20"/>
              </w:rPr>
              <w:t xml:space="preserve"> to: "Over-all the presentation was worth my time".</w:t>
            </w:r>
          </w:p>
        </w:tc>
        <w:tc>
          <w:tcPr>
            <w:tcW w:w="925" w:type="pct"/>
            <w:tcBorders>
              <w:top w:val="single" w:sz="4" w:space="0" w:color="auto"/>
              <w:left w:val="single" w:sz="4" w:space="0" w:color="auto"/>
              <w:bottom w:val="single" w:sz="4" w:space="0" w:color="auto"/>
              <w:right w:val="single" w:sz="4" w:space="0" w:color="auto"/>
            </w:tcBorders>
            <w:hideMark/>
          </w:tcPr>
          <w:p w:rsidR="00B10764" w:rsidRDefault="00B10764" w:rsidP="00EE3E91">
            <w:r>
              <w:rPr>
                <w:rFonts w:ascii="Times New Roman" w:hAnsi="Times New Roman" w:cs="Times New Roman"/>
                <w:sz w:val="20"/>
                <w:szCs w:val="20"/>
              </w:rPr>
              <w:t>None</w:t>
            </w:r>
          </w:p>
        </w:tc>
      </w:tr>
      <w:tr w:rsidR="00B10764" w:rsidTr="006F639C">
        <w:tc>
          <w:tcPr>
            <w:tcW w:w="4075" w:type="pct"/>
            <w:hideMark/>
          </w:tcPr>
          <w:p w:rsidR="00B10764" w:rsidRPr="008916DD" w:rsidRDefault="00B10764" w:rsidP="001506F1">
            <w:pPr>
              <w:pStyle w:val="NoSpacing"/>
              <w:rPr>
                <w:rFonts w:ascii="Times New Roman" w:hAnsi="Times New Roman" w:cs="Times New Roman"/>
                <w:color w:val="00B0F0"/>
                <w:sz w:val="20"/>
                <w:szCs w:val="20"/>
              </w:rPr>
            </w:pPr>
            <w:r w:rsidRPr="008916DD">
              <w:rPr>
                <w:rFonts w:ascii="Times New Roman" w:hAnsi="Times New Roman" w:cs="Times New Roman"/>
                <w:sz w:val="20"/>
                <w:szCs w:val="20"/>
              </w:rPr>
              <w:t>1. a. 2</w:t>
            </w:r>
            <w:r>
              <w:rPr>
                <w:rFonts w:ascii="Times New Roman" w:hAnsi="Times New Roman" w:cs="Times New Roman"/>
                <w:sz w:val="20"/>
                <w:szCs w:val="20"/>
              </w:rPr>
              <w:t xml:space="preserve"> Percent Score: WelLU Kickoff Event</w:t>
            </w:r>
            <w:r w:rsidRPr="008916DD">
              <w:rPr>
                <w:rFonts w:ascii="Times New Roman" w:hAnsi="Times New Roman" w:cs="Times New Roman"/>
                <w:sz w:val="20"/>
                <w:szCs w:val="20"/>
              </w:rPr>
              <w:t xml:space="preserve"> (</w:t>
            </w:r>
            <w:r>
              <w:rPr>
                <w:rFonts w:ascii="Times New Roman" w:hAnsi="Times New Roman" w:cs="Times New Roman"/>
                <w:sz w:val="20"/>
                <w:szCs w:val="20"/>
              </w:rPr>
              <w:t xml:space="preserve">9/08/2014) </w:t>
            </w:r>
            <w:r w:rsidRPr="008916DD">
              <w:rPr>
                <w:rFonts w:ascii="Times New Roman" w:hAnsi="Times New Roman" w:cs="Times New Roman"/>
                <w:sz w:val="20"/>
                <w:szCs w:val="20"/>
              </w:rPr>
              <w:t>Evaluation</w:t>
            </w:r>
            <w:r w:rsidRPr="008916DD">
              <w:rPr>
                <w:rFonts w:ascii="Times New Roman" w:hAnsi="Times New Roman" w:cs="Times New Roman"/>
                <w:noProof/>
                <w:sz w:val="20"/>
                <w:szCs w:val="20"/>
              </w:rPr>
              <w:t xml:space="preserve"> </w:t>
            </w:r>
            <w:r w:rsidRPr="00FF1851">
              <w:rPr>
                <w:rFonts w:ascii="Times New Roman" w:hAnsi="Times New Roman" w:cs="Times New Roman"/>
                <w:noProof/>
                <w:sz w:val="20"/>
                <w:szCs w:val="20"/>
              </w:rPr>
              <w:t>response</w:t>
            </w:r>
            <w:r>
              <w:rPr>
                <w:rFonts w:ascii="Times New Roman" w:hAnsi="Times New Roman" w:cs="Times New Roman"/>
                <w:noProof/>
                <w:sz w:val="20"/>
                <w:szCs w:val="20"/>
              </w:rPr>
              <w:t>s of “strongly agree” and “agree”</w:t>
            </w:r>
            <w:r w:rsidRPr="008916DD">
              <w:rPr>
                <w:rFonts w:ascii="Times New Roman" w:hAnsi="Times New Roman" w:cs="Times New Roman"/>
                <w:noProof/>
                <w:sz w:val="20"/>
                <w:szCs w:val="20"/>
              </w:rPr>
              <w:t xml:space="preserve"> to: "Over-all the presentation was worth my time".</w:t>
            </w:r>
          </w:p>
        </w:tc>
        <w:tc>
          <w:tcPr>
            <w:tcW w:w="925" w:type="pct"/>
            <w:tcBorders>
              <w:top w:val="single" w:sz="4" w:space="0" w:color="auto"/>
              <w:left w:val="single" w:sz="4" w:space="0" w:color="auto"/>
              <w:bottom w:val="single" w:sz="4" w:space="0" w:color="auto"/>
              <w:right w:val="single" w:sz="4" w:space="0" w:color="auto"/>
            </w:tcBorders>
            <w:hideMark/>
          </w:tcPr>
          <w:p w:rsidR="00B10764" w:rsidRDefault="00B10764" w:rsidP="00EE3E91">
            <w:r>
              <w:rPr>
                <w:rFonts w:ascii="Times New Roman" w:hAnsi="Times New Roman" w:cs="Times New Roman"/>
                <w:sz w:val="20"/>
                <w:szCs w:val="20"/>
              </w:rPr>
              <w:t>None</w:t>
            </w:r>
          </w:p>
        </w:tc>
      </w:tr>
      <w:tr w:rsidR="00B10764" w:rsidTr="006F639C">
        <w:tc>
          <w:tcPr>
            <w:tcW w:w="4075" w:type="pct"/>
            <w:hideMark/>
          </w:tcPr>
          <w:p w:rsidR="00B10764" w:rsidRPr="008916DD" w:rsidRDefault="00B10764" w:rsidP="001506F1">
            <w:pPr>
              <w:pStyle w:val="NoSpacing"/>
              <w:rPr>
                <w:rFonts w:ascii="Times New Roman" w:hAnsi="Times New Roman" w:cs="Times New Roman"/>
                <w:color w:val="00B0F0"/>
                <w:sz w:val="20"/>
                <w:szCs w:val="20"/>
              </w:rPr>
            </w:pPr>
            <w:r w:rsidRPr="008916DD">
              <w:rPr>
                <w:rFonts w:ascii="Times New Roman" w:hAnsi="Times New Roman" w:cs="Times New Roman"/>
                <w:sz w:val="20"/>
                <w:szCs w:val="20"/>
              </w:rPr>
              <w:t xml:space="preserve">1. a. 3 Percent Score: </w:t>
            </w:r>
            <w:r>
              <w:rPr>
                <w:rFonts w:ascii="Times New Roman" w:hAnsi="Times New Roman" w:cs="Times New Roman"/>
                <w:sz w:val="20"/>
                <w:szCs w:val="20"/>
              </w:rPr>
              <w:t>Alcohol Education for Chipley Hall (9/15/2014)</w:t>
            </w:r>
            <w:r w:rsidRPr="008916DD">
              <w:rPr>
                <w:rFonts w:ascii="Times New Roman" w:hAnsi="Times New Roman" w:cs="Times New Roman"/>
                <w:sz w:val="20"/>
                <w:szCs w:val="20"/>
              </w:rPr>
              <w:t xml:space="preserve"> </w:t>
            </w:r>
            <w:r w:rsidRPr="008916DD">
              <w:rPr>
                <w:rFonts w:ascii="Times New Roman" w:hAnsi="Times New Roman" w:cs="Times New Roman"/>
                <w:noProof/>
                <w:sz w:val="20"/>
                <w:szCs w:val="20"/>
              </w:rPr>
              <w:t xml:space="preserve">Evaluation </w:t>
            </w:r>
            <w:r w:rsidRPr="00FF1851">
              <w:rPr>
                <w:rFonts w:ascii="Times New Roman" w:hAnsi="Times New Roman" w:cs="Times New Roman"/>
                <w:noProof/>
                <w:sz w:val="20"/>
                <w:szCs w:val="20"/>
              </w:rPr>
              <w:t>response</w:t>
            </w:r>
            <w:r>
              <w:rPr>
                <w:rFonts w:ascii="Times New Roman" w:hAnsi="Times New Roman" w:cs="Times New Roman"/>
                <w:noProof/>
                <w:sz w:val="20"/>
                <w:szCs w:val="20"/>
              </w:rPr>
              <w:t>s of “strongly agree” and “agree”</w:t>
            </w:r>
            <w:r w:rsidRPr="008916DD">
              <w:rPr>
                <w:rFonts w:ascii="Times New Roman" w:hAnsi="Times New Roman" w:cs="Times New Roman"/>
                <w:noProof/>
                <w:sz w:val="20"/>
                <w:szCs w:val="20"/>
              </w:rPr>
              <w:t xml:space="preserve"> to: "The presentation was enjoyable”  and “I would recommend it to my friends”.</w:t>
            </w:r>
          </w:p>
        </w:tc>
        <w:tc>
          <w:tcPr>
            <w:tcW w:w="925" w:type="pct"/>
            <w:tcBorders>
              <w:top w:val="single" w:sz="4" w:space="0" w:color="auto"/>
              <w:left w:val="single" w:sz="4" w:space="0" w:color="auto"/>
              <w:bottom w:val="single" w:sz="4" w:space="0" w:color="auto"/>
              <w:right w:val="single" w:sz="4" w:space="0" w:color="auto"/>
            </w:tcBorders>
            <w:hideMark/>
          </w:tcPr>
          <w:p w:rsidR="00B10764" w:rsidRDefault="00B10764" w:rsidP="00EE3E91">
            <w:r>
              <w:rPr>
                <w:rFonts w:ascii="Times New Roman" w:hAnsi="Times New Roman" w:cs="Times New Roman"/>
                <w:sz w:val="20"/>
                <w:szCs w:val="20"/>
              </w:rPr>
              <w:t>None</w:t>
            </w:r>
          </w:p>
        </w:tc>
      </w:tr>
      <w:tr w:rsidR="00B10764" w:rsidTr="006F639C">
        <w:tc>
          <w:tcPr>
            <w:tcW w:w="4075" w:type="pct"/>
            <w:hideMark/>
          </w:tcPr>
          <w:p w:rsidR="00B10764" w:rsidRPr="008916DD" w:rsidRDefault="00B10764" w:rsidP="001506F1">
            <w:pPr>
              <w:pStyle w:val="NoSpacing"/>
              <w:rPr>
                <w:rFonts w:ascii="Times New Roman" w:hAnsi="Times New Roman" w:cs="Times New Roman"/>
                <w:color w:val="00B0F0"/>
                <w:sz w:val="20"/>
                <w:szCs w:val="20"/>
              </w:rPr>
            </w:pPr>
            <w:r w:rsidRPr="008916DD">
              <w:rPr>
                <w:rFonts w:ascii="Times New Roman" w:hAnsi="Times New Roman" w:cs="Times New Roman"/>
                <w:sz w:val="20"/>
                <w:szCs w:val="20"/>
              </w:rPr>
              <w:t>1. a. 4 Percent Score:</w:t>
            </w:r>
            <w:r w:rsidR="001506F1">
              <w:rPr>
                <w:rFonts w:ascii="Times New Roman" w:hAnsi="Times New Roman" w:cs="Times New Roman"/>
                <w:sz w:val="20"/>
                <w:szCs w:val="20"/>
              </w:rPr>
              <w:t xml:space="preserve"> </w:t>
            </w:r>
            <w:r w:rsidR="00CF7A59">
              <w:rPr>
                <w:rFonts w:ascii="Times New Roman" w:hAnsi="Times New Roman" w:cs="Times New Roman"/>
                <w:sz w:val="20"/>
                <w:szCs w:val="20"/>
              </w:rPr>
              <w:t>“</w:t>
            </w:r>
            <w:r w:rsidR="00CF7A59" w:rsidRPr="008916DD">
              <w:rPr>
                <w:rFonts w:ascii="Times New Roman" w:hAnsi="Times New Roman" w:cs="Times New Roman"/>
                <w:sz w:val="20"/>
                <w:szCs w:val="20"/>
              </w:rPr>
              <w:t>Sex</w:t>
            </w:r>
            <w:r>
              <w:rPr>
                <w:rFonts w:ascii="Times New Roman" w:hAnsi="Times New Roman" w:cs="Times New Roman"/>
                <w:sz w:val="20"/>
                <w:szCs w:val="20"/>
              </w:rPr>
              <w:t xml:space="preserve"> in a Fishbowl”</w:t>
            </w:r>
            <w:r w:rsidR="001506F1">
              <w:rPr>
                <w:rFonts w:ascii="Times New Roman" w:hAnsi="Times New Roman" w:cs="Times New Roman"/>
                <w:sz w:val="20"/>
                <w:szCs w:val="20"/>
              </w:rPr>
              <w:t xml:space="preserve"> (9/16/2014</w:t>
            </w:r>
            <w:r w:rsidR="00487BC5">
              <w:rPr>
                <w:rFonts w:ascii="Times New Roman" w:hAnsi="Times New Roman" w:cs="Times New Roman"/>
                <w:sz w:val="20"/>
                <w:szCs w:val="20"/>
              </w:rPr>
              <w:t>) Evaluation</w:t>
            </w:r>
            <w:r w:rsidRPr="008916DD">
              <w:rPr>
                <w:rFonts w:ascii="Times New Roman" w:hAnsi="Times New Roman" w:cs="Times New Roman"/>
                <w:noProof/>
                <w:sz w:val="20"/>
                <w:szCs w:val="20"/>
              </w:rPr>
              <w:t xml:space="preserve"> </w:t>
            </w:r>
            <w:r w:rsidRPr="00FF1851">
              <w:rPr>
                <w:rFonts w:ascii="Times New Roman" w:hAnsi="Times New Roman" w:cs="Times New Roman"/>
                <w:noProof/>
                <w:sz w:val="20"/>
                <w:szCs w:val="20"/>
              </w:rPr>
              <w:t>response</w:t>
            </w:r>
            <w:r>
              <w:rPr>
                <w:rFonts w:ascii="Times New Roman" w:hAnsi="Times New Roman" w:cs="Times New Roman"/>
                <w:noProof/>
                <w:sz w:val="20"/>
                <w:szCs w:val="20"/>
              </w:rPr>
              <w:t xml:space="preserve">s of “strongly agree” and “agree” </w:t>
            </w:r>
            <w:r w:rsidRPr="008916DD">
              <w:rPr>
                <w:rFonts w:ascii="Times New Roman" w:hAnsi="Times New Roman" w:cs="Times New Roman"/>
                <w:noProof/>
                <w:sz w:val="20"/>
                <w:szCs w:val="20"/>
              </w:rPr>
              <w:t>to: "Over-all the presentation was worth my time".</w:t>
            </w:r>
          </w:p>
        </w:tc>
        <w:tc>
          <w:tcPr>
            <w:tcW w:w="925" w:type="pct"/>
            <w:tcBorders>
              <w:top w:val="single" w:sz="4" w:space="0" w:color="auto"/>
              <w:left w:val="single" w:sz="4" w:space="0" w:color="auto"/>
              <w:bottom w:val="single" w:sz="4" w:space="0" w:color="auto"/>
              <w:right w:val="single" w:sz="4" w:space="0" w:color="auto"/>
            </w:tcBorders>
            <w:hideMark/>
          </w:tcPr>
          <w:p w:rsidR="00B10764" w:rsidRDefault="00B10764" w:rsidP="00EE3E91">
            <w:r>
              <w:rPr>
                <w:rFonts w:ascii="Times New Roman" w:hAnsi="Times New Roman" w:cs="Times New Roman"/>
                <w:sz w:val="20"/>
                <w:szCs w:val="20"/>
              </w:rPr>
              <w:t>None</w:t>
            </w:r>
          </w:p>
        </w:tc>
      </w:tr>
      <w:tr w:rsidR="00B10764" w:rsidTr="006F639C">
        <w:tc>
          <w:tcPr>
            <w:tcW w:w="4075" w:type="pct"/>
            <w:shd w:val="clear" w:color="auto" w:fill="FFEBFF"/>
          </w:tcPr>
          <w:p w:rsidR="00B10764" w:rsidRPr="008916DD" w:rsidRDefault="00B10764" w:rsidP="001506F1">
            <w:pPr>
              <w:pStyle w:val="NoSpacing"/>
              <w:rPr>
                <w:rFonts w:ascii="Times New Roman" w:hAnsi="Times New Roman" w:cs="Times New Roman"/>
                <w:sz w:val="20"/>
                <w:szCs w:val="20"/>
              </w:rPr>
            </w:pPr>
            <w:r>
              <w:rPr>
                <w:rFonts w:ascii="Times New Roman" w:hAnsi="Times New Roman" w:cs="Times New Roman"/>
                <w:sz w:val="20"/>
                <w:szCs w:val="20"/>
              </w:rPr>
              <w:t>1. a. 5</w:t>
            </w:r>
            <w:r w:rsidRPr="008916DD">
              <w:rPr>
                <w:rFonts w:ascii="Times New Roman" w:hAnsi="Times New Roman" w:cs="Times New Roman"/>
                <w:sz w:val="20"/>
                <w:szCs w:val="20"/>
              </w:rPr>
              <w:t xml:space="preserve"> Percent Score:</w:t>
            </w:r>
            <w:r>
              <w:rPr>
                <w:rFonts w:ascii="Times New Roman" w:hAnsi="Times New Roman" w:cs="Times New Roman"/>
                <w:sz w:val="20"/>
                <w:szCs w:val="20"/>
              </w:rPr>
              <w:t xml:space="preserve"> </w:t>
            </w:r>
            <w:r w:rsidRPr="002244A2">
              <w:rPr>
                <w:rFonts w:ascii="Times New Roman" w:hAnsi="Times New Roman" w:cs="Times New Roman"/>
                <w:i/>
                <w:sz w:val="20"/>
                <w:szCs w:val="20"/>
              </w:rPr>
              <w:t>Blood Connection Blood Drive, House Calls, Anxiety Screening, Depressions Screening, Healthy Relationships, Breaking the Chain, Great American Smoke-Out, De-stress Fest, Safe Spring Break, and/or Girls Night Out with Dr. Amaya</w:t>
            </w:r>
            <w:r>
              <w:rPr>
                <w:rFonts w:ascii="Times New Roman" w:hAnsi="Times New Roman" w:cs="Times New Roman"/>
                <w:sz w:val="20"/>
                <w:szCs w:val="20"/>
              </w:rPr>
              <w:t xml:space="preserve"> Evaluation</w:t>
            </w:r>
            <w:r w:rsidRPr="008916DD">
              <w:rPr>
                <w:rFonts w:ascii="Times New Roman" w:hAnsi="Times New Roman" w:cs="Times New Roman"/>
                <w:noProof/>
                <w:sz w:val="20"/>
                <w:szCs w:val="20"/>
              </w:rPr>
              <w:t xml:space="preserve"> </w:t>
            </w:r>
            <w:r w:rsidRPr="00FF1851">
              <w:rPr>
                <w:rFonts w:ascii="Times New Roman" w:hAnsi="Times New Roman" w:cs="Times New Roman"/>
                <w:noProof/>
                <w:sz w:val="20"/>
                <w:szCs w:val="20"/>
              </w:rPr>
              <w:t>response</w:t>
            </w:r>
            <w:r>
              <w:rPr>
                <w:rFonts w:ascii="Times New Roman" w:hAnsi="Times New Roman" w:cs="Times New Roman"/>
                <w:noProof/>
                <w:sz w:val="20"/>
                <w:szCs w:val="20"/>
              </w:rPr>
              <w:t xml:space="preserve">s of “strongly agree” and “agree”and “mildly agree” </w:t>
            </w:r>
            <w:r w:rsidRPr="008916DD">
              <w:rPr>
                <w:rFonts w:ascii="Times New Roman" w:hAnsi="Times New Roman" w:cs="Times New Roman"/>
                <w:noProof/>
                <w:sz w:val="20"/>
                <w:szCs w:val="20"/>
              </w:rPr>
              <w:t>to: "Over-all the presentation was worth my time"</w:t>
            </w:r>
            <w:r>
              <w:rPr>
                <w:rFonts w:ascii="Times New Roman" w:hAnsi="Times New Roman" w:cs="Times New Roman"/>
                <w:noProof/>
                <w:sz w:val="20"/>
                <w:szCs w:val="20"/>
              </w:rPr>
              <w:t xml:space="preserve"> and “I would attend these programs if offered in the future.”</w:t>
            </w:r>
          </w:p>
        </w:tc>
        <w:tc>
          <w:tcPr>
            <w:tcW w:w="925" w:type="pct"/>
            <w:tcBorders>
              <w:top w:val="single" w:sz="4" w:space="0" w:color="auto"/>
              <w:left w:val="single" w:sz="4" w:space="0" w:color="auto"/>
              <w:bottom w:val="single" w:sz="4" w:space="0" w:color="auto"/>
              <w:right w:val="single" w:sz="4" w:space="0" w:color="auto"/>
            </w:tcBorders>
            <w:shd w:val="clear" w:color="auto" w:fill="FFEBFF"/>
          </w:tcPr>
          <w:p w:rsidR="00B10764" w:rsidRDefault="00B10764" w:rsidP="00EE3E91">
            <w:pPr>
              <w:rPr>
                <w:rFonts w:ascii="Times New Roman" w:hAnsi="Times New Roman" w:cs="Times New Roman"/>
                <w:i/>
                <w:sz w:val="20"/>
                <w:szCs w:val="20"/>
              </w:rPr>
            </w:pPr>
          </w:p>
          <w:p w:rsidR="00C43A87" w:rsidRDefault="00C43A87" w:rsidP="00EE3E91">
            <w:pPr>
              <w:rPr>
                <w:rFonts w:ascii="Times New Roman" w:hAnsi="Times New Roman" w:cs="Times New Roman"/>
                <w:i/>
                <w:sz w:val="20"/>
                <w:szCs w:val="20"/>
              </w:rPr>
            </w:pPr>
          </w:p>
          <w:p w:rsidR="00C43A87" w:rsidRPr="00C43A87" w:rsidRDefault="00C43A87" w:rsidP="00EE3E91">
            <w:pPr>
              <w:rPr>
                <w:rFonts w:ascii="Times New Roman" w:hAnsi="Times New Roman" w:cs="Times New Roman"/>
                <w:sz w:val="20"/>
                <w:szCs w:val="20"/>
              </w:rPr>
            </w:pPr>
            <w:r w:rsidRPr="00C43A87">
              <w:rPr>
                <w:rFonts w:ascii="Times New Roman" w:hAnsi="Times New Roman" w:cs="Times New Roman"/>
                <w:sz w:val="20"/>
                <w:szCs w:val="20"/>
              </w:rPr>
              <w:t>None</w:t>
            </w:r>
          </w:p>
        </w:tc>
      </w:tr>
      <w:tr w:rsidR="00B10764" w:rsidTr="006F639C">
        <w:tc>
          <w:tcPr>
            <w:tcW w:w="4075" w:type="pct"/>
            <w:hideMark/>
          </w:tcPr>
          <w:p w:rsidR="00B10764" w:rsidRPr="008916DD" w:rsidRDefault="00B10764" w:rsidP="001506F1">
            <w:pPr>
              <w:pStyle w:val="NoSpacing"/>
              <w:rPr>
                <w:rFonts w:ascii="Times New Roman" w:hAnsi="Times New Roman" w:cs="Times New Roman"/>
                <w:sz w:val="20"/>
                <w:szCs w:val="20"/>
              </w:rPr>
            </w:pPr>
            <w:r>
              <w:rPr>
                <w:rFonts w:ascii="Times New Roman" w:hAnsi="Times New Roman" w:cs="Times New Roman"/>
                <w:sz w:val="20"/>
                <w:szCs w:val="20"/>
              </w:rPr>
              <w:t xml:space="preserve">1. a. 6 </w:t>
            </w:r>
            <w:r w:rsidRPr="008916DD">
              <w:rPr>
                <w:rFonts w:ascii="Times New Roman" w:hAnsi="Times New Roman" w:cs="Times New Roman"/>
                <w:sz w:val="20"/>
                <w:szCs w:val="20"/>
              </w:rPr>
              <w:t>Percent Score:</w:t>
            </w:r>
            <w:r>
              <w:rPr>
                <w:rFonts w:ascii="Times New Roman" w:hAnsi="Times New Roman" w:cs="Times New Roman"/>
                <w:sz w:val="20"/>
                <w:szCs w:val="20"/>
              </w:rPr>
              <w:t xml:space="preserve"> </w:t>
            </w:r>
            <w:r w:rsidRPr="00F807D4">
              <w:rPr>
                <w:rFonts w:ascii="Times New Roman" w:hAnsi="Times New Roman" w:cs="Times New Roman"/>
                <w:i/>
                <w:sz w:val="20"/>
                <w:szCs w:val="20"/>
              </w:rPr>
              <w:t xml:space="preserve">WelLu Kickoff/ Volleyball Game with LUPD, the WelLU Everyday Challenge, Pink Zumba, Home Runs for Healthy </w:t>
            </w:r>
            <w:r>
              <w:rPr>
                <w:rFonts w:ascii="Times New Roman" w:hAnsi="Times New Roman" w:cs="Times New Roman"/>
                <w:i/>
                <w:sz w:val="20"/>
                <w:szCs w:val="20"/>
              </w:rPr>
              <w:t>R</w:t>
            </w:r>
            <w:r w:rsidRPr="00F807D4">
              <w:rPr>
                <w:rFonts w:ascii="Times New Roman" w:hAnsi="Times New Roman" w:cs="Times New Roman"/>
                <w:i/>
                <w:sz w:val="20"/>
                <w:szCs w:val="20"/>
              </w:rPr>
              <w:t>elationships, and/or the Healing Hearts Race</w:t>
            </w:r>
            <w:r>
              <w:rPr>
                <w:rFonts w:ascii="Times New Roman" w:hAnsi="Times New Roman" w:cs="Times New Roman"/>
                <w:sz w:val="20"/>
                <w:szCs w:val="20"/>
              </w:rPr>
              <w:t xml:space="preserve"> program evaluation</w:t>
            </w:r>
            <w:r w:rsidRPr="008916DD">
              <w:rPr>
                <w:rFonts w:ascii="Times New Roman" w:hAnsi="Times New Roman" w:cs="Times New Roman"/>
                <w:noProof/>
                <w:sz w:val="20"/>
                <w:szCs w:val="20"/>
              </w:rPr>
              <w:t xml:space="preserve"> </w:t>
            </w:r>
            <w:r w:rsidRPr="00FF1851">
              <w:rPr>
                <w:rFonts w:ascii="Times New Roman" w:hAnsi="Times New Roman" w:cs="Times New Roman"/>
                <w:noProof/>
                <w:sz w:val="20"/>
                <w:szCs w:val="20"/>
              </w:rPr>
              <w:t>response</w:t>
            </w:r>
            <w:r>
              <w:rPr>
                <w:rFonts w:ascii="Times New Roman" w:hAnsi="Times New Roman" w:cs="Times New Roman"/>
                <w:noProof/>
                <w:sz w:val="20"/>
                <w:szCs w:val="20"/>
              </w:rPr>
              <w:t xml:space="preserve">s of “strongly agree” and “agree”and “mildly agree” </w:t>
            </w:r>
            <w:r w:rsidRPr="008916DD">
              <w:rPr>
                <w:rFonts w:ascii="Times New Roman" w:hAnsi="Times New Roman" w:cs="Times New Roman"/>
                <w:noProof/>
                <w:sz w:val="20"/>
                <w:szCs w:val="20"/>
              </w:rPr>
              <w:t>to: "Over-all the pr</w:t>
            </w:r>
            <w:r>
              <w:rPr>
                <w:rFonts w:ascii="Times New Roman" w:hAnsi="Times New Roman" w:cs="Times New Roman"/>
                <w:noProof/>
                <w:sz w:val="20"/>
                <w:szCs w:val="20"/>
              </w:rPr>
              <w:t>ograms</w:t>
            </w:r>
            <w:r w:rsidRPr="008916DD">
              <w:rPr>
                <w:rFonts w:ascii="Times New Roman" w:hAnsi="Times New Roman" w:cs="Times New Roman"/>
                <w:noProof/>
                <w:sz w:val="20"/>
                <w:szCs w:val="20"/>
              </w:rPr>
              <w:t xml:space="preserve"> was worth my time"</w:t>
            </w:r>
            <w:r>
              <w:rPr>
                <w:rFonts w:ascii="Times New Roman" w:hAnsi="Times New Roman" w:cs="Times New Roman"/>
                <w:noProof/>
                <w:sz w:val="20"/>
                <w:szCs w:val="20"/>
              </w:rPr>
              <w:t xml:space="preserve"> and “I would attend these programs if offered in the future.”</w:t>
            </w:r>
          </w:p>
        </w:tc>
        <w:tc>
          <w:tcPr>
            <w:tcW w:w="9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B10764" w:rsidRDefault="00B10764" w:rsidP="00EE3E91">
            <w:pPr>
              <w:rPr>
                <w:i/>
              </w:rPr>
            </w:pPr>
            <w:r>
              <w:rPr>
                <w:rFonts w:ascii="Times New Roman" w:hAnsi="Times New Roman" w:cs="Times New Roman"/>
                <w:i/>
                <w:sz w:val="20"/>
                <w:szCs w:val="20"/>
              </w:rPr>
              <w:t>None</w:t>
            </w:r>
          </w:p>
        </w:tc>
      </w:tr>
      <w:tr w:rsidR="00B10764" w:rsidTr="006F639C">
        <w:tc>
          <w:tcPr>
            <w:tcW w:w="4075" w:type="pct"/>
            <w:shd w:val="clear" w:color="auto" w:fill="FFFFFF" w:themeFill="background1"/>
            <w:hideMark/>
          </w:tcPr>
          <w:p w:rsidR="00B10764" w:rsidRPr="008916DD" w:rsidRDefault="00B10764" w:rsidP="001506F1">
            <w:pPr>
              <w:pStyle w:val="NoSpacing"/>
              <w:rPr>
                <w:rFonts w:ascii="Times New Roman" w:hAnsi="Times New Roman" w:cs="Times New Roman"/>
                <w:sz w:val="20"/>
                <w:szCs w:val="20"/>
              </w:rPr>
            </w:pPr>
            <w:r>
              <w:rPr>
                <w:rFonts w:ascii="Times New Roman" w:hAnsi="Times New Roman" w:cs="Times New Roman"/>
                <w:sz w:val="20"/>
                <w:szCs w:val="20"/>
              </w:rPr>
              <w:t xml:space="preserve">1. a. 7 </w:t>
            </w:r>
            <w:r w:rsidRPr="008916DD">
              <w:rPr>
                <w:rFonts w:ascii="Times New Roman" w:hAnsi="Times New Roman" w:cs="Times New Roman"/>
                <w:sz w:val="20"/>
                <w:szCs w:val="20"/>
              </w:rPr>
              <w:t>Percent Score:</w:t>
            </w:r>
            <w:r>
              <w:rPr>
                <w:rFonts w:ascii="Times New Roman" w:hAnsi="Times New Roman" w:cs="Times New Roman"/>
                <w:sz w:val="20"/>
                <w:szCs w:val="20"/>
              </w:rPr>
              <w:t xml:space="preserve"> The </w:t>
            </w:r>
            <w:r w:rsidRPr="00DA041C">
              <w:rPr>
                <w:rFonts w:ascii="Times New Roman" w:hAnsi="Times New Roman" w:cs="Times New Roman"/>
                <w:i/>
                <w:sz w:val="20"/>
                <w:szCs w:val="20"/>
              </w:rPr>
              <w:t>Moonshine Run 5K</w:t>
            </w:r>
            <w:r>
              <w:rPr>
                <w:rFonts w:ascii="Times New Roman" w:hAnsi="Times New Roman" w:cs="Times New Roman"/>
                <w:sz w:val="20"/>
                <w:szCs w:val="20"/>
              </w:rPr>
              <w:t xml:space="preserve"> and/or the </w:t>
            </w:r>
            <w:r w:rsidRPr="00DA041C">
              <w:rPr>
                <w:rFonts w:ascii="Times New Roman" w:hAnsi="Times New Roman" w:cs="Times New Roman"/>
                <w:i/>
                <w:sz w:val="20"/>
                <w:szCs w:val="20"/>
              </w:rPr>
              <w:t>Run or Dye</w:t>
            </w:r>
            <w:r w:rsidR="00BC2DC3">
              <w:rPr>
                <w:rFonts w:ascii="Times New Roman" w:hAnsi="Times New Roman" w:cs="Times New Roman"/>
                <w:i/>
                <w:sz w:val="20"/>
                <w:szCs w:val="20"/>
              </w:rPr>
              <w:t>/Color Run</w:t>
            </w:r>
            <w:r>
              <w:rPr>
                <w:rFonts w:ascii="Times New Roman" w:hAnsi="Times New Roman" w:cs="Times New Roman"/>
                <w:sz w:val="20"/>
                <w:szCs w:val="20"/>
              </w:rPr>
              <w:t xml:space="preserve"> event evaluation</w:t>
            </w:r>
            <w:r w:rsidRPr="008916DD">
              <w:rPr>
                <w:rFonts w:ascii="Times New Roman" w:hAnsi="Times New Roman" w:cs="Times New Roman"/>
                <w:noProof/>
                <w:sz w:val="20"/>
                <w:szCs w:val="20"/>
              </w:rPr>
              <w:t xml:space="preserve"> </w:t>
            </w:r>
            <w:r w:rsidRPr="00FF1851">
              <w:rPr>
                <w:rFonts w:ascii="Times New Roman" w:hAnsi="Times New Roman" w:cs="Times New Roman"/>
                <w:noProof/>
                <w:sz w:val="20"/>
                <w:szCs w:val="20"/>
              </w:rPr>
              <w:t>response</w:t>
            </w:r>
            <w:r>
              <w:rPr>
                <w:rFonts w:ascii="Times New Roman" w:hAnsi="Times New Roman" w:cs="Times New Roman"/>
                <w:noProof/>
                <w:sz w:val="20"/>
                <w:szCs w:val="20"/>
              </w:rPr>
              <w:t xml:space="preserve">s of “strongly agree” and “agree”and “mildly agree” </w:t>
            </w:r>
            <w:r w:rsidRPr="008916DD">
              <w:rPr>
                <w:rFonts w:ascii="Times New Roman" w:hAnsi="Times New Roman" w:cs="Times New Roman"/>
                <w:noProof/>
                <w:sz w:val="20"/>
                <w:szCs w:val="20"/>
              </w:rPr>
              <w:t xml:space="preserve">to: "Over-all the </w:t>
            </w:r>
            <w:r>
              <w:rPr>
                <w:rFonts w:ascii="Times New Roman" w:hAnsi="Times New Roman" w:cs="Times New Roman"/>
                <w:noProof/>
                <w:sz w:val="20"/>
                <w:szCs w:val="20"/>
              </w:rPr>
              <w:t>event</w:t>
            </w:r>
            <w:r w:rsidRPr="008916DD">
              <w:rPr>
                <w:rFonts w:ascii="Times New Roman" w:hAnsi="Times New Roman" w:cs="Times New Roman"/>
                <w:noProof/>
                <w:sz w:val="20"/>
                <w:szCs w:val="20"/>
              </w:rPr>
              <w:t xml:space="preserve"> was worth my time"</w:t>
            </w:r>
            <w:r>
              <w:rPr>
                <w:rFonts w:ascii="Times New Roman" w:hAnsi="Times New Roman" w:cs="Times New Roman"/>
                <w:noProof/>
                <w:sz w:val="20"/>
                <w:szCs w:val="20"/>
              </w:rPr>
              <w:t xml:space="preserve"> and “I would attend these events if offered in the future.”</w:t>
            </w:r>
          </w:p>
        </w:tc>
        <w:tc>
          <w:tcPr>
            <w:tcW w:w="925" w:type="pct"/>
            <w:tcBorders>
              <w:top w:val="single" w:sz="4" w:space="0" w:color="auto"/>
              <w:left w:val="single" w:sz="4" w:space="0" w:color="auto"/>
              <w:bottom w:val="single" w:sz="4" w:space="0" w:color="auto"/>
              <w:right w:val="single" w:sz="4" w:space="0" w:color="auto"/>
            </w:tcBorders>
            <w:hideMark/>
          </w:tcPr>
          <w:p w:rsidR="00B10764" w:rsidRDefault="00B10764" w:rsidP="00EE3E91">
            <w:r>
              <w:rPr>
                <w:rFonts w:ascii="Times New Roman" w:hAnsi="Times New Roman" w:cs="Times New Roman"/>
                <w:sz w:val="20"/>
                <w:szCs w:val="20"/>
              </w:rPr>
              <w:t>None</w:t>
            </w:r>
          </w:p>
        </w:tc>
      </w:tr>
    </w:tbl>
    <w:p w:rsidR="00187CBD" w:rsidRPr="00487BC5" w:rsidRDefault="00C43A87" w:rsidP="00C43A87">
      <w:pPr>
        <w:pStyle w:val="NoSpacing"/>
        <w:rPr>
          <w:rFonts w:ascii="Times New Roman" w:hAnsi="Times New Roman" w:cs="Times New Roman"/>
          <w:sz w:val="20"/>
          <w:szCs w:val="20"/>
        </w:rPr>
      </w:pPr>
      <w:r w:rsidRPr="00C43A87">
        <w:rPr>
          <w:rFonts w:ascii="Times New Roman" w:hAnsi="Times New Roman" w:cs="Times New Roman"/>
          <w:b/>
          <w:color w:val="00B0F0"/>
          <w:sz w:val="20"/>
          <w:szCs w:val="20"/>
        </w:rPr>
        <w:t>g.</w:t>
      </w:r>
      <w:r>
        <w:rPr>
          <w:rFonts w:ascii="Times New Roman" w:hAnsi="Times New Roman" w:cs="Times New Roman"/>
          <w:color w:val="00B0F0"/>
          <w:sz w:val="20"/>
          <w:szCs w:val="20"/>
        </w:rPr>
        <w:t xml:space="preserve"> </w:t>
      </w:r>
      <w:r w:rsidR="009B751C" w:rsidRPr="00227511">
        <w:rPr>
          <w:rFonts w:ascii="Times New Roman" w:hAnsi="Times New Roman" w:cs="Times New Roman"/>
          <w:color w:val="00B0F0"/>
          <w:sz w:val="20"/>
          <w:szCs w:val="20"/>
        </w:rPr>
        <w:t>Summary Comments:</w:t>
      </w:r>
      <w:r w:rsidR="00187CBD">
        <w:rPr>
          <w:rFonts w:ascii="Times New Roman" w:hAnsi="Times New Roman" w:cs="Times New Roman"/>
          <w:color w:val="00B0F0"/>
          <w:sz w:val="20"/>
          <w:szCs w:val="20"/>
        </w:rPr>
        <w:t xml:space="preserve"> </w:t>
      </w:r>
      <w:r w:rsidR="00187CBD" w:rsidRPr="00187CBD">
        <w:rPr>
          <w:rFonts w:ascii="Times New Roman" w:hAnsi="Times New Roman" w:cs="Times New Roman"/>
          <w:sz w:val="20"/>
          <w:szCs w:val="20"/>
        </w:rPr>
        <w:t>(2014/2015)</w:t>
      </w:r>
      <w:r w:rsidR="00187CBD" w:rsidRPr="00187CBD">
        <w:rPr>
          <w:rFonts w:ascii="Times New Roman" w:hAnsi="Times New Roman" w:cs="Times New Roman"/>
          <w:b/>
          <w:noProof/>
        </w:rPr>
        <w:t xml:space="preserve"> </w:t>
      </w:r>
      <w:r w:rsidR="00487BC5" w:rsidRPr="00487BC5">
        <w:rPr>
          <w:rFonts w:ascii="Times New Roman" w:hAnsi="Times New Roman" w:cs="Times New Roman"/>
          <w:noProof/>
          <w:sz w:val="20"/>
          <w:szCs w:val="20"/>
        </w:rPr>
        <w:t>The indi</w:t>
      </w:r>
      <w:r w:rsidR="00487BC5">
        <w:rPr>
          <w:rFonts w:ascii="Times New Roman" w:hAnsi="Times New Roman" w:cs="Times New Roman"/>
          <w:noProof/>
          <w:sz w:val="20"/>
          <w:szCs w:val="20"/>
        </w:rPr>
        <w:t>cator</w:t>
      </w:r>
      <w:r w:rsidR="00487BC5" w:rsidRPr="00487BC5">
        <w:rPr>
          <w:rFonts w:ascii="Times New Roman" w:hAnsi="Times New Roman" w:cs="Times New Roman"/>
          <w:noProof/>
          <w:sz w:val="20"/>
          <w:szCs w:val="20"/>
        </w:rPr>
        <w:t xml:space="preserve"> of suucess f</w:t>
      </w:r>
      <w:r w:rsidR="00E9056A">
        <w:rPr>
          <w:rFonts w:ascii="Times New Roman" w:hAnsi="Times New Roman" w:cs="Times New Roman"/>
          <w:noProof/>
          <w:sz w:val="20"/>
          <w:szCs w:val="20"/>
        </w:rPr>
        <w:t>or</w:t>
      </w:r>
      <w:r w:rsidR="00487BC5" w:rsidRPr="00487BC5">
        <w:rPr>
          <w:rFonts w:ascii="Times New Roman" w:hAnsi="Times New Roman" w:cs="Times New Roman"/>
          <w:noProof/>
          <w:sz w:val="20"/>
          <w:szCs w:val="20"/>
        </w:rPr>
        <w:t xml:space="preserve"> the Unit Porgram</w:t>
      </w:r>
      <w:r w:rsidR="00487BC5">
        <w:rPr>
          <w:rFonts w:ascii="Times New Roman" w:hAnsi="Times New Roman" w:cs="Times New Roman"/>
          <w:noProof/>
          <w:sz w:val="20"/>
          <w:szCs w:val="20"/>
        </w:rPr>
        <w:t xml:space="preserve"> </w:t>
      </w:r>
      <w:r w:rsidR="00487BC5" w:rsidRPr="00487BC5">
        <w:rPr>
          <w:rFonts w:ascii="Times New Roman" w:hAnsi="Times New Roman" w:cs="Times New Roman"/>
          <w:noProof/>
          <w:sz w:val="20"/>
          <w:szCs w:val="20"/>
        </w:rPr>
        <w:t>Goal of “</w:t>
      </w:r>
      <w:r w:rsidR="00187CBD" w:rsidRPr="00487BC5">
        <w:rPr>
          <w:rFonts w:ascii="Times New Roman" w:hAnsi="Times New Roman" w:cs="Times New Roman"/>
          <w:noProof/>
          <w:sz w:val="20"/>
          <w:szCs w:val="20"/>
        </w:rPr>
        <w:t>Students are satisfied with the Wellness Center Programs presented</w:t>
      </w:r>
      <w:r w:rsidR="00487BC5" w:rsidRPr="00487BC5">
        <w:rPr>
          <w:rFonts w:ascii="Times New Roman" w:hAnsi="Times New Roman" w:cs="Times New Roman"/>
          <w:noProof/>
          <w:sz w:val="20"/>
          <w:szCs w:val="20"/>
        </w:rPr>
        <w:t>”</w:t>
      </w:r>
      <w:r w:rsidR="00487BC5">
        <w:rPr>
          <w:rFonts w:ascii="Times New Roman" w:hAnsi="Times New Roman" w:cs="Times New Roman"/>
          <w:noProof/>
          <w:sz w:val="20"/>
          <w:szCs w:val="20"/>
        </w:rPr>
        <w:t xml:space="preserve"> was met. However, one of the seven sub-indicators was partially met with an 82% agreement repsonse. This sub-indicator involved student satisfaction with more of the sedate or less “active” programs. This will be monitored to check on a trend or pattern. If one occurs, then this could be used in future programming</w:t>
      </w:r>
      <w:r>
        <w:rPr>
          <w:rFonts w:ascii="Times New Roman" w:hAnsi="Times New Roman" w:cs="Times New Roman"/>
          <w:noProof/>
          <w:sz w:val="20"/>
          <w:szCs w:val="20"/>
        </w:rPr>
        <w:t xml:space="preserve"> planning.</w:t>
      </w:r>
    </w:p>
    <w:p w:rsidR="009B751C" w:rsidRDefault="009B751C" w:rsidP="00C43A87">
      <w:pPr>
        <w:spacing w:after="0" w:line="240" w:lineRule="auto"/>
        <w:rPr>
          <w:rFonts w:ascii="Times New Roman" w:hAnsi="Times New Roman" w:cs="Times New Roman"/>
          <w:sz w:val="20"/>
          <w:szCs w:val="20"/>
        </w:rPr>
      </w:pPr>
    </w:p>
    <w:p w:rsidR="006F639C" w:rsidRDefault="006F639C" w:rsidP="00C43A87">
      <w:pPr>
        <w:spacing w:after="0" w:line="240" w:lineRule="auto"/>
        <w:rPr>
          <w:rFonts w:ascii="Times New Roman" w:hAnsi="Times New Roman" w:cs="Times New Roman"/>
          <w:sz w:val="20"/>
          <w:szCs w:val="20"/>
        </w:rPr>
      </w:pPr>
    </w:p>
    <w:p w:rsidR="006F639C" w:rsidRPr="00C43A87" w:rsidRDefault="006F639C" w:rsidP="00C43A87">
      <w:pPr>
        <w:spacing w:after="0" w:line="240" w:lineRule="auto"/>
        <w:rPr>
          <w:rFonts w:ascii="Times New Roman" w:hAnsi="Times New Roman" w:cs="Times New Roman"/>
          <w:sz w:val="20"/>
          <w:szCs w:val="20"/>
        </w:rPr>
      </w:pPr>
    </w:p>
    <w:p w:rsidR="0057124E" w:rsidRDefault="005D1D3D" w:rsidP="005D1D3D">
      <w:pPr>
        <w:pStyle w:val="NoSpacing"/>
        <w:rPr>
          <w:rFonts w:ascii="Times New Roman" w:hAnsi="Times New Roman" w:cs="Times New Roman"/>
          <w:b/>
          <w:noProof/>
        </w:rPr>
      </w:pPr>
      <w:r w:rsidRPr="009464C5">
        <w:rPr>
          <w:rFonts w:ascii="Times New Roman" w:hAnsi="Times New Roman" w:cs="Times New Roman"/>
          <w:b/>
          <w:noProof/>
        </w:rPr>
        <w:t xml:space="preserve">2.  </w:t>
      </w:r>
      <w:r w:rsidR="00FF1851" w:rsidRPr="009464C5">
        <w:rPr>
          <w:rFonts w:ascii="Times New Roman" w:hAnsi="Times New Roman" w:cs="Times New Roman"/>
          <w:b/>
          <w:noProof/>
        </w:rPr>
        <w:t xml:space="preserve">Students </w:t>
      </w:r>
      <w:r w:rsidRPr="009464C5">
        <w:rPr>
          <w:rFonts w:ascii="Times New Roman" w:hAnsi="Times New Roman" w:cs="Times New Roman"/>
          <w:b/>
          <w:noProof/>
        </w:rPr>
        <w:t>increased knowledge/awareness of the presentation</w:t>
      </w:r>
      <w:r w:rsidR="0057124E">
        <w:rPr>
          <w:rFonts w:ascii="Times New Roman" w:hAnsi="Times New Roman" w:cs="Times New Roman"/>
          <w:b/>
          <w:noProof/>
        </w:rPr>
        <w:t>/program</w:t>
      </w:r>
      <w:r w:rsidRPr="009464C5">
        <w:rPr>
          <w:rFonts w:ascii="Times New Roman" w:hAnsi="Times New Roman" w:cs="Times New Roman"/>
          <w:b/>
          <w:noProof/>
        </w:rPr>
        <w:t xml:space="preserve"> subject when attending </w:t>
      </w:r>
      <w:r w:rsidR="0057124E">
        <w:rPr>
          <w:rFonts w:ascii="Times New Roman" w:hAnsi="Times New Roman" w:cs="Times New Roman"/>
          <w:b/>
          <w:noProof/>
        </w:rPr>
        <w:t xml:space="preserve">  </w:t>
      </w:r>
    </w:p>
    <w:p w:rsidR="0057124E" w:rsidRDefault="0057124E" w:rsidP="005D1D3D">
      <w:pPr>
        <w:pStyle w:val="NoSpacing"/>
        <w:rPr>
          <w:rFonts w:ascii="Times New Roman" w:hAnsi="Times New Roman" w:cs="Times New Roman"/>
          <w:b/>
          <w:noProof/>
        </w:rPr>
      </w:pPr>
      <w:r>
        <w:rPr>
          <w:rFonts w:ascii="Times New Roman" w:hAnsi="Times New Roman" w:cs="Times New Roman"/>
          <w:b/>
          <w:noProof/>
        </w:rPr>
        <w:t xml:space="preserve">     </w:t>
      </w:r>
      <w:r w:rsidR="005D1D3D" w:rsidRPr="009464C5">
        <w:rPr>
          <w:rFonts w:ascii="Times New Roman" w:hAnsi="Times New Roman" w:cs="Times New Roman"/>
          <w:b/>
          <w:noProof/>
        </w:rPr>
        <w:t xml:space="preserve">Wellness </w:t>
      </w:r>
      <w:r>
        <w:rPr>
          <w:rFonts w:ascii="Times New Roman" w:hAnsi="Times New Roman" w:cs="Times New Roman"/>
          <w:b/>
          <w:noProof/>
        </w:rPr>
        <w:t>C</w:t>
      </w:r>
      <w:r w:rsidR="005D1D3D" w:rsidRPr="009464C5">
        <w:rPr>
          <w:rFonts w:ascii="Times New Roman" w:hAnsi="Times New Roman" w:cs="Times New Roman"/>
          <w:b/>
          <w:noProof/>
        </w:rPr>
        <w:t>enter</w:t>
      </w:r>
      <w:r w:rsidR="009464C5">
        <w:rPr>
          <w:rFonts w:ascii="Times New Roman" w:hAnsi="Times New Roman" w:cs="Times New Roman"/>
          <w:b/>
          <w:noProof/>
        </w:rPr>
        <w:t xml:space="preserve"> </w:t>
      </w:r>
      <w:r w:rsidR="005D1D3D" w:rsidRPr="009464C5">
        <w:rPr>
          <w:rFonts w:ascii="Times New Roman" w:hAnsi="Times New Roman" w:cs="Times New Roman"/>
          <w:b/>
          <w:noProof/>
        </w:rPr>
        <w:t xml:space="preserve">programs and the material presented influenced them to make positive changes </w:t>
      </w:r>
    </w:p>
    <w:p w:rsidR="005D1D3D" w:rsidRPr="00C32522" w:rsidRDefault="0057124E" w:rsidP="005D1D3D">
      <w:pPr>
        <w:pStyle w:val="NoSpacing"/>
        <w:rPr>
          <w:rFonts w:ascii="Times New Roman" w:hAnsi="Times New Roman" w:cs="Times New Roman"/>
          <w:b/>
        </w:rPr>
      </w:pPr>
      <w:r>
        <w:rPr>
          <w:rFonts w:ascii="Times New Roman" w:hAnsi="Times New Roman" w:cs="Times New Roman"/>
          <w:b/>
          <w:noProof/>
        </w:rPr>
        <w:t xml:space="preserve">      </w:t>
      </w:r>
      <w:r w:rsidR="005D1D3D" w:rsidRPr="009464C5">
        <w:rPr>
          <w:rFonts w:ascii="Times New Roman" w:hAnsi="Times New Roman" w:cs="Times New Roman"/>
          <w:b/>
          <w:noProof/>
        </w:rPr>
        <w:t xml:space="preserve">in their behaviors/choices.  </w:t>
      </w:r>
    </w:p>
    <w:p w:rsidR="00FF1851" w:rsidRPr="00227511" w:rsidRDefault="00FF1851" w:rsidP="00A229B1">
      <w:pPr>
        <w:numPr>
          <w:ilvl w:val="1"/>
          <w:numId w:val="2"/>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 xml:space="preserve">c Goal Supported: </w:t>
      </w:r>
      <w:r w:rsidR="009A0D07">
        <w:rPr>
          <w:rFonts w:ascii="Times New Roman" w:hAnsi="Times New Roman" w:cs="Times New Roman"/>
          <w:color w:val="00B0F0"/>
          <w:sz w:val="20"/>
          <w:szCs w:val="20"/>
        </w:rPr>
        <w:t>Learning</w:t>
      </w:r>
    </w:p>
    <w:p w:rsidR="00FF1851" w:rsidRPr="00227511" w:rsidRDefault="00FF1851" w:rsidP="00A229B1">
      <w:pPr>
        <w:numPr>
          <w:ilvl w:val="1"/>
          <w:numId w:val="2"/>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743" w:type="pct"/>
        <w:tblInd w:w="625" w:type="dxa"/>
        <w:tblLook w:val="04A0" w:firstRow="1" w:lastRow="0" w:firstColumn="1" w:lastColumn="0" w:noHBand="0" w:noVBand="1"/>
      </w:tblPr>
      <w:tblGrid>
        <w:gridCol w:w="3783"/>
        <w:gridCol w:w="1005"/>
        <w:gridCol w:w="1105"/>
        <w:gridCol w:w="989"/>
        <w:gridCol w:w="997"/>
        <w:gridCol w:w="990"/>
      </w:tblGrid>
      <w:tr w:rsidR="009A0D07" w:rsidRPr="00EE00D8" w:rsidTr="00CA526F">
        <w:trPr>
          <w:trHeight w:val="575"/>
        </w:trPr>
        <w:tc>
          <w:tcPr>
            <w:tcW w:w="2143" w:type="pct"/>
          </w:tcPr>
          <w:p w:rsidR="00FF1851" w:rsidRPr="00EE00D8" w:rsidRDefault="00FF1851"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572" w:type="pct"/>
          </w:tcPr>
          <w:p w:rsidR="00FF1851" w:rsidRPr="00CA526F" w:rsidRDefault="00FF1851" w:rsidP="00CA526F">
            <w:pPr>
              <w:pStyle w:val="NoSpacing"/>
              <w:rPr>
                <w:rFonts w:ascii="Times New Roman" w:hAnsi="Times New Roman" w:cs="Times New Roman"/>
                <w:b/>
                <w:color w:val="00B0F0"/>
                <w:sz w:val="20"/>
                <w:szCs w:val="20"/>
              </w:rPr>
            </w:pPr>
            <w:r w:rsidRPr="00CA526F">
              <w:rPr>
                <w:rFonts w:ascii="Times New Roman" w:hAnsi="Times New Roman" w:cs="Times New Roman"/>
                <w:b/>
                <w:color w:val="00B0F0"/>
                <w:sz w:val="20"/>
                <w:szCs w:val="20"/>
              </w:rPr>
              <w:t>2013-2014</w:t>
            </w:r>
          </w:p>
        </w:tc>
        <w:tc>
          <w:tcPr>
            <w:tcW w:w="572" w:type="pct"/>
          </w:tcPr>
          <w:p w:rsidR="00FF1851" w:rsidRPr="00CA526F" w:rsidRDefault="00FF1851" w:rsidP="00CA526F">
            <w:pPr>
              <w:pStyle w:val="NoSpacing"/>
              <w:rPr>
                <w:rFonts w:ascii="Times New Roman" w:hAnsi="Times New Roman" w:cs="Times New Roman"/>
                <w:b/>
                <w:color w:val="00B0F0"/>
                <w:sz w:val="20"/>
                <w:szCs w:val="20"/>
              </w:rPr>
            </w:pPr>
            <w:r w:rsidRPr="00CA526F">
              <w:rPr>
                <w:rFonts w:ascii="Times New Roman" w:hAnsi="Times New Roman" w:cs="Times New Roman"/>
                <w:b/>
                <w:color w:val="00B0F0"/>
                <w:sz w:val="20"/>
                <w:szCs w:val="20"/>
              </w:rPr>
              <w:t>2014-2015</w:t>
            </w:r>
          </w:p>
        </w:tc>
        <w:tc>
          <w:tcPr>
            <w:tcW w:w="572" w:type="pct"/>
          </w:tcPr>
          <w:p w:rsidR="00FF1851" w:rsidRPr="00CA526F" w:rsidRDefault="00FF1851" w:rsidP="00CA526F">
            <w:pPr>
              <w:pStyle w:val="NoSpacing"/>
              <w:rPr>
                <w:rFonts w:ascii="Times New Roman" w:hAnsi="Times New Roman" w:cs="Times New Roman"/>
                <w:b/>
                <w:color w:val="00B0F0"/>
                <w:sz w:val="20"/>
                <w:szCs w:val="20"/>
              </w:rPr>
            </w:pPr>
            <w:r w:rsidRPr="00CA526F">
              <w:rPr>
                <w:rFonts w:ascii="Times New Roman" w:hAnsi="Times New Roman" w:cs="Times New Roman"/>
                <w:b/>
                <w:color w:val="00B0F0"/>
                <w:sz w:val="20"/>
                <w:szCs w:val="20"/>
              </w:rPr>
              <w:t>2015-2016</w:t>
            </w:r>
          </w:p>
        </w:tc>
        <w:tc>
          <w:tcPr>
            <w:tcW w:w="572" w:type="pct"/>
          </w:tcPr>
          <w:p w:rsidR="00FF1851" w:rsidRPr="00CA526F" w:rsidRDefault="00FF1851" w:rsidP="00CA526F">
            <w:pPr>
              <w:pStyle w:val="NoSpacing"/>
              <w:rPr>
                <w:rFonts w:ascii="Times New Roman" w:hAnsi="Times New Roman" w:cs="Times New Roman"/>
                <w:b/>
                <w:color w:val="00B0F0"/>
                <w:sz w:val="20"/>
                <w:szCs w:val="20"/>
              </w:rPr>
            </w:pPr>
            <w:r w:rsidRPr="00CA526F">
              <w:rPr>
                <w:rFonts w:ascii="Times New Roman" w:hAnsi="Times New Roman" w:cs="Times New Roman"/>
                <w:b/>
                <w:color w:val="00B0F0"/>
                <w:sz w:val="20"/>
                <w:szCs w:val="20"/>
              </w:rPr>
              <w:t>2016-2017</w:t>
            </w:r>
          </w:p>
        </w:tc>
        <w:tc>
          <w:tcPr>
            <w:tcW w:w="568" w:type="pct"/>
          </w:tcPr>
          <w:p w:rsidR="00FF1851" w:rsidRPr="00CA526F" w:rsidRDefault="00FF1851" w:rsidP="00CA526F">
            <w:pPr>
              <w:pStyle w:val="NoSpacing"/>
              <w:rPr>
                <w:rFonts w:ascii="Times New Roman" w:hAnsi="Times New Roman" w:cs="Times New Roman"/>
                <w:b/>
                <w:color w:val="00B0F0"/>
                <w:sz w:val="20"/>
                <w:szCs w:val="20"/>
              </w:rPr>
            </w:pPr>
            <w:r w:rsidRPr="00CA526F">
              <w:rPr>
                <w:rFonts w:ascii="Times New Roman" w:hAnsi="Times New Roman" w:cs="Times New Roman"/>
                <w:b/>
                <w:color w:val="00B0F0"/>
                <w:sz w:val="20"/>
                <w:szCs w:val="20"/>
              </w:rPr>
              <w:t>2017-2018</w:t>
            </w:r>
          </w:p>
        </w:tc>
      </w:tr>
      <w:tr w:rsidR="009A0D07" w:rsidRPr="00EE00D8" w:rsidTr="00FF736C">
        <w:trPr>
          <w:trHeight w:val="665"/>
        </w:trPr>
        <w:tc>
          <w:tcPr>
            <w:tcW w:w="2143" w:type="pct"/>
            <w:shd w:val="clear" w:color="auto" w:fill="F2F2F2" w:themeFill="background1" w:themeFillShade="F2"/>
          </w:tcPr>
          <w:p w:rsidR="00FF1851" w:rsidRPr="00E440A9" w:rsidRDefault="009A0D07" w:rsidP="00B01C4A">
            <w:pPr>
              <w:pStyle w:val="NoSpacing"/>
              <w:rPr>
                <w:rFonts w:ascii="Times New Roman" w:hAnsi="Times New Roman" w:cs="Times New Roman"/>
                <w:i/>
                <w:color w:val="00B0F0"/>
                <w:sz w:val="20"/>
                <w:szCs w:val="20"/>
              </w:rPr>
            </w:pPr>
            <w:r>
              <w:rPr>
                <w:rFonts w:ascii="Times New Roman" w:hAnsi="Times New Roman" w:cs="Times New Roman"/>
                <w:i/>
                <w:sz w:val="20"/>
                <w:szCs w:val="20"/>
              </w:rPr>
              <w:t>2</w:t>
            </w:r>
            <w:r w:rsidR="00FF1851" w:rsidRPr="00E440A9">
              <w:rPr>
                <w:rFonts w:ascii="Times New Roman" w:hAnsi="Times New Roman" w:cs="Times New Roman"/>
                <w:i/>
                <w:sz w:val="20"/>
                <w:szCs w:val="20"/>
              </w:rPr>
              <w:t xml:space="preserve">. </w:t>
            </w:r>
            <w:r w:rsidR="00FF1851">
              <w:rPr>
                <w:rFonts w:ascii="Times New Roman" w:hAnsi="Times New Roman" w:cs="Times New Roman"/>
                <w:i/>
                <w:sz w:val="20"/>
                <w:szCs w:val="20"/>
              </w:rPr>
              <w:t>a.</w:t>
            </w:r>
            <w:r w:rsidR="00FF1851" w:rsidRPr="00E440A9">
              <w:rPr>
                <w:rFonts w:ascii="Times New Roman" w:hAnsi="Times New Roman" w:cs="Times New Roman"/>
                <w:i/>
                <w:sz w:val="20"/>
                <w:szCs w:val="20"/>
              </w:rPr>
              <w:t xml:space="preserve"> Percent Score: </w:t>
            </w:r>
            <w:r w:rsidR="00FF1851" w:rsidRPr="00E440A9">
              <w:rPr>
                <w:rFonts w:ascii="Times New Roman" w:hAnsi="Times New Roman" w:cs="Times New Roman"/>
                <w:i/>
                <w:noProof/>
                <w:sz w:val="20"/>
                <w:szCs w:val="20"/>
              </w:rPr>
              <w:t>Evaluation response</w:t>
            </w:r>
            <w:r w:rsidR="00B01C4A">
              <w:rPr>
                <w:rFonts w:ascii="Times New Roman" w:hAnsi="Times New Roman" w:cs="Times New Roman"/>
                <w:i/>
                <w:noProof/>
                <w:sz w:val="20"/>
                <w:szCs w:val="20"/>
              </w:rPr>
              <w:t xml:space="preserve"> of </w:t>
            </w:r>
            <w:r w:rsidR="00B01C4A">
              <w:rPr>
                <w:rFonts w:ascii="Times New Roman" w:hAnsi="Times New Roman" w:cs="Times New Roman"/>
                <w:noProof/>
                <w:sz w:val="20"/>
                <w:szCs w:val="20"/>
              </w:rPr>
              <w:t>“strongly agree”, “agree”, and/or “mildly agree” t</w:t>
            </w:r>
            <w:r w:rsidR="00FF1851" w:rsidRPr="00E440A9">
              <w:rPr>
                <w:rFonts w:ascii="Times New Roman" w:hAnsi="Times New Roman" w:cs="Times New Roman"/>
                <w:i/>
                <w:noProof/>
                <w:sz w:val="20"/>
                <w:szCs w:val="20"/>
              </w:rPr>
              <w:t>o: "</w:t>
            </w:r>
            <w:r w:rsidR="00FC7233">
              <w:rPr>
                <w:rFonts w:ascii="Times New Roman" w:hAnsi="Times New Roman" w:cs="Times New Roman"/>
                <w:i/>
                <w:noProof/>
                <w:sz w:val="20"/>
                <w:szCs w:val="20"/>
              </w:rPr>
              <w:t>This presentation</w:t>
            </w:r>
            <w:r w:rsidR="0057124E">
              <w:rPr>
                <w:rFonts w:ascii="Times New Roman" w:hAnsi="Times New Roman" w:cs="Times New Roman"/>
                <w:i/>
                <w:noProof/>
                <w:sz w:val="20"/>
                <w:szCs w:val="20"/>
              </w:rPr>
              <w:t>/program</w:t>
            </w:r>
            <w:r w:rsidR="00BC2DC3">
              <w:rPr>
                <w:rFonts w:ascii="Times New Roman" w:hAnsi="Times New Roman" w:cs="Times New Roman"/>
                <w:i/>
                <w:noProof/>
                <w:sz w:val="20"/>
                <w:szCs w:val="20"/>
              </w:rPr>
              <w:t>/event</w:t>
            </w:r>
            <w:r w:rsidR="00FC7233">
              <w:rPr>
                <w:rFonts w:ascii="Times New Roman" w:hAnsi="Times New Roman" w:cs="Times New Roman"/>
                <w:i/>
                <w:noProof/>
                <w:sz w:val="20"/>
                <w:szCs w:val="20"/>
              </w:rPr>
              <w:t xml:space="preserve"> increased my knowledge/awareness of the subject”and “The material presented will influence me to make positive changes in my behaviors/choices”.</w:t>
            </w:r>
          </w:p>
        </w:tc>
        <w:tc>
          <w:tcPr>
            <w:tcW w:w="572" w:type="pct"/>
            <w:shd w:val="clear" w:color="auto" w:fill="F2F2F2" w:themeFill="background1" w:themeFillShade="F2"/>
            <w:vAlign w:val="center"/>
          </w:tcPr>
          <w:p w:rsidR="00FF1851" w:rsidRPr="008916DD" w:rsidRDefault="00FF1851" w:rsidP="00FF736C">
            <w:pPr>
              <w:pStyle w:val="NoSpacing"/>
              <w:jc w:val="center"/>
              <w:rPr>
                <w:rFonts w:ascii="Times New Roman" w:hAnsi="Times New Roman" w:cs="Times New Roman"/>
                <w:i/>
                <w:sz w:val="20"/>
                <w:szCs w:val="20"/>
              </w:rPr>
            </w:pPr>
            <w:r w:rsidRPr="008916DD">
              <w:rPr>
                <w:rFonts w:ascii="Times New Roman" w:hAnsi="Times New Roman" w:cs="Times New Roman"/>
                <w:i/>
                <w:sz w:val="20"/>
                <w:szCs w:val="20"/>
              </w:rPr>
              <w:t>9</w:t>
            </w:r>
            <w:r w:rsidR="00367A8B">
              <w:rPr>
                <w:rFonts w:ascii="Times New Roman" w:hAnsi="Times New Roman" w:cs="Times New Roman"/>
                <w:i/>
                <w:sz w:val="20"/>
                <w:szCs w:val="20"/>
              </w:rPr>
              <w:t>1</w:t>
            </w:r>
            <w:r w:rsidRPr="008916DD">
              <w:rPr>
                <w:rFonts w:ascii="Times New Roman" w:hAnsi="Times New Roman" w:cs="Times New Roman"/>
                <w:i/>
                <w:sz w:val="20"/>
                <w:szCs w:val="20"/>
              </w:rPr>
              <w:t>%</w:t>
            </w:r>
          </w:p>
          <w:p w:rsidR="00FF1851" w:rsidRPr="00E440A9" w:rsidRDefault="00FF1851" w:rsidP="00367A8B">
            <w:pPr>
              <w:pStyle w:val="NoSpacing"/>
              <w:jc w:val="center"/>
              <w:rPr>
                <w:rFonts w:ascii="Times New Roman" w:hAnsi="Times New Roman" w:cs="Times New Roman"/>
                <w:sz w:val="20"/>
                <w:szCs w:val="20"/>
              </w:rPr>
            </w:pPr>
            <w:r w:rsidRPr="008916DD">
              <w:rPr>
                <w:rFonts w:ascii="Times New Roman" w:hAnsi="Times New Roman" w:cs="Times New Roman"/>
                <w:i/>
                <w:sz w:val="20"/>
                <w:szCs w:val="20"/>
              </w:rPr>
              <w:t>(</w:t>
            </w:r>
            <w:r w:rsidR="00367A8B">
              <w:rPr>
                <w:rFonts w:ascii="Times New Roman" w:hAnsi="Times New Roman" w:cs="Times New Roman"/>
                <w:i/>
                <w:sz w:val="20"/>
                <w:szCs w:val="20"/>
              </w:rPr>
              <w:t>416</w:t>
            </w:r>
            <w:r w:rsidRPr="008916DD">
              <w:rPr>
                <w:rFonts w:ascii="Times New Roman" w:hAnsi="Times New Roman" w:cs="Times New Roman"/>
                <w:i/>
                <w:sz w:val="20"/>
                <w:szCs w:val="20"/>
              </w:rPr>
              <w:t>/</w:t>
            </w:r>
            <w:r w:rsidR="00367A8B">
              <w:rPr>
                <w:rFonts w:ascii="Times New Roman" w:hAnsi="Times New Roman" w:cs="Times New Roman"/>
                <w:i/>
                <w:sz w:val="20"/>
                <w:szCs w:val="20"/>
              </w:rPr>
              <w:t>457</w:t>
            </w:r>
            <w:r w:rsidRPr="008916DD">
              <w:rPr>
                <w:rFonts w:ascii="Times New Roman" w:hAnsi="Times New Roman" w:cs="Times New Roman"/>
                <w:i/>
                <w:sz w:val="20"/>
                <w:szCs w:val="20"/>
              </w:rPr>
              <w:t>)</w:t>
            </w:r>
          </w:p>
        </w:tc>
        <w:tc>
          <w:tcPr>
            <w:tcW w:w="572" w:type="pct"/>
            <w:shd w:val="clear" w:color="auto" w:fill="F2F2F2" w:themeFill="background1" w:themeFillShade="F2"/>
            <w:vAlign w:val="center"/>
          </w:tcPr>
          <w:p w:rsidR="00FF1851" w:rsidRDefault="00E20090" w:rsidP="001506F1">
            <w:pPr>
              <w:pStyle w:val="NoSpacing"/>
              <w:jc w:val="center"/>
              <w:rPr>
                <w:rFonts w:ascii="Times New Roman" w:hAnsi="Times New Roman" w:cs="Times New Roman"/>
                <w:sz w:val="20"/>
                <w:szCs w:val="20"/>
              </w:rPr>
            </w:pPr>
            <w:r>
              <w:rPr>
                <w:rFonts w:ascii="Times New Roman" w:hAnsi="Times New Roman" w:cs="Times New Roman"/>
                <w:sz w:val="20"/>
                <w:szCs w:val="20"/>
              </w:rPr>
              <w:t>91%</w:t>
            </w:r>
          </w:p>
          <w:p w:rsidR="00E20090" w:rsidRPr="001506F1" w:rsidRDefault="00E20090" w:rsidP="001506F1">
            <w:pPr>
              <w:pStyle w:val="NoSpacing"/>
              <w:jc w:val="center"/>
              <w:rPr>
                <w:rFonts w:ascii="Times New Roman" w:hAnsi="Times New Roman" w:cs="Times New Roman"/>
                <w:sz w:val="20"/>
                <w:szCs w:val="20"/>
              </w:rPr>
            </w:pPr>
            <w:r>
              <w:rPr>
                <w:rFonts w:ascii="Times New Roman" w:hAnsi="Times New Roman" w:cs="Times New Roman"/>
                <w:sz w:val="20"/>
                <w:szCs w:val="20"/>
              </w:rPr>
              <w:t>(967/1068)</w:t>
            </w:r>
          </w:p>
        </w:tc>
        <w:tc>
          <w:tcPr>
            <w:tcW w:w="572" w:type="pct"/>
            <w:shd w:val="clear" w:color="auto" w:fill="F2F2F2" w:themeFill="background1" w:themeFillShade="F2"/>
            <w:vAlign w:val="center"/>
          </w:tcPr>
          <w:p w:rsidR="00FF1851" w:rsidRPr="00EE00D8" w:rsidRDefault="00FF1851" w:rsidP="00FF736C">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FF1851" w:rsidRPr="00EE00D8" w:rsidRDefault="00FF1851" w:rsidP="00FF736C">
            <w:pPr>
              <w:jc w:val="center"/>
              <w:rPr>
                <w:rFonts w:ascii="Times New Roman" w:hAnsi="Times New Roman" w:cs="Times New Roman"/>
                <w:color w:val="00B0F0"/>
                <w:sz w:val="20"/>
                <w:szCs w:val="20"/>
              </w:rPr>
            </w:pPr>
          </w:p>
        </w:tc>
        <w:tc>
          <w:tcPr>
            <w:tcW w:w="568" w:type="pct"/>
            <w:shd w:val="clear" w:color="auto" w:fill="F2F2F2" w:themeFill="background1" w:themeFillShade="F2"/>
            <w:vAlign w:val="center"/>
          </w:tcPr>
          <w:p w:rsidR="00FF1851" w:rsidRPr="00EE00D8" w:rsidRDefault="00FF1851" w:rsidP="00FF736C">
            <w:pPr>
              <w:jc w:val="center"/>
              <w:rPr>
                <w:rFonts w:ascii="Times New Roman" w:hAnsi="Times New Roman" w:cs="Times New Roman"/>
                <w:color w:val="00B0F0"/>
                <w:sz w:val="20"/>
                <w:szCs w:val="20"/>
              </w:rPr>
            </w:pPr>
          </w:p>
        </w:tc>
      </w:tr>
      <w:tr w:rsidR="009A0D07" w:rsidRPr="00EE00D8" w:rsidTr="00FF736C">
        <w:tc>
          <w:tcPr>
            <w:tcW w:w="2143" w:type="pct"/>
          </w:tcPr>
          <w:p w:rsidR="00FF1851" w:rsidRPr="00FF1851" w:rsidRDefault="009A0D07" w:rsidP="001506F1">
            <w:pPr>
              <w:pStyle w:val="NoSpacing"/>
              <w:rPr>
                <w:rFonts w:ascii="Times New Roman" w:hAnsi="Times New Roman" w:cs="Times New Roman"/>
                <w:color w:val="00B0F0"/>
                <w:sz w:val="20"/>
                <w:szCs w:val="20"/>
              </w:rPr>
            </w:pPr>
            <w:r>
              <w:rPr>
                <w:rFonts w:ascii="Times New Roman" w:hAnsi="Times New Roman" w:cs="Times New Roman"/>
                <w:sz w:val="20"/>
                <w:szCs w:val="20"/>
              </w:rPr>
              <w:t>2</w:t>
            </w:r>
            <w:r w:rsidR="00FF1851" w:rsidRPr="00FF1851">
              <w:rPr>
                <w:rFonts w:ascii="Times New Roman" w:hAnsi="Times New Roman" w:cs="Times New Roman"/>
                <w:sz w:val="20"/>
                <w:szCs w:val="20"/>
              </w:rPr>
              <w:t xml:space="preserve">. a. </w:t>
            </w:r>
            <w:r w:rsidR="00CA526F" w:rsidRPr="00FF1851">
              <w:rPr>
                <w:rFonts w:ascii="Times New Roman" w:hAnsi="Times New Roman" w:cs="Times New Roman"/>
                <w:sz w:val="20"/>
                <w:szCs w:val="20"/>
              </w:rPr>
              <w:t xml:space="preserve">1 </w:t>
            </w:r>
            <w:r w:rsidR="00CA526F">
              <w:rPr>
                <w:rFonts w:ascii="Times New Roman" w:hAnsi="Times New Roman" w:cs="Times New Roman"/>
                <w:sz w:val="20"/>
                <w:szCs w:val="20"/>
              </w:rPr>
              <w:t xml:space="preserve">Percent Score: </w:t>
            </w:r>
            <w:r w:rsidR="001506F1">
              <w:rPr>
                <w:rFonts w:ascii="Times New Roman" w:hAnsi="Times New Roman" w:cs="Times New Roman"/>
                <w:sz w:val="20"/>
                <w:szCs w:val="20"/>
              </w:rPr>
              <w:t xml:space="preserve"> Blood Borne Pathogen</w:t>
            </w:r>
            <w:r w:rsidR="001506F1" w:rsidRPr="00FF1851">
              <w:rPr>
                <w:rFonts w:ascii="Times New Roman" w:hAnsi="Times New Roman" w:cs="Times New Roman"/>
                <w:sz w:val="20"/>
                <w:szCs w:val="20"/>
              </w:rPr>
              <w:t xml:space="preserve"> Training (8/</w:t>
            </w:r>
            <w:r w:rsidR="001506F1">
              <w:rPr>
                <w:rFonts w:ascii="Times New Roman" w:hAnsi="Times New Roman" w:cs="Times New Roman"/>
                <w:sz w:val="20"/>
                <w:szCs w:val="20"/>
              </w:rPr>
              <w:t>06</w:t>
            </w:r>
            <w:r w:rsidR="001506F1" w:rsidRPr="00FF1851">
              <w:rPr>
                <w:rFonts w:ascii="Times New Roman" w:hAnsi="Times New Roman" w:cs="Times New Roman"/>
                <w:sz w:val="20"/>
                <w:szCs w:val="20"/>
              </w:rPr>
              <w:t>/201</w:t>
            </w:r>
            <w:r w:rsidR="001506F1">
              <w:rPr>
                <w:rFonts w:ascii="Times New Roman" w:hAnsi="Times New Roman" w:cs="Times New Roman"/>
                <w:sz w:val="20"/>
                <w:szCs w:val="20"/>
              </w:rPr>
              <w:t>4</w:t>
            </w:r>
            <w:r w:rsidR="001506F1" w:rsidRPr="00FF1851">
              <w:rPr>
                <w:rFonts w:ascii="Times New Roman" w:hAnsi="Times New Roman" w:cs="Times New Roman"/>
                <w:sz w:val="20"/>
                <w:szCs w:val="20"/>
              </w:rPr>
              <w:t xml:space="preserve">) </w:t>
            </w:r>
            <w:r w:rsidR="001506F1" w:rsidRPr="00FF1851">
              <w:rPr>
                <w:rFonts w:ascii="Times New Roman" w:hAnsi="Times New Roman" w:cs="Times New Roman"/>
                <w:noProof/>
                <w:sz w:val="20"/>
                <w:szCs w:val="20"/>
              </w:rPr>
              <w:t>Evaluation response</w:t>
            </w:r>
            <w:r w:rsidR="001506F1">
              <w:rPr>
                <w:rFonts w:ascii="Times New Roman" w:hAnsi="Times New Roman" w:cs="Times New Roman"/>
                <w:noProof/>
                <w:sz w:val="20"/>
                <w:szCs w:val="20"/>
              </w:rPr>
              <w:t xml:space="preserve">s </w:t>
            </w:r>
            <w:r w:rsidR="00B01C4A">
              <w:rPr>
                <w:rFonts w:ascii="Times New Roman" w:hAnsi="Times New Roman" w:cs="Times New Roman"/>
                <w:noProof/>
                <w:sz w:val="20"/>
                <w:szCs w:val="20"/>
              </w:rPr>
              <w:t>of “strongly agree”, “agree”, and/or “mildly agree” t</w:t>
            </w:r>
            <w:r w:rsidR="00FF1851" w:rsidRPr="00FF1851">
              <w:rPr>
                <w:rFonts w:ascii="Times New Roman" w:hAnsi="Times New Roman" w:cs="Times New Roman"/>
                <w:noProof/>
                <w:sz w:val="20"/>
                <w:szCs w:val="20"/>
              </w:rPr>
              <w:t>o</w:t>
            </w:r>
            <w:r w:rsidR="00FF1851" w:rsidRPr="000C757A">
              <w:rPr>
                <w:rFonts w:ascii="Times New Roman" w:hAnsi="Times New Roman" w:cs="Times New Roman"/>
                <w:noProof/>
                <w:sz w:val="20"/>
                <w:szCs w:val="20"/>
              </w:rPr>
              <w:t xml:space="preserve">: </w:t>
            </w:r>
            <w:r w:rsidR="000C757A" w:rsidRPr="000C757A">
              <w:rPr>
                <w:rFonts w:ascii="Times New Roman" w:hAnsi="Times New Roman" w:cs="Times New Roman"/>
                <w:noProof/>
                <w:sz w:val="20"/>
                <w:szCs w:val="20"/>
              </w:rPr>
              <w:t>"This presentation increased my knowledge/awareness of the subject”and “The material presented will influence me to make positive changes in my behaviors/choices”.</w:t>
            </w:r>
          </w:p>
        </w:tc>
        <w:tc>
          <w:tcPr>
            <w:tcW w:w="572" w:type="pct"/>
            <w:vAlign w:val="center"/>
          </w:tcPr>
          <w:p w:rsidR="00FF1851" w:rsidRPr="00E440A9" w:rsidRDefault="00BC2DC3" w:rsidP="00BC2DC3">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572" w:type="pct"/>
            <w:vAlign w:val="center"/>
          </w:tcPr>
          <w:p w:rsidR="00FF1851" w:rsidRDefault="00CF7A59" w:rsidP="001506F1">
            <w:pPr>
              <w:pStyle w:val="NoSpacing"/>
              <w:jc w:val="center"/>
              <w:rPr>
                <w:rFonts w:ascii="Times New Roman" w:hAnsi="Times New Roman" w:cs="Times New Roman"/>
                <w:sz w:val="20"/>
                <w:szCs w:val="20"/>
              </w:rPr>
            </w:pPr>
            <w:r>
              <w:rPr>
                <w:rFonts w:ascii="Times New Roman" w:hAnsi="Times New Roman" w:cs="Times New Roman"/>
                <w:sz w:val="20"/>
                <w:szCs w:val="20"/>
              </w:rPr>
              <w:t>100%</w:t>
            </w:r>
          </w:p>
          <w:p w:rsidR="00CF7A59" w:rsidRPr="001506F1" w:rsidRDefault="00CF7A59" w:rsidP="001506F1">
            <w:pPr>
              <w:pStyle w:val="NoSpacing"/>
              <w:jc w:val="center"/>
              <w:rPr>
                <w:rFonts w:ascii="Times New Roman" w:hAnsi="Times New Roman" w:cs="Times New Roman"/>
                <w:sz w:val="20"/>
                <w:szCs w:val="20"/>
              </w:rPr>
            </w:pPr>
            <w:r>
              <w:rPr>
                <w:rFonts w:ascii="Times New Roman" w:hAnsi="Times New Roman" w:cs="Times New Roman"/>
                <w:sz w:val="20"/>
                <w:szCs w:val="20"/>
              </w:rPr>
              <w:t>(38/38)</w:t>
            </w:r>
          </w:p>
        </w:tc>
        <w:tc>
          <w:tcPr>
            <w:tcW w:w="572" w:type="pct"/>
            <w:vAlign w:val="center"/>
          </w:tcPr>
          <w:p w:rsidR="00FF1851" w:rsidRPr="00EE00D8" w:rsidRDefault="00FF1851" w:rsidP="00FF736C">
            <w:pPr>
              <w:jc w:val="center"/>
              <w:rPr>
                <w:rFonts w:ascii="Times New Roman" w:hAnsi="Times New Roman" w:cs="Times New Roman"/>
                <w:color w:val="00B0F0"/>
                <w:sz w:val="20"/>
                <w:szCs w:val="20"/>
              </w:rPr>
            </w:pPr>
          </w:p>
        </w:tc>
        <w:tc>
          <w:tcPr>
            <w:tcW w:w="572" w:type="pct"/>
            <w:vAlign w:val="center"/>
          </w:tcPr>
          <w:p w:rsidR="00FF1851" w:rsidRPr="00EE00D8" w:rsidRDefault="00FF1851" w:rsidP="00FF736C">
            <w:pPr>
              <w:jc w:val="center"/>
              <w:rPr>
                <w:rFonts w:ascii="Times New Roman" w:hAnsi="Times New Roman" w:cs="Times New Roman"/>
                <w:color w:val="00B0F0"/>
                <w:sz w:val="20"/>
                <w:szCs w:val="20"/>
              </w:rPr>
            </w:pPr>
          </w:p>
        </w:tc>
        <w:tc>
          <w:tcPr>
            <w:tcW w:w="568" w:type="pct"/>
            <w:vAlign w:val="center"/>
          </w:tcPr>
          <w:p w:rsidR="00FF1851" w:rsidRPr="00EE00D8" w:rsidRDefault="00FF1851" w:rsidP="00FF736C">
            <w:pPr>
              <w:jc w:val="center"/>
              <w:rPr>
                <w:rFonts w:ascii="Times New Roman" w:hAnsi="Times New Roman" w:cs="Times New Roman"/>
                <w:color w:val="00B0F0"/>
                <w:sz w:val="20"/>
                <w:szCs w:val="20"/>
              </w:rPr>
            </w:pPr>
          </w:p>
        </w:tc>
      </w:tr>
      <w:tr w:rsidR="009A0D07" w:rsidRPr="00EE00D8" w:rsidTr="00FF736C">
        <w:tc>
          <w:tcPr>
            <w:tcW w:w="2143" w:type="pct"/>
          </w:tcPr>
          <w:p w:rsidR="00FF1851" w:rsidRPr="008916DD" w:rsidRDefault="009A0D07" w:rsidP="00BC2DC3">
            <w:pPr>
              <w:pStyle w:val="NoSpacing"/>
              <w:rPr>
                <w:rFonts w:ascii="Times New Roman" w:hAnsi="Times New Roman" w:cs="Times New Roman"/>
                <w:color w:val="00B0F0"/>
                <w:sz w:val="20"/>
                <w:szCs w:val="20"/>
              </w:rPr>
            </w:pPr>
            <w:r>
              <w:rPr>
                <w:rFonts w:ascii="Times New Roman" w:hAnsi="Times New Roman" w:cs="Times New Roman"/>
                <w:sz w:val="20"/>
                <w:szCs w:val="20"/>
              </w:rPr>
              <w:t>2</w:t>
            </w:r>
            <w:r w:rsidR="00FF1851" w:rsidRPr="008916DD">
              <w:rPr>
                <w:rFonts w:ascii="Times New Roman" w:hAnsi="Times New Roman" w:cs="Times New Roman"/>
                <w:sz w:val="20"/>
                <w:szCs w:val="20"/>
              </w:rPr>
              <w:t xml:space="preserve">. a. </w:t>
            </w:r>
            <w:r w:rsidR="00580A9B" w:rsidRPr="008916DD">
              <w:rPr>
                <w:rFonts w:ascii="Times New Roman" w:hAnsi="Times New Roman" w:cs="Times New Roman"/>
                <w:sz w:val="20"/>
                <w:szCs w:val="20"/>
              </w:rPr>
              <w:t xml:space="preserve">2 </w:t>
            </w:r>
            <w:r w:rsidR="00580A9B">
              <w:rPr>
                <w:rFonts w:ascii="Times New Roman" w:hAnsi="Times New Roman" w:cs="Times New Roman"/>
                <w:sz w:val="20"/>
                <w:szCs w:val="20"/>
              </w:rPr>
              <w:t xml:space="preserve">Percent Score: </w:t>
            </w:r>
            <w:r w:rsidR="001506F1">
              <w:rPr>
                <w:rFonts w:ascii="Times New Roman" w:hAnsi="Times New Roman" w:cs="Times New Roman"/>
                <w:sz w:val="20"/>
                <w:szCs w:val="20"/>
              </w:rPr>
              <w:t>WelLU Kickoff Event</w:t>
            </w:r>
            <w:r w:rsidR="001506F1" w:rsidRPr="008916DD">
              <w:rPr>
                <w:rFonts w:ascii="Times New Roman" w:hAnsi="Times New Roman" w:cs="Times New Roman"/>
                <w:sz w:val="20"/>
                <w:szCs w:val="20"/>
              </w:rPr>
              <w:t xml:space="preserve"> (</w:t>
            </w:r>
            <w:r w:rsidR="001506F1">
              <w:rPr>
                <w:rFonts w:ascii="Times New Roman" w:hAnsi="Times New Roman" w:cs="Times New Roman"/>
                <w:sz w:val="20"/>
                <w:szCs w:val="20"/>
              </w:rPr>
              <w:t xml:space="preserve">9/08/2014) </w:t>
            </w:r>
            <w:r w:rsidR="001506F1" w:rsidRPr="008916DD">
              <w:rPr>
                <w:rFonts w:ascii="Times New Roman" w:hAnsi="Times New Roman" w:cs="Times New Roman"/>
                <w:sz w:val="20"/>
                <w:szCs w:val="20"/>
              </w:rPr>
              <w:t>Evaluation</w:t>
            </w:r>
            <w:r w:rsidR="00FF1851" w:rsidRPr="008916DD">
              <w:rPr>
                <w:rFonts w:ascii="Times New Roman" w:hAnsi="Times New Roman" w:cs="Times New Roman"/>
                <w:noProof/>
                <w:sz w:val="20"/>
                <w:szCs w:val="20"/>
              </w:rPr>
              <w:t xml:space="preserve"> response </w:t>
            </w:r>
            <w:r w:rsidR="00B01C4A">
              <w:rPr>
                <w:rFonts w:ascii="Times New Roman" w:hAnsi="Times New Roman" w:cs="Times New Roman"/>
                <w:noProof/>
                <w:sz w:val="20"/>
                <w:szCs w:val="20"/>
              </w:rPr>
              <w:t xml:space="preserve"> of “strongly agree”, “agree”, and/or “mildly agree” </w:t>
            </w:r>
            <w:r w:rsidR="00B01C4A" w:rsidRPr="00FF1851">
              <w:rPr>
                <w:rFonts w:ascii="Times New Roman" w:hAnsi="Times New Roman" w:cs="Times New Roman"/>
                <w:noProof/>
                <w:sz w:val="20"/>
                <w:szCs w:val="20"/>
              </w:rPr>
              <w:t xml:space="preserve"> </w:t>
            </w:r>
            <w:r w:rsidR="00FF1851" w:rsidRPr="008916DD">
              <w:rPr>
                <w:rFonts w:ascii="Times New Roman" w:hAnsi="Times New Roman" w:cs="Times New Roman"/>
                <w:noProof/>
                <w:sz w:val="20"/>
                <w:szCs w:val="20"/>
              </w:rPr>
              <w:t xml:space="preserve">to: </w:t>
            </w:r>
            <w:r w:rsidR="000C757A" w:rsidRPr="000C757A">
              <w:rPr>
                <w:rFonts w:ascii="Times New Roman" w:hAnsi="Times New Roman" w:cs="Times New Roman"/>
                <w:noProof/>
                <w:sz w:val="20"/>
                <w:szCs w:val="20"/>
              </w:rPr>
              <w:t>"This pr</w:t>
            </w:r>
            <w:r w:rsidR="00BC2DC3">
              <w:rPr>
                <w:rFonts w:ascii="Times New Roman" w:hAnsi="Times New Roman" w:cs="Times New Roman"/>
                <w:noProof/>
                <w:sz w:val="20"/>
                <w:szCs w:val="20"/>
              </w:rPr>
              <w:t>ogram/event</w:t>
            </w:r>
            <w:r w:rsidR="000C757A" w:rsidRPr="000C757A">
              <w:rPr>
                <w:rFonts w:ascii="Times New Roman" w:hAnsi="Times New Roman" w:cs="Times New Roman"/>
                <w:noProof/>
                <w:sz w:val="20"/>
                <w:szCs w:val="20"/>
              </w:rPr>
              <w:t xml:space="preserve"> increased my knowledge/awareness of the subject”and “The material presented will influence me to make positive changes in my behaviors/choices”.</w:t>
            </w:r>
          </w:p>
        </w:tc>
        <w:tc>
          <w:tcPr>
            <w:tcW w:w="572" w:type="pct"/>
            <w:vAlign w:val="center"/>
          </w:tcPr>
          <w:p w:rsidR="00FF1851" w:rsidRPr="00E440A9" w:rsidRDefault="00BC2DC3" w:rsidP="00BC2DC3">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572" w:type="pct"/>
            <w:vAlign w:val="center"/>
          </w:tcPr>
          <w:p w:rsidR="00FF1851" w:rsidRDefault="00CF7A59" w:rsidP="001506F1">
            <w:pPr>
              <w:pStyle w:val="NoSpacing"/>
              <w:jc w:val="center"/>
              <w:rPr>
                <w:rFonts w:ascii="Times New Roman" w:hAnsi="Times New Roman" w:cs="Times New Roman"/>
                <w:sz w:val="20"/>
                <w:szCs w:val="20"/>
              </w:rPr>
            </w:pPr>
            <w:r>
              <w:rPr>
                <w:rFonts w:ascii="Times New Roman" w:hAnsi="Times New Roman" w:cs="Times New Roman"/>
                <w:sz w:val="20"/>
                <w:szCs w:val="20"/>
              </w:rPr>
              <w:t>100%</w:t>
            </w:r>
          </w:p>
          <w:p w:rsidR="00CF7A59" w:rsidRPr="001506F1" w:rsidRDefault="00CF7A59" w:rsidP="001506F1">
            <w:pPr>
              <w:pStyle w:val="NoSpacing"/>
              <w:jc w:val="center"/>
              <w:rPr>
                <w:rFonts w:ascii="Times New Roman" w:hAnsi="Times New Roman" w:cs="Times New Roman"/>
                <w:sz w:val="20"/>
                <w:szCs w:val="20"/>
              </w:rPr>
            </w:pPr>
            <w:r>
              <w:rPr>
                <w:rFonts w:ascii="Times New Roman" w:hAnsi="Times New Roman" w:cs="Times New Roman"/>
                <w:sz w:val="20"/>
                <w:szCs w:val="20"/>
              </w:rPr>
              <w:t>(54/54)</w:t>
            </w:r>
          </w:p>
        </w:tc>
        <w:tc>
          <w:tcPr>
            <w:tcW w:w="572" w:type="pct"/>
            <w:vAlign w:val="center"/>
          </w:tcPr>
          <w:p w:rsidR="00FF1851" w:rsidRPr="00EE00D8" w:rsidRDefault="00FF1851" w:rsidP="00FF736C">
            <w:pPr>
              <w:jc w:val="center"/>
              <w:rPr>
                <w:rFonts w:ascii="Times New Roman" w:hAnsi="Times New Roman" w:cs="Times New Roman"/>
                <w:color w:val="00B0F0"/>
                <w:sz w:val="20"/>
                <w:szCs w:val="20"/>
              </w:rPr>
            </w:pPr>
          </w:p>
        </w:tc>
        <w:tc>
          <w:tcPr>
            <w:tcW w:w="572" w:type="pct"/>
            <w:vAlign w:val="center"/>
          </w:tcPr>
          <w:p w:rsidR="00FF1851" w:rsidRPr="00EE00D8" w:rsidRDefault="00FF1851" w:rsidP="00FF736C">
            <w:pPr>
              <w:jc w:val="center"/>
              <w:rPr>
                <w:rFonts w:ascii="Times New Roman" w:hAnsi="Times New Roman" w:cs="Times New Roman"/>
                <w:color w:val="00B0F0"/>
                <w:sz w:val="20"/>
                <w:szCs w:val="20"/>
              </w:rPr>
            </w:pPr>
          </w:p>
        </w:tc>
        <w:tc>
          <w:tcPr>
            <w:tcW w:w="568" w:type="pct"/>
            <w:vAlign w:val="center"/>
          </w:tcPr>
          <w:p w:rsidR="00FF1851" w:rsidRPr="00EE00D8" w:rsidRDefault="00FF1851" w:rsidP="00FF736C">
            <w:pPr>
              <w:jc w:val="center"/>
              <w:rPr>
                <w:rFonts w:ascii="Times New Roman" w:hAnsi="Times New Roman" w:cs="Times New Roman"/>
                <w:color w:val="00B0F0"/>
                <w:sz w:val="20"/>
                <w:szCs w:val="20"/>
              </w:rPr>
            </w:pPr>
          </w:p>
        </w:tc>
      </w:tr>
      <w:tr w:rsidR="009A0D07" w:rsidRPr="00EE00D8" w:rsidTr="00FF736C">
        <w:tc>
          <w:tcPr>
            <w:tcW w:w="2143" w:type="pct"/>
          </w:tcPr>
          <w:p w:rsidR="00FF1851" w:rsidRPr="008916DD" w:rsidRDefault="009A0D07" w:rsidP="00BC2DC3">
            <w:pPr>
              <w:pStyle w:val="NoSpacing"/>
              <w:rPr>
                <w:rFonts w:ascii="Times New Roman" w:hAnsi="Times New Roman" w:cs="Times New Roman"/>
                <w:color w:val="00B0F0"/>
                <w:sz w:val="20"/>
                <w:szCs w:val="20"/>
              </w:rPr>
            </w:pPr>
            <w:r>
              <w:rPr>
                <w:rFonts w:ascii="Times New Roman" w:hAnsi="Times New Roman" w:cs="Times New Roman"/>
                <w:sz w:val="20"/>
                <w:szCs w:val="20"/>
              </w:rPr>
              <w:t>2</w:t>
            </w:r>
            <w:r w:rsidR="00FF1851" w:rsidRPr="008916DD">
              <w:rPr>
                <w:rFonts w:ascii="Times New Roman" w:hAnsi="Times New Roman" w:cs="Times New Roman"/>
                <w:sz w:val="20"/>
                <w:szCs w:val="20"/>
              </w:rPr>
              <w:t xml:space="preserve">. a. 3. </w:t>
            </w:r>
            <w:r w:rsidR="00580A9B">
              <w:rPr>
                <w:rFonts w:ascii="Times New Roman" w:hAnsi="Times New Roman" w:cs="Times New Roman"/>
                <w:sz w:val="20"/>
                <w:szCs w:val="20"/>
              </w:rPr>
              <w:t>Percent Score</w:t>
            </w:r>
            <w:r w:rsidR="001506F1">
              <w:rPr>
                <w:rFonts w:ascii="Times New Roman" w:hAnsi="Times New Roman" w:cs="Times New Roman"/>
                <w:sz w:val="20"/>
                <w:szCs w:val="20"/>
              </w:rPr>
              <w:t xml:space="preserve"> Alcohol Education for Chipley Hall (9/15/2014)</w:t>
            </w:r>
            <w:r w:rsidR="001506F1" w:rsidRPr="008916DD">
              <w:rPr>
                <w:rFonts w:ascii="Times New Roman" w:hAnsi="Times New Roman" w:cs="Times New Roman"/>
                <w:sz w:val="20"/>
                <w:szCs w:val="20"/>
              </w:rPr>
              <w:t xml:space="preserve"> </w:t>
            </w:r>
            <w:r w:rsidR="00FF1851" w:rsidRPr="008916DD">
              <w:rPr>
                <w:rFonts w:ascii="Times New Roman" w:hAnsi="Times New Roman" w:cs="Times New Roman"/>
                <w:noProof/>
                <w:sz w:val="20"/>
                <w:szCs w:val="20"/>
              </w:rPr>
              <w:t xml:space="preserve">Evaluation response </w:t>
            </w:r>
            <w:r w:rsidR="00B01C4A" w:rsidRPr="008916DD">
              <w:rPr>
                <w:rFonts w:ascii="Times New Roman" w:hAnsi="Times New Roman" w:cs="Times New Roman"/>
                <w:noProof/>
                <w:sz w:val="20"/>
                <w:szCs w:val="20"/>
              </w:rPr>
              <w:t xml:space="preserve">response </w:t>
            </w:r>
            <w:r w:rsidR="00B01C4A">
              <w:rPr>
                <w:rFonts w:ascii="Times New Roman" w:hAnsi="Times New Roman" w:cs="Times New Roman"/>
                <w:noProof/>
                <w:sz w:val="20"/>
                <w:szCs w:val="20"/>
              </w:rPr>
              <w:t xml:space="preserve"> of “strongly agree”, “agree”, and/or “mildly agree” </w:t>
            </w:r>
            <w:r w:rsidR="00FF1851" w:rsidRPr="008916DD">
              <w:rPr>
                <w:rFonts w:ascii="Times New Roman" w:hAnsi="Times New Roman" w:cs="Times New Roman"/>
                <w:noProof/>
                <w:sz w:val="20"/>
                <w:szCs w:val="20"/>
              </w:rPr>
              <w:t>to</w:t>
            </w:r>
            <w:r w:rsidR="00B01C4A">
              <w:rPr>
                <w:rFonts w:ascii="Times New Roman" w:hAnsi="Times New Roman" w:cs="Times New Roman"/>
                <w:noProof/>
                <w:sz w:val="20"/>
                <w:szCs w:val="20"/>
              </w:rPr>
              <w:t xml:space="preserve">: </w:t>
            </w:r>
            <w:r w:rsidR="000C757A" w:rsidRPr="000C757A">
              <w:rPr>
                <w:rFonts w:ascii="Times New Roman" w:hAnsi="Times New Roman" w:cs="Times New Roman"/>
                <w:noProof/>
                <w:sz w:val="20"/>
                <w:szCs w:val="20"/>
              </w:rPr>
              <w:t xml:space="preserve">"This presentation increased my knowledge/awareness of the subject”and “The material presented will influence me to make positive changes in my </w:t>
            </w:r>
            <w:r w:rsidR="00BC2DC3">
              <w:rPr>
                <w:rFonts w:ascii="Times New Roman" w:hAnsi="Times New Roman" w:cs="Times New Roman"/>
                <w:noProof/>
                <w:sz w:val="20"/>
                <w:szCs w:val="20"/>
              </w:rPr>
              <w:t>be</w:t>
            </w:r>
            <w:r w:rsidR="000C757A" w:rsidRPr="000C757A">
              <w:rPr>
                <w:rFonts w:ascii="Times New Roman" w:hAnsi="Times New Roman" w:cs="Times New Roman"/>
                <w:noProof/>
                <w:sz w:val="20"/>
                <w:szCs w:val="20"/>
              </w:rPr>
              <w:t>haviors/choices”.</w:t>
            </w:r>
          </w:p>
        </w:tc>
        <w:tc>
          <w:tcPr>
            <w:tcW w:w="572" w:type="pct"/>
            <w:vAlign w:val="center"/>
          </w:tcPr>
          <w:p w:rsidR="00FF1851" w:rsidRPr="008916DD" w:rsidRDefault="00BC2DC3" w:rsidP="009A0D07">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572" w:type="pct"/>
            <w:vAlign w:val="center"/>
          </w:tcPr>
          <w:p w:rsidR="00FF1851" w:rsidRDefault="00CF7A59" w:rsidP="001506F1">
            <w:pPr>
              <w:pStyle w:val="NoSpacing"/>
              <w:jc w:val="center"/>
              <w:rPr>
                <w:rFonts w:ascii="Times New Roman" w:hAnsi="Times New Roman" w:cs="Times New Roman"/>
                <w:sz w:val="20"/>
                <w:szCs w:val="20"/>
              </w:rPr>
            </w:pPr>
            <w:r>
              <w:rPr>
                <w:rFonts w:ascii="Times New Roman" w:hAnsi="Times New Roman" w:cs="Times New Roman"/>
                <w:sz w:val="20"/>
                <w:szCs w:val="20"/>
              </w:rPr>
              <w:t>94%</w:t>
            </w:r>
          </w:p>
          <w:p w:rsidR="00CF7A59" w:rsidRPr="001506F1" w:rsidRDefault="00CF7A59" w:rsidP="00CF7A59">
            <w:pPr>
              <w:pStyle w:val="NoSpacing"/>
              <w:jc w:val="center"/>
              <w:rPr>
                <w:rFonts w:ascii="Times New Roman" w:hAnsi="Times New Roman" w:cs="Times New Roman"/>
                <w:sz w:val="20"/>
                <w:szCs w:val="20"/>
              </w:rPr>
            </w:pPr>
            <w:r>
              <w:rPr>
                <w:rFonts w:ascii="Times New Roman" w:hAnsi="Times New Roman" w:cs="Times New Roman"/>
                <w:sz w:val="20"/>
                <w:szCs w:val="20"/>
              </w:rPr>
              <w:t>(34/36)</w:t>
            </w:r>
          </w:p>
        </w:tc>
        <w:tc>
          <w:tcPr>
            <w:tcW w:w="572" w:type="pct"/>
            <w:vAlign w:val="center"/>
          </w:tcPr>
          <w:p w:rsidR="00FF1851" w:rsidRPr="00EE00D8" w:rsidRDefault="00FF1851" w:rsidP="00FF736C">
            <w:pPr>
              <w:jc w:val="center"/>
              <w:rPr>
                <w:rFonts w:ascii="Times New Roman" w:hAnsi="Times New Roman" w:cs="Times New Roman"/>
                <w:color w:val="00B0F0"/>
                <w:sz w:val="20"/>
                <w:szCs w:val="20"/>
              </w:rPr>
            </w:pPr>
          </w:p>
        </w:tc>
        <w:tc>
          <w:tcPr>
            <w:tcW w:w="572" w:type="pct"/>
            <w:vAlign w:val="center"/>
          </w:tcPr>
          <w:p w:rsidR="00FF1851" w:rsidRPr="00EE00D8" w:rsidRDefault="00FF1851" w:rsidP="00FF736C">
            <w:pPr>
              <w:jc w:val="center"/>
              <w:rPr>
                <w:rFonts w:ascii="Times New Roman" w:hAnsi="Times New Roman" w:cs="Times New Roman"/>
                <w:color w:val="00B0F0"/>
                <w:sz w:val="20"/>
                <w:szCs w:val="20"/>
              </w:rPr>
            </w:pPr>
          </w:p>
        </w:tc>
        <w:tc>
          <w:tcPr>
            <w:tcW w:w="568" w:type="pct"/>
            <w:vAlign w:val="center"/>
          </w:tcPr>
          <w:p w:rsidR="00FF1851" w:rsidRPr="00EE00D8" w:rsidRDefault="00FF1851" w:rsidP="00FF736C">
            <w:pPr>
              <w:jc w:val="center"/>
              <w:rPr>
                <w:rFonts w:ascii="Times New Roman" w:hAnsi="Times New Roman" w:cs="Times New Roman"/>
                <w:color w:val="00B0F0"/>
                <w:sz w:val="20"/>
                <w:szCs w:val="20"/>
              </w:rPr>
            </w:pPr>
          </w:p>
        </w:tc>
      </w:tr>
      <w:tr w:rsidR="009A0D07" w:rsidRPr="00EE00D8" w:rsidTr="00FF736C">
        <w:tc>
          <w:tcPr>
            <w:tcW w:w="2143" w:type="pct"/>
          </w:tcPr>
          <w:p w:rsidR="00FF1851" w:rsidRPr="008916DD" w:rsidRDefault="009A0D07" w:rsidP="00B01C4A">
            <w:pPr>
              <w:pStyle w:val="NoSpacing"/>
              <w:rPr>
                <w:rFonts w:ascii="Times New Roman" w:hAnsi="Times New Roman" w:cs="Times New Roman"/>
                <w:color w:val="00B0F0"/>
                <w:sz w:val="20"/>
                <w:szCs w:val="20"/>
              </w:rPr>
            </w:pPr>
            <w:r>
              <w:rPr>
                <w:rFonts w:ascii="Times New Roman" w:hAnsi="Times New Roman" w:cs="Times New Roman"/>
                <w:sz w:val="20"/>
                <w:szCs w:val="20"/>
              </w:rPr>
              <w:t>2</w:t>
            </w:r>
            <w:r w:rsidR="00FF1851" w:rsidRPr="008916DD">
              <w:rPr>
                <w:rFonts w:ascii="Times New Roman" w:hAnsi="Times New Roman" w:cs="Times New Roman"/>
                <w:sz w:val="20"/>
                <w:szCs w:val="20"/>
              </w:rPr>
              <w:t>. a. 4</w:t>
            </w:r>
            <w:r w:rsidR="0057124E">
              <w:rPr>
                <w:rFonts w:ascii="Times New Roman" w:hAnsi="Times New Roman" w:cs="Times New Roman"/>
                <w:sz w:val="20"/>
                <w:szCs w:val="20"/>
              </w:rPr>
              <w:t xml:space="preserve"> </w:t>
            </w:r>
            <w:r w:rsidR="00580A9B">
              <w:rPr>
                <w:rFonts w:ascii="Times New Roman" w:hAnsi="Times New Roman" w:cs="Times New Roman"/>
                <w:sz w:val="20"/>
                <w:szCs w:val="20"/>
              </w:rPr>
              <w:t xml:space="preserve">Percent Score: </w:t>
            </w:r>
            <w:r w:rsidR="00CF7A59">
              <w:rPr>
                <w:rFonts w:ascii="Times New Roman" w:hAnsi="Times New Roman" w:cs="Times New Roman"/>
                <w:sz w:val="20"/>
                <w:szCs w:val="20"/>
              </w:rPr>
              <w:t>“</w:t>
            </w:r>
            <w:r w:rsidR="00CF7A59" w:rsidRPr="008916DD">
              <w:rPr>
                <w:rFonts w:ascii="Times New Roman" w:hAnsi="Times New Roman" w:cs="Times New Roman"/>
                <w:sz w:val="20"/>
                <w:szCs w:val="20"/>
              </w:rPr>
              <w:t>Sex</w:t>
            </w:r>
            <w:r w:rsidR="001506F1">
              <w:rPr>
                <w:rFonts w:ascii="Times New Roman" w:hAnsi="Times New Roman" w:cs="Times New Roman"/>
                <w:sz w:val="20"/>
                <w:szCs w:val="20"/>
              </w:rPr>
              <w:t xml:space="preserve"> in a Fishbowl” (9/16/2014) </w:t>
            </w:r>
            <w:r w:rsidR="00FF1851" w:rsidRPr="008916DD">
              <w:rPr>
                <w:rFonts w:ascii="Times New Roman" w:hAnsi="Times New Roman" w:cs="Times New Roman"/>
                <w:noProof/>
                <w:sz w:val="20"/>
                <w:szCs w:val="20"/>
              </w:rPr>
              <w:t xml:space="preserve">Evaluation response </w:t>
            </w:r>
            <w:r w:rsidR="00B01C4A" w:rsidRPr="008916DD">
              <w:rPr>
                <w:rFonts w:ascii="Times New Roman" w:hAnsi="Times New Roman" w:cs="Times New Roman"/>
                <w:noProof/>
                <w:sz w:val="20"/>
                <w:szCs w:val="20"/>
              </w:rPr>
              <w:t xml:space="preserve">response </w:t>
            </w:r>
            <w:r w:rsidR="00B01C4A">
              <w:rPr>
                <w:rFonts w:ascii="Times New Roman" w:hAnsi="Times New Roman" w:cs="Times New Roman"/>
                <w:noProof/>
                <w:sz w:val="20"/>
                <w:szCs w:val="20"/>
              </w:rPr>
              <w:t xml:space="preserve"> of “strongly agree”, “agree”, and/or “mildly agree” </w:t>
            </w:r>
            <w:r w:rsidR="00FF1851" w:rsidRPr="008916DD">
              <w:rPr>
                <w:rFonts w:ascii="Times New Roman" w:hAnsi="Times New Roman" w:cs="Times New Roman"/>
                <w:noProof/>
                <w:sz w:val="20"/>
                <w:szCs w:val="20"/>
              </w:rPr>
              <w:t xml:space="preserve">to: </w:t>
            </w:r>
            <w:r w:rsidR="000C757A" w:rsidRPr="000C757A">
              <w:rPr>
                <w:rFonts w:ascii="Times New Roman" w:hAnsi="Times New Roman" w:cs="Times New Roman"/>
                <w:noProof/>
                <w:sz w:val="20"/>
                <w:szCs w:val="20"/>
              </w:rPr>
              <w:t>"This presentation increased my knowledge/awareness of the subject”and “The material presented will influence me to make positive changes in my behaviors/choices”.</w:t>
            </w:r>
          </w:p>
        </w:tc>
        <w:tc>
          <w:tcPr>
            <w:tcW w:w="572" w:type="pct"/>
            <w:vAlign w:val="center"/>
          </w:tcPr>
          <w:p w:rsidR="00FF1851" w:rsidRPr="008916DD" w:rsidRDefault="00BC2DC3" w:rsidP="009A0D07">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572" w:type="pct"/>
            <w:vAlign w:val="center"/>
          </w:tcPr>
          <w:p w:rsidR="00FF1851" w:rsidRDefault="00CF7A59" w:rsidP="001506F1">
            <w:pPr>
              <w:pStyle w:val="NoSpacing"/>
              <w:jc w:val="center"/>
              <w:rPr>
                <w:rFonts w:ascii="Times New Roman" w:hAnsi="Times New Roman" w:cs="Times New Roman"/>
                <w:sz w:val="20"/>
                <w:szCs w:val="20"/>
              </w:rPr>
            </w:pPr>
            <w:r>
              <w:rPr>
                <w:rFonts w:ascii="Times New Roman" w:hAnsi="Times New Roman" w:cs="Times New Roman"/>
                <w:sz w:val="20"/>
                <w:szCs w:val="20"/>
              </w:rPr>
              <w:t xml:space="preserve">100% </w:t>
            </w:r>
          </w:p>
          <w:p w:rsidR="00CF7A59" w:rsidRPr="001506F1" w:rsidRDefault="00CF7A59" w:rsidP="001506F1">
            <w:pPr>
              <w:pStyle w:val="NoSpacing"/>
              <w:jc w:val="center"/>
              <w:rPr>
                <w:rFonts w:ascii="Times New Roman" w:hAnsi="Times New Roman" w:cs="Times New Roman"/>
                <w:sz w:val="20"/>
                <w:szCs w:val="20"/>
              </w:rPr>
            </w:pPr>
            <w:r>
              <w:rPr>
                <w:rFonts w:ascii="Times New Roman" w:hAnsi="Times New Roman" w:cs="Times New Roman"/>
                <w:sz w:val="20"/>
                <w:szCs w:val="20"/>
              </w:rPr>
              <w:t>(58/58)</w:t>
            </w:r>
          </w:p>
        </w:tc>
        <w:tc>
          <w:tcPr>
            <w:tcW w:w="572" w:type="pct"/>
            <w:vAlign w:val="center"/>
          </w:tcPr>
          <w:p w:rsidR="00FF1851" w:rsidRPr="00EE00D8" w:rsidRDefault="00FF1851" w:rsidP="00FF736C">
            <w:pPr>
              <w:jc w:val="center"/>
              <w:rPr>
                <w:rFonts w:ascii="Times New Roman" w:hAnsi="Times New Roman" w:cs="Times New Roman"/>
                <w:color w:val="00B0F0"/>
                <w:sz w:val="20"/>
                <w:szCs w:val="20"/>
              </w:rPr>
            </w:pPr>
          </w:p>
        </w:tc>
        <w:tc>
          <w:tcPr>
            <w:tcW w:w="572" w:type="pct"/>
            <w:vAlign w:val="center"/>
          </w:tcPr>
          <w:p w:rsidR="00FF1851" w:rsidRPr="00EE00D8" w:rsidRDefault="00FF1851" w:rsidP="00FF736C">
            <w:pPr>
              <w:jc w:val="center"/>
              <w:rPr>
                <w:rFonts w:ascii="Times New Roman" w:hAnsi="Times New Roman" w:cs="Times New Roman"/>
                <w:color w:val="00B0F0"/>
                <w:sz w:val="20"/>
                <w:szCs w:val="20"/>
              </w:rPr>
            </w:pPr>
          </w:p>
        </w:tc>
        <w:tc>
          <w:tcPr>
            <w:tcW w:w="568" w:type="pct"/>
            <w:vAlign w:val="center"/>
          </w:tcPr>
          <w:p w:rsidR="00FF1851" w:rsidRPr="00EE00D8" w:rsidRDefault="00FF1851" w:rsidP="00FF736C">
            <w:pPr>
              <w:jc w:val="center"/>
              <w:rPr>
                <w:rFonts w:ascii="Times New Roman" w:hAnsi="Times New Roman" w:cs="Times New Roman"/>
                <w:color w:val="00B0F0"/>
                <w:sz w:val="20"/>
                <w:szCs w:val="20"/>
              </w:rPr>
            </w:pPr>
          </w:p>
        </w:tc>
      </w:tr>
      <w:tr w:rsidR="0057124E" w:rsidRPr="00EE00D8" w:rsidTr="001C3975">
        <w:tc>
          <w:tcPr>
            <w:tcW w:w="2143" w:type="pct"/>
            <w:shd w:val="clear" w:color="auto" w:fill="FFEBFF"/>
          </w:tcPr>
          <w:p w:rsidR="0057124E" w:rsidRDefault="0057124E" w:rsidP="00B01C4A">
            <w:pPr>
              <w:pStyle w:val="NoSpacing"/>
              <w:rPr>
                <w:rFonts w:ascii="Times New Roman" w:hAnsi="Times New Roman" w:cs="Times New Roman"/>
                <w:color w:val="C00000"/>
                <w:sz w:val="20"/>
                <w:szCs w:val="20"/>
              </w:rPr>
            </w:pPr>
            <w:r w:rsidRPr="00263B5F">
              <w:rPr>
                <w:rFonts w:ascii="Times New Roman" w:hAnsi="Times New Roman" w:cs="Times New Roman"/>
                <w:color w:val="C00000"/>
                <w:sz w:val="20"/>
                <w:szCs w:val="20"/>
              </w:rPr>
              <w:t xml:space="preserve">2. a. 5 </w:t>
            </w:r>
            <w:r w:rsidR="00580A9B" w:rsidRPr="00263B5F">
              <w:rPr>
                <w:rFonts w:ascii="Times New Roman" w:hAnsi="Times New Roman" w:cs="Times New Roman"/>
                <w:color w:val="C00000"/>
                <w:sz w:val="20"/>
                <w:szCs w:val="20"/>
              </w:rPr>
              <w:t xml:space="preserve">Percent Score: </w:t>
            </w:r>
            <w:r w:rsidRPr="00263B5F">
              <w:rPr>
                <w:rFonts w:ascii="Times New Roman" w:hAnsi="Times New Roman" w:cs="Times New Roman"/>
                <w:color w:val="C00000"/>
                <w:sz w:val="20"/>
                <w:szCs w:val="20"/>
              </w:rPr>
              <w:t xml:space="preserve">Students responded </w:t>
            </w:r>
            <w:r w:rsidR="00B01C4A" w:rsidRPr="00263B5F">
              <w:rPr>
                <w:rFonts w:ascii="Times New Roman" w:hAnsi="Times New Roman" w:cs="Times New Roman"/>
                <w:noProof/>
                <w:color w:val="C00000"/>
                <w:sz w:val="20"/>
                <w:szCs w:val="20"/>
              </w:rPr>
              <w:t xml:space="preserve">“strongly agree”, “agree”, and/or “mildly agree” </w:t>
            </w:r>
            <w:r w:rsidRPr="00263B5F">
              <w:rPr>
                <w:rFonts w:ascii="Times New Roman" w:hAnsi="Times New Roman" w:cs="Times New Roman"/>
                <w:color w:val="C00000"/>
                <w:sz w:val="20"/>
                <w:szCs w:val="20"/>
              </w:rPr>
              <w:t>to the question, “Participating</w:t>
            </w:r>
            <w:r w:rsidR="00C175FB" w:rsidRPr="00263B5F">
              <w:rPr>
                <w:rFonts w:ascii="Times New Roman" w:hAnsi="Times New Roman" w:cs="Times New Roman"/>
                <w:color w:val="C00000"/>
                <w:sz w:val="20"/>
                <w:szCs w:val="20"/>
              </w:rPr>
              <w:t xml:space="preserve"> in a WelL</w:t>
            </w:r>
            <w:r w:rsidRPr="00263B5F">
              <w:rPr>
                <w:rFonts w:ascii="Times New Roman" w:hAnsi="Times New Roman" w:cs="Times New Roman"/>
                <w:color w:val="C00000"/>
                <w:sz w:val="20"/>
                <w:szCs w:val="20"/>
              </w:rPr>
              <w:t>U program provided them with information which motivated them to make positive changes in their behaviors/choices”.</w:t>
            </w:r>
          </w:p>
          <w:p w:rsidR="006F639C" w:rsidRPr="00263B5F" w:rsidRDefault="006F639C" w:rsidP="00B01C4A">
            <w:pPr>
              <w:pStyle w:val="NoSpacing"/>
              <w:rPr>
                <w:rFonts w:ascii="Times New Roman" w:hAnsi="Times New Roman" w:cs="Times New Roman"/>
                <w:color w:val="C00000"/>
                <w:sz w:val="20"/>
                <w:szCs w:val="20"/>
              </w:rPr>
            </w:pPr>
          </w:p>
        </w:tc>
        <w:tc>
          <w:tcPr>
            <w:tcW w:w="572" w:type="pct"/>
            <w:shd w:val="clear" w:color="auto" w:fill="FFEBFF"/>
            <w:vAlign w:val="center"/>
          </w:tcPr>
          <w:p w:rsidR="0057124E" w:rsidRPr="00263B5F" w:rsidRDefault="00C175FB" w:rsidP="00FF736C">
            <w:pPr>
              <w:pStyle w:val="NoSpacing"/>
              <w:jc w:val="center"/>
              <w:rPr>
                <w:rFonts w:ascii="Times New Roman" w:hAnsi="Times New Roman" w:cs="Times New Roman"/>
                <w:color w:val="C00000"/>
                <w:sz w:val="20"/>
                <w:szCs w:val="20"/>
              </w:rPr>
            </w:pPr>
            <w:r w:rsidRPr="00263B5F">
              <w:rPr>
                <w:rFonts w:ascii="Times New Roman" w:hAnsi="Times New Roman" w:cs="Times New Roman"/>
                <w:color w:val="C00000"/>
                <w:sz w:val="20"/>
                <w:szCs w:val="20"/>
              </w:rPr>
              <w:t>74%</w:t>
            </w:r>
          </w:p>
          <w:p w:rsidR="00C175FB" w:rsidRPr="00263B5F" w:rsidRDefault="00C175FB" w:rsidP="00FF736C">
            <w:pPr>
              <w:pStyle w:val="NoSpacing"/>
              <w:jc w:val="center"/>
              <w:rPr>
                <w:rFonts w:ascii="Times New Roman" w:hAnsi="Times New Roman" w:cs="Times New Roman"/>
                <w:color w:val="C00000"/>
                <w:sz w:val="20"/>
                <w:szCs w:val="20"/>
              </w:rPr>
            </w:pPr>
            <w:r w:rsidRPr="00263B5F">
              <w:rPr>
                <w:rFonts w:ascii="Times New Roman" w:hAnsi="Times New Roman" w:cs="Times New Roman"/>
                <w:color w:val="C00000"/>
                <w:sz w:val="20"/>
                <w:szCs w:val="20"/>
              </w:rPr>
              <w:t>(111/151)</w:t>
            </w:r>
          </w:p>
        </w:tc>
        <w:tc>
          <w:tcPr>
            <w:tcW w:w="572" w:type="pct"/>
            <w:vAlign w:val="center"/>
          </w:tcPr>
          <w:p w:rsidR="0057124E" w:rsidRPr="00263B5F" w:rsidRDefault="001506F1" w:rsidP="001506F1">
            <w:pPr>
              <w:pStyle w:val="NoSpacing"/>
              <w:jc w:val="center"/>
              <w:rPr>
                <w:rFonts w:ascii="Times New Roman" w:hAnsi="Times New Roman" w:cs="Times New Roman"/>
                <w:color w:val="C00000"/>
                <w:sz w:val="20"/>
                <w:szCs w:val="20"/>
              </w:rPr>
            </w:pPr>
            <w:r w:rsidRPr="00263B5F">
              <w:rPr>
                <w:rFonts w:ascii="Times New Roman" w:hAnsi="Times New Roman" w:cs="Times New Roman"/>
                <w:color w:val="C00000"/>
                <w:sz w:val="20"/>
                <w:szCs w:val="20"/>
              </w:rPr>
              <w:t>97%</w:t>
            </w:r>
          </w:p>
          <w:p w:rsidR="001506F1" w:rsidRPr="00263B5F" w:rsidRDefault="001506F1" w:rsidP="001506F1">
            <w:pPr>
              <w:pStyle w:val="NoSpacing"/>
              <w:jc w:val="center"/>
              <w:rPr>
                <w:rFonts w:ascii="Times New Roman" w:hAnsi="Times New Roman" w:cs="Times New Roman"/>
                <w:color w:val="C00000"/>
                <w:sz w:val="20"/>
                <w:szCs w:val="20"/>
              </w:rPr>
            </w:pPr>
            <w:r w:rsidRPr="00263B5F">
              <w:rPr>
                <w:rFonts w:ascii="Times New Roman" w:hAnsi="Times New Roman" w:cs="Times New Roman"/>
                <w:color w:val="C00000"/>
                <w:sz w:val="20"/>
                <w:szCs w:val="20"/>
              </w:rPr>
              <w:t>(62/64)</w:t>
            </w:r>
          </w:p>
        </w:tc>
        <w:tc>
          <w:tcPr>
            <w:tcW w:w="572" w:type="pct"/>
            <w:vAlign w:val="center"/>
          </w:tcPr>
          <w:p w:rsidR="0057124E" w:rsidRPr="00263B5F" w:rsidRDefault="0057124E" w:rsidP="00FF736C">
            <w:pPr>
              <w:jc w:val="center"/>
              <w:rPr>
                <w:rFonts w:ascii="Times New Roman" w:hAnsi="Times New Roman" w:cs="Times New Roman"/>
                <w:color w:val="C00000"/>
                <w:sz w:val="20"/>
                <w:szCs w:val="20"/>
              </w:rPr>
            </w:pPr>
          </w:p>
        </w:tc>
        <w:tc>
          <w:tcPr>
            <w:tcW w:w="572" w:type="pct"/>
            <w:vAlign w:val="center"/>
          </w:tcPr>
          <w:p w:rsidR="0057124E" w:rsidRPr="00263B5F" w:rsidRDefault="0057124E" w:rsidP="00FF736C">
            <w:pPr>
              <w:jc w:val="center"/>
              <w:rPr>
                <w:rFonts w:ascii="Times New Roman" w:hAnsi="Times New Roman" w:cs="Times New Roman"/>
                <w:color w:val="C00000"/>
                <w:sz w:val="20"/>
                <w:szCs w:val="20"/>
              </w:rPr>
            </w:pPr>
          </w:p>
        </w:tc>
        <w:tc>
          <w:tcPr>
            <w:tcW w:w="568" w:type="pct"/>
            <w:vAlign w:val="center"/>
          </w:tcPr>
          <w:p w:rsidR="0057124E" w:rsidRPr="00263B5F" w:rsidRDefault="0057124E" w:rsidP="00FF736C">
            <w:pPr>
              <w:jc w:val="center"/>
              <w:rPr>
                <w:rFonts w:ascii="Times New Roman" w:hAnsi="Times New Roman" w:cs="Times New Roman"/>
                <w:color w:val="C00000"/>
                <w:sz w:val="20"/>
                <w:szCs w:val="20"/>
              </w:rPr>
            </w:pPr>
          </w:p>
        </w:tc>
      </w:tr>
      <w:tr w:rsidR="00CF7A59" w:rsidRPr="00EE00D8" w:rsidTr="001C3975">
        <w:tc>
          <w:tcPr>
            <w:tcW w:w="2143" w:type="pct"/>
            <w:shd w:val="clear" w:color="auto" w:fill="FFEBFF"/>
          </w:tcPr>
          <w:p w:rsidR="00CF7A59" w:rsidRPr="00343922" w:rsidRDefault="00CF7A59" w:rsidP="00BC2DC3">
            <w:pPr>
              <w:pStyle w:val="NoSpacing"/>
              <w:rPr>
                <w:rFonts w:ascii="Times New Roman" w:hAnsi="Times New Roman" w:cs="Times New Roman"/>
                <w:color w:val="C00000"/>
                <w:sz w:val="20"/>
                <w:szCs w:val="20"/>
              </w:rPr>
            </w:pPr>
            <w:r w:rsidRPr="00343922">
              <w:rPr>
                <w:rFonts w:ascii="Times New Roman" w:hAnsi="Times New Roman" w:cs="Times New Roman"/>
                <w:color w:val="C00000"/>
                <w:sz w:val="20"/>
                <w:szCs w:val="20"/>
              </w:rPr>
              <w:t xml:space="preserve">2. a. 6 Percent Score: </w:t>
            </w:r>
            <w:r w:rsidRPr="00343922">
              <w:rPr>
                <w:rFonts w:ascii="Times New Roman" w:hAnsi="Times New Roman" w:cs="Times New Roman"/>
                <w:i/>
                <w:color w:val="C00000"/>
                <w:sz w:val="20"/>
                <w:szCs w:val="20"/>
              </w:rPr>
              <w:t>Blood Connection Blood Drive, House Calls, Anxiety Screening, Depressions Screening, Healthy Relationships, Breaking the Chain, Great American Smoke-Out, De-stress Fest, Safe Spring Break, and/or Girls Night Out with Dr. Amaya</w:t>
            </w:r>
            <w:r w:rsidRPr="00343922">
              <w:rPr>
                <w:rFonts w:ascii="Times New Roman" w:hAnsi="Times New Roman" w:cs="Times New Roman"/>
                <w:color w:val="C00000"/>
                <w:sz w:val="20"/>
                <w:szCs w:val="20"/>
              </w:rPr>
              <w:t xml:space="preserve"> Evaluation</w:t>
            </w:r>
            <w:r w:rsidRPr="00343922">
              <w:rPr>
                <w:rFonts w:ascii="Times New Roman" w:hAnsi="Times New Roman" w:cs="Times New Roman"/>
                <w:noProof/>
                <w:color w:val="C00000"/>
                <w:sz w:val="20"/>
                <w:szCs w:val="20"/>
              </w:rPr>
              <w:t xml:space="preserve"> responses of “strongly agree” and “agree”and “mildly agree” to: "This</w:t>
            </w:r>
            <w:r w:rsidR="00BC2DC3" w:rsidRPr="00343922">
              <w:rPr>
                <w:rFonts w:ascii="Times New Roman" w:hAnsi="Times New Roman" w:cs="Times New Roman"/>
                <w:noProof/>
                <w:color w:val="C00000"/>
                <w:sz w:val="20"/>
                <w:szCs w:val="20"/>
              </w:rPr>
              <w:t xml:space="preserve"> program/event</w:t>
            </w:r>
            <w:r w:rsidRPr="00343922">
              <w:rPr>
                <w:rFonts w:ascii="Times New Roman" w:hAnsi="Times New Roman" w:cs="Times New Roman"/>
                <w:noProof/>
                <w:color w:val="C00000"/>
                <w:sz w:val="20"/>
                <w:szCs w:val="20"/>
              </w:rPr>
              <w:t xml:space="preserve"> increased my knowledge/awareness of the subject”and “The material pr</w:t>
            </w:r>
            <w:r w:rsidR="00BC2DC3" w:rsidRPr="00343922">
              <w:rPr>
                <w:rFonts w:ascii="Times New Roman" w:hAnsi="Times New Roman" w:cs="Times New Roman"/>
                <w:noProof/>
                <w:color w:val="C00000"/>
                <w:sz w:val="20"/>
                <w:szCs w:val="20"/>
              </w:rPr>
              <w:t>ogram/event</w:t>
            </w:r>
            <w:r w:rsidRPr="00343922">
              <w:rPr>
                <w:rFonts w:ascii="Times New Roman" w:hAnsi="Times New Roman" w:cs="Times New Roman"/>
                <w:noProof/>
                <w:color w:val="C00000"/>
                <w:sz w:val="20"/>
                <w:szCs w:val="20"/>
              </w:rPr>
              <w:t xml:space="preserve"> will influence me to make positive changes in my behaviors/choices”.</w:t>
            </w:r>
          </w:p>
        </w:tc>
        <w:tc>
          <w:tcPr>
            <w:tcW w:w="572" w:type="pct"/>
            <w:shd w:val="clear" w:color="auto" w:fill="FFFFFF" w:themeFill="background1"/>
            <w:vAlign w:val="center"/>
          </w:tcPr>
          <w:p w:rsidR="00CF7A59" w:rsidRPr="00343922" w:rsidRDefault="00BC2DC3" w:rsidP="00FF736C">
            <w:pPr>
              <w:pStyle w:val="NoSpacing"/>
              <w:jc w:val="center"/>
              <w:rPr>
                <w:rFonts w:ascii="Times New Roman" w:hAnsi="Times New Roman" w:cs="Times New Roman"/>
                <w:color w:val="C00000"/>
                <w:sz w:val="20"/>
                <w:szCs w:val="20"/>
              </w:rPr>
            </w:pPr>
            <w:r w:rsidRPr="00343922">
              <w:rPr>
                <w:rFonts w:ascii="Times New Roman" w:hAnsi="Times New Roman" w:cs="Times New Roman"/>
                <w:color w:val="C00000"/>
                <w:sz w:val="20"/>
                <w:szCs w:val="20"/>
              </w:rPr>
              <w:t>N/A</w:t>
            </w:r>
          </w:p>
        </w:tc>
        <w:tc>
          <w:tcPr>
            <w:tcW w:w="572" w:type="pct"/>
            <w:shd w:val="clear" w:color="auto" w:fill="FFEBFF"/>
            <w:vAlign w:val="center"/>
          </w:tcPr>
          <w:p w:rsidR="00CF7A59" w:rsidRPr="00343922" w:rsidRDefault="00CF7A59" w:rsidP="001506F1">
            <w:pPr>
              <w:pStyle w:val="NoSpacing"/>
              <w:jc w:val="center"/>
              <w:rPr>
                <w:rFonts w:ascii="Times New Roman" w:hAnsi="Times New Roman" w:cs="Times New Roman"/>
                <w:color w:val="C00000"/>
                <w:sz w:val="20"/>
                <w:szCs w:val="20"/>
              </w:rPr>
            </w:pPr>
            <w:r w:rsidRPr="00343922">
              <w:rPr>
                <w:rFonts w:ascii="Times New Roman" w:hAnsi="Times New Roman" w:cs="Times New Roman"/>
                <w:color w:val="C00000"/>
                <w:sz w:val="20"/>
                <w:szCs w:val="20"/>
              </w:rPr>
              <w:t>84%</w:t>
            </w:r>
          </w:p>
          <w:p w:rsidR="00CF7A59" w:rsidRPr="00343922" w:rsidRDefault="00CF7A59" w:rsidP="001506F1">
            <w:pPr>
              <w:pStyle w:val="NoSpacing"/>
              <w:jc w:val="center"/>
              <w:rPr>
                <w:rFonts w:ascii="Times New Roman" w:hAnsi="Times New Roman" w:cs="Times New Roman"/>
                <w:color w:val="C00000"/>
                <w:sz w:val="20"/>
                <w:szCs w:val="20"/>
              </w:rPr>
            </w:pPr>
            <w:r w:rsidRPr="00343922">
              <w:rPr>
                <w:rFonts w:ascii="Times New Roman" w:hAnsi="Times New Roman" w:cs="Times New Roman"/>
                <w:color w:val="C00000"/>
                <w:sz w:val="20"/>
                <w:szCs w:val="20"/>
              </w:rPr>
              <w:t>(370/440)</w:t>
            </w:r>
          </w:p>
        </w:tc>
        <w:tc>
          <w:tcPr>
            <w:tcW w:w="572" w:type="pct"/>
            <w:vAlign w:val="center"/>
          </w:tcPr>
          <w:p w:rsidR="00CF7A59" w:rsidRPr="00343922" w:rsidRDefault="00CF7A59" w:rsidP="00FF736C">
            <w:pPr>
              <w:jc w:val="center"/>
              <w:rPr>
                <w:rFonts w:ascii="Times New Roman" w:hAnsi="Times New Roman" w:cs="Times New Roman"/>
                <w:color w:val="C00000"/>
                <w:sz w:val="20"/>
                <w:szCs w:val="20"/>
              </w:rPr>
            </w:pPr>
          </w:p>
        </w:tc>
        <w:tc>
          <w:tcPr>
            <w:tcW w:w="572" w:type="pct"/>
            <w:vAlign w:val="center"/>
          </w:tcPr>
          <w:p w:rsidR="00CF7A59" w:rsidRPr="00EE00D8" w:rsidRDefault="00CF7A59" w:rsidP="00FF736C">
            <w:pPr>
              <w:jc w:val="center"/>
              <w:rPr>
                <w:rFonts w:ascii="Times New Roman" w:hAnsi="Times New Roman" w:cs="Times New Roman"/>
                <w:color w:val="00B0F0"/>
                <w:sz w:val="20"/>
                <w:szCs w:val="20"/>
              </w:rPr>
            </w:pPr>
          </w:p>
        </w:tc>
        <w:tc>
          <w:tcPr>
            <w:tcW w:w="568" w:type="pct"/>
            <w:vAlign w:val="center"/>
          </w:tcPr>
          <w:p w:rsidR="00CF7A59" w:rsidRPr="00EE00D8" w:rsidRDefault="00CF7A59" w:rsidP="00FF736C">
            <w:pPr>
              <w:jc w:val="center"/>
              <w:rPr>
                <w:rFonts w:ascii="Times New Roman" w:hAnsi="Times New Roman" w:cs="Times New Roman"/>
                <w:color w:val="00B0F0"/>
                <w:sz w:val="20"/>
                <w:szCs w:val="20"/>
              </w:rPr>
            </w:pPr>
          </w:p>
        </w:tc>
      </w:tr>
      <w:tr w:rsidR="00CF7A59" w:rsidRPr="00EE00D8" w:rsidTr="00CF7A59">
        <w:tc>
          <w:tcPr>
            <w:tcW w:w="2143" w:type="pct"/>
            <w:shd w:val="clear" w:color="auto" w:fill="FFFFFF" w:themeFill="background1"/>
          </w:tcPr>
          <w:p w:rsidR="00CF7A59" w:rsidRPr="00343922" w:rsidRDefault="00CF7A59" w:rsidP="00864883">
            <w:pPr>
              <w:pStyle w:val="NoSpacing"/>
              <w:rPr>
                <w:rFonts w:ascii="Times New Roman" w:hAnsi="Times New Roman" w:cs="Times New Roman"/>
                <w:color w:val="C00000"/>
                <w:sz w:val="20"/>
                <w:szCs w:val="20"/>
              </w:rPr>
            </w:pPr>
            <w:r w:rsidRPr="00343922">
              <w:rPr>
                <w:rFonts w:ascii="Times New Roman" w:hAnsi="Times New Roman" w:cs="Times New Roman"/>
                <w:color w:val="C00000"/>
                <w:sz w:val="20"/>
                <w:szCs w:val="20"/>
              </w:rPr>
              <w:t xml:space="preserve">2. a. 7 Percent Score: </w:t>
            </w:r>
            <w:r w:rsidRPr="00343922">
              <w:rPr>
                <w:rFonts w:ascii="Times New Roman" w:hAnsi="Times New Roman" w:cs="Times New Roman"/>
                <w:i/>
                <w:color w:val="C00000"/>
                <w:sz w:val="20"/>
                <w:szCs w:val="20"/>
              </w:rPr>
              <w:t>WelLu Kickoff/ Volleyball Game with LUPD, the WelLU Everyday Challenge, Pink Zumba, Home Runs for Healthy Relationships, and/or the Healing Hearts Race</w:t>
            </w:r>
            <w:r w:rsidRPr="00343922">
              <w:rPr>
                <w:rFonts w:ascii="Times New Roman" w:hAnsi="Times New Roman" w:cs="Times New Roman"/>
                <w:color w:val="C00000"/>
                <w:sz w:val="20"/>
                <w:szCs w:val="20"/>
              </w:rPr>
              <w:t xml:space="preserve"> program evaluation</w:t>
            </w:r>
            <w:r w:rsidRPr="00343922">
              <w:rPr>
                <w:rFonts w:ascii="Times New Roman" w:hAnsi="Times New Roman" w:cs="Times New Roman"/>
                <w:noProof/>
                <w:color w:val="C00000"/>
                <w:sz w:val="20"/>
                <w:szCs w:val="20"/>
              </w:rPr>
              <w:t xml:space="preserve"> responses of “strongly agree” </w:t>
            </w:r>
            <w:r w:rsidR="00864883" w:rsidRPr="00343922">
              <w:rPr>
                <w:rFonts w:ascii="Times New Roman" w:hAnsi="Times New Roman" w:cs="Times New Roman"/>
                <w:noProof/>
                <w:color w:val="C00000"/>
                <w:sz w:val="20"/>
                <w:szCs w:val="20"/>
              </w:rPr>
              <w:t>,</w:t>
            </w:r>
            <w:r w:rsidRPr="00343922">
              <w:rPr>
                <w:rFonts w:ascii="Times New Roman" w:hAnsi="Times New Roman" w:cs="Times New Roman"/>
                <w:noProof/>
                <w:color w:val="C00000"/>
                <w:sz w:val="20"/>
                <w:szCs w:val="20"/>
              </w:rPr>
              <w:t xml:space="preserve"> “agree”and “mildly agree” to"This</w:t>
            </w:r>
            <w:r w:rsidR="00BC2DC3" w:rsidRPr="00343922">
              <w:rPr>
                <w:rFonts w:ascii="Times New Roman" w:hAnsi="Times New Roman" w:cs="Times New Roman"/>
                <w:noProof/>
                <w:color w:val="C00000"/>
                <w:sz w:val="20"/>
                <w:szCs w:val="20"/>
              </w:rPr>
              <w:t xml:space="preserve"> material/</w:t>
            </w:r>
            <w:r w:rsidRPr="00343922">
              <w:rPr>
                <w:rFonts w:ascii="Times New Roman" w:hAnsi="Times New Roman" w:cs="Times New Roman"/>
                <w:noProof/>
                <w:color w:val="C00000"/>
                <w:sz w:val="20"/>
                <w:szCs w:val="20"/>
              </w:rPr>
              <w:t xml:space="preserve"> pr</w:t>
            </w:r>
            <w:r w:rsidR="00BC2DC3" w:rsidRPr="00343922">
              <w:rPr>
                <w:rFonts w:ascii="Times New Roman" w:hAnsi="Times New Roman" w:cs="Times New Roman"/>
                <w:noProof/>
                <w:color w:val="C00000"/>
                <w:sz w:val="20"/>
                <w:szCs w:val="20"/>
              </w:rPr>
              <w:t>ogram/event</w:t>
            </w:r>
            <w:r w:rsidRPr="00343922">
              <w:rPr>
                <w:rFonts w:ascii="Times New Roman" w:hAnsi="Times New Roman" w:cs="Times New Roman"/>
                <w:noProof/>
                <w:color w:val="C00000"/>
                <w:sz w:val="20"/>
                <w:szCs w:val="20"/>
              </w:rPr>
              <w:t xml:space="preserve"> increased my knowledge/awareness of the subject”and “The </w:t>
            </w:r>
            <w:r w:rsidR="00BC2DC3" w:rsidRPr="00343922">
              <w:rPr>
                <w:rFonts w:ascii="Times New Roman" w:hAnsi="Times New Roman" w:cs="Times New Roman"/>
                <w:noProof/>
                <w:color w:val="C00000"/>
                <w:sz w:val="20"/>
                <w:szCs w:val="20"/>
              </w:rPr>
              <w:t>event</w:t>
            </w:r>
            <w:r w:rsidRPr="00343922">
              <w:rPr>
                <w:rFonts w:ascii="Times New Roman" w:hAnsi="Times New Roman" w:cs="Times New Roman"/>
                <w:noProof/>
                <w:color w:val="C00000"/>
                <w:sz w:val="20"/>
                <w:szCs w:val="20"/>
              </w:rPr>
              <w:t xml:space="preserve"> will influence me to make positive changes in my behaviors/choices”.</w:t>
            </w:r>
          </w:p>
        </w:tc>
        <w:tc>
          <w:tcPr>
            <w:tcW w:w="572" w:type="pct"/>
            <w:shd w:val="clear" w:color="auto" w:fill="FFFFFF" w:themeFill="background1"/>
            <w:vAlign w:val="center"/>
          </w:tcPr>
          <w:p w:rsidR="00CF7A59" w:rsidRPr="00343922" w:rsidRDefault="00BC2DC3" w:rsidP="00FF736C">
            <w:pPr>
              <w:pStyle w:val="NoSpacing"/>
              <w:jc w:val="center"/>
              <w:rPr>
                <w:rFonts w:ascii="Times New Roman" w:hAnsi="Times New Roman" w:cs="Times New Roman"/>
                <w:color w:val="C00000"/>
                <w:sz w:val="20"/>
                <w:szCs w:val="20"/>
              </w:rPr>
            </w:pPr>
            <w:r w:rsidRPr="00343922">
              <w:rPr>
                <w:rFonts w:ascii="Times New Roman" w:hAnsi="Times New Roman" w:cs="Times New Roman"/>
                <w:color w:val="C00000"/>
                <w:sz w:val="20"/>
                <w:szCs w:val="20"/>
              </w:rPr>
              <w:t>N/A</w:t>
            </w:r>
          </w:p>
        </w:tc>
        <w:tc>
          <w:tcPr>
            <w:tcW w:w="572" w:type="pct"/>
            <w:vAlign w:val="center"/>
          </w:tcPr>
          <w:p w:rsidR="00CF7A59" w:rsidRPr="00343922" w:rsidRDefault="00CF7A59" w:rsidP="001506F1">
            <w:pPr>
              <w:pStyle w:val="NoSpacing"/>
              <w:jc w:val="center"/>
              <w:rPr>
                <w:rFonts w:ascii="Times New Roman" w:hAnsi="Times New Roman" w:cs="Times New Roman"/>
                <w:color w:val="C00000"/>
                <w:sz w:val="20"/>
                <w:szCs w:val="20"/>
              </w:rPr>
            </w:pPr>
            <w:r w:rsidRPr="00343922">
              <w:rPr>
                <w:rFonts w:ascii="Times New Roman" w:hAnsi="Times New Roman" w:cs="Times New Roman"/>
                <w:color w:val="C00000"/>
                <w:sz w:val="20"/>
                <w:szCs w:val="20"/>
              </w:rPr>
              <w:t>92%</w:t>
            </w:r>
          </w:p>
          <w:p w:rsidR="00CF7A59" w:rsidRPr="00343922" w:rsidRDefault="00CF7A59" w:rsidP="001506F1">
            <w:pPr>
              <w:pStyle w:val="NoSpacing"/>
              <w:jc w:val="center"/>
              <w:rPr>
                <w:rFonts w:ascii="Times New Roman" w:hAnsi="Times New Roman" w:cs="Times New Roman"/>
                <w:color w:val="C00000"/>
                <w:sz w:val="20"/>
                <w:szCs w:val="20"/>
              </w:rPr>
            </w:pPr>
            <w:r w:rsidRPr="00343922">
              <w:rPr>
                <w:rFonts w:ascii="Times New Roman" w:hAnsi="Times New Roman" w:cs="Times New Roman"/>
                <w:color w:val="C00000"/>
                <w:sz w:val="20"/>
                <w:szCs w:val="20"/>
              </w:rPr>
              <w:t>(166/180)</w:t>
            </w:r>
          </w:p>
        </w:tc>
        <w:tc>
          <w:tcPr>
            <w:tcW w:w="572" w:type="pct"/>
            <w:vAlign w:val="center"/>
          </w:tcPr>
          <w:p w:rsidR="00CF7A59" w:rsidRPr="00343922" w:rsidRDefault="00CF7A59" w:rsidP="00FF736C">
            <w:pPr>
              <w:jc w:val="center"/>
              <w:rPr>
                <w:rFonts w:ascii="Times New Roman" w:hAnsi="Times New Roman" w:cs="Times New Roman"/>
                <w:color w:val="C00000"/>
                <w:sz w:val="20"/>
                <w:szCs w:val="20"/>
              </w:rPr>
            </w:pPr>
          </w:p>
        </w:tc>
        <w:tc>
          <w:tcPr>
            <w:tcW w:w="572" w:type="pct"/>
            <w:vAlign w:val="center"/>
          </w:tcPr>
          <w:p w:rsidR="00CF7A59" w:rsidRPr="00EE00D8" w:rsidRDefault="00CF7A59" w:rsidP="00FF736C">
            <w:pPr>
              <w:jc w:val="center"/>
              <w:rPr>
                <w:rFonts w:ascii="Times New Roman" w:hAnsi="Times New Roman" w:cs="Times New Roman"/>
                <w:color w:val="00B0F0"/>
                <w:sz w:val="20"/>
                <w:szCs w:val="20"/>
              </w:rPr>
            </w:pPr>
          </w:p>
        </w:tc>
        <w:tc>
          <w:tcPr>
            <w:tcW w:w="568" w:type="pct"/>
            <w:vAlign w:val="center"/>
          </w:tcPr>
          <w:p w:rsidR="00CF7A59" w:rsidRPr="00EE00D8" w:rsidRDefault="00CF7A59" w:rsidP="00FF736C">
            <w:pPr>
              <w:jc w:val="center"/>
              <w:rPr>
                <w:rFonts w:ascii="Times New Roman" w:hAnsi="Times New Roman" w:cs="Times New Roman"/>
                <w:color w:val="00B0F0"/>
                <w:sz w:val="20"/>
                <w:szCs w:val="20"/>
              </w:rPr>
            </w:pPr>
          </w:p>
        </w:tc>
      </w:tr>
      <w:tr w:rsidR="00CF7A59" w:rsidRPr="00EE00D8" w:rsidTr="00CF7A59">
        <w:tc>
          <w:tcPr>
            <w:tcW w:w="2143" w:type="pct"/>
            <w:shd w:val="clear" w:color="auto" w:fill="FFFFFF" w:themeFill="background1"/>
          </w:tcPr>
          <w:p w:rsidR="00CF7A59" w:rsidRPr="00343922" w:rsidRDefault="00CF7A59" w:rsidP="00BC2DC3">
            <w:pPr>
              <w:pStyle w:val="NoSpacing"/>
              <w:rPr>
                <w:rFonts w:ascii="Times New Roman" w:hAnsi="Times New Roman" w:cs="Times New Roman"/>
                <w:color w:val="C00000"/>
                <w:sz w:val="20"/>
                <w:szCs w:val="20"/>
              </w:rPr>
            </w:pPr>
            <w:r w:rsidRPr="00343922">
              <w:rPr>
                <w:rFonts w:ascii="Times New Roman" w:hAnsi="Times New Roman" w:cs="Times New Roman"/>
                <w:color w:val="C00000"/>
                <w:sz w:val="20"/>
                <w:szCs w:val="20"/>
              </w:rPr>
              <w:t xml:space="preserve">2. a. 8 Percent Score: The </w:t>
            </w:r>
            <w:r w:rsidRPr="00343922">
              <w:rPr>
                <w:rFonts w:ascii="Times New Roman" w:hAnsi="Times New Roman" w:cs="Times New Roman"/>
                <w:i/>
                <w:color w:val="C00000"/>
                <w:sz w:val="20"/>
                <w:szCs w:val="20"/>
              </w:rPr>
              <w:t>Moonshine Run 5K</w:t>
            </w:r>
            <w:r w:rsidRPr="00343922">
              <w:rPr>
                <w:rFonts w:ascii="Times New Roman" w:hAnsi="Times New Roman" w:cs="Times New Roman"/>
                <w:color w:val="C00000"/>
                <w:sz w:val="20"/>
                <w:szCs w:val="20"/>
              </w:rPr>
              <w:t xml:space="preserve"> and/or the </w:t>
            </w:r>
            <w:r w:rsidRPr="00343922">
              <w:rPr>
                <w:rFonts w:ascii="Times New Roman" w:hAnsi="Times New Roman" w:cs="Times New Roman"/>
                <w:i/>
                <w:color w:val="C00000"/>
                <w:sz w:val="20"/>
                <w:szCs w:val="20"/>
              </w:rPr>
              <w:t>Run or Dye</w:t>
            </w:r>
            <w:r w:rsidR="00BC2DC3" w:rsidRPr="00343922">
              <w:rPr>
                <w:rFonts w:ascii="Times New Roman" w:hAnsi="Times New Roman" w:cs="Times New Roman"/>
                <w:i/>
                <w:color w:val="C00000"/>
                <w:sz w:val="20"/>
                <w:szCs w:val="20"/>
              </w:rPr>
              <w:t>/Color Run</w:t>
            </w:r>
            <w:r w:rsidRPr="00343922">
              <w:rPr>
                <w:rFonts w:ascii="Times New Roman" w:hAnsi="Times New Roman" w:cs="Times New Roman"/>
                <w:color w:val="C00000"/>
                <w:sz w:val="20"/>
                <w:szCs w:val="20"/>
              </w:rPr>
              <w:t xml:space="preserve"> event evaluation</w:t>
            </w:r>
            <w:r w:rsidRPr="00343922">
              <w:rPr>
                <w:rFonts w:ascii="Times New Roman" w:hAnsi="Times New Roman" w:cs="Times New Roman"/>
                <w:noProof/>
                <w:color w:val="C00000"/>
                <w:sz w:val="20"/>
                <w:szCs w:val="20"/>
              </w:rPr>
              <w:t xml:space="preserve"> responses of “strongly agree” and “agree”and “mildly agree” to: </w:t>
            </w:r>
            <w:r w:rsidR="00BC2DC3" w:rsidRPr="00343922">
              <w:rPr>
                <w:rFonts w:ascii="Times New Roman" w:hAnsi="Times New Roman" w:cs="Times New Roman"/>
                <w:noProof/>
                <w:color w:val="C00000"/>
                <w:sz w:val="20"/>
                <w:szCs w:val="20"/>
              </w:rPr>
              <w:t>"This material/program/event</w:t>
            </w:r>
            <w:r w:rsidRPr="00343922">
              <w:rPr>
                <w:rFonts w:ascii="Times New Roman" w:hAnsi="Times New Roman" w:cs="Times New Roman"/>
                <w:noProof/>
                <w:color w:val="C00000"/>
                <w:sz w:val="20"/>
                <w:szCs w:val="20"/>
              </w:rPr>
              <w:t xml:space="preserve"> increased my knowledge/awareness of the subject”and “The </w:t>
            </w:r>
            <w:r w:rsidR="00BC2DC3" w:rsidRPr="00343922">
              <w:rPr>
                <w:rFonts w:ascii="Times New Roman" w:hAnsi="Times New Roman" w:cs="Times New Roman"/>
                <w:noProof/>
                <w:color w:val="C00000"/>
                <w:sz w:val="20"/>
                <w:szCs w:val="20"/>
              </w:rPr>
              <w:t>event</w:t>
            </w:r>
            <w:r w:rsidRPr="00343922">
              <w:rPr>
                <w:rFonts w:ascii="Times New Roman" w:hAnsi="Times New Roman" w:cs="Times New Roman"/>
                <w:noProof/>
                <w:color w:val="C00000"/>
                <w:sz w:val="20"/>
                <w:szCs w:val="20"/>
              </w:rPr>
              <w:t xml:space="preserve"> will influence me to make positive changes in my behaviors/choices”.</w:t>
            </w:r>
          </w:p>
        </w:tc>
        <w:tc>
          <w:tcPr>
            <w:tcW w:w="572" w:type="pct"/>
            <w:shd w:val="clear" w:color="auto" w:fill="FFFFFF" w:themeFill="background1"/>
            <w:vAlign w:val="center"/>
          </w:tcPr>
          <w:p w:rsidR="00CF7A59" w:rsidRPr="00343922" w:rsidRDefault="00BC2DC3" w:rsidP="00FF736C">
            <w:pPr>
              <w:pStyle w:val="NoSpacing"/>
              <w:jc w:val="center"/>
              <w:rPr>
                <w:rFonts w:ascii="Times New Roman" w:hAnsi="Times New Roman" w:cs="Times New Roman"/>
                <w:color w:val="C00000"/>
                <w:sz w:val="20"/>
                <w:szCs w:val="20"/>
              </w:rPr>
            </w:pPr>
            <w:r w:rsidRPr="00343922">
              <w:rPr>
                <w:rFonts w:ascii="Times New Roman" w:hAnsi="Times New Roman" w:cs="Times New Roman"/>
                <w:color w:val="C00000"/>
                <w:sz w:val="20"/>
                <w:szCs w:val="20"/>
              </w:rPr>
              <w:t>N/A</w:t>
            </w:r>
          </w:p>
        </w:tc>
        <w:tc>
          <w:tcPr>
            <w:tcW w:w="572" w:type="pct"/>
            <w:vAlign w:val="center"/>
          </w:tcPr>
          <w:p w:rsidR="00CF7A59" w:rsidRPr="00343922" w:rsidRDefault="00FF4A92" w:rsidP="001506F1">
            <w:pPr>
              <w:pStyle w:val="NoSpacing"/>
              <w:jc w:val="center"/>
              <w:rPr>
                <w:rFonts w:ascii="Times New Roman" w:hAnsi="Times New Roman" w:cs="Times New Roman"/>
                <w:color w:val="C00000"/>
                <w:sz w:val="20"/>
                <w:szCs w:val="20"/>
              </w:rPr>
            </w:pPr>
            <w:r w:rsidRPr="00343922">
              <w:rPr>
                <w:rFonts w:ascii="Times New Roman" w:hAnsi="Times New Roman" w:cs="Times New Roman"/>
                <w:color w:val="C00000"/>
                <w:sz w:val="20"/>
                <w:szCs w:val="20"/>
              </w:rPr>
              <w:t>93%</w:t>
            </w:r>
          </w:p>
          <w:p w:rsidR="00FF4A92" w:rsidRPr="00343922" w:rsidRDefault="00FF4A92" w:rsidP="001506F1">
            <w:pPr>
              <w:pStyle w:val="NoSpacing"/>
              <w:jc w:val="center"/>
              <w:rPr>
                <w:rFonts w:ascii="Times New Roman" w:hAnsi="Times New Roman" w:cs="Times New Roman"/>
                <w:color w:val="C00000"/>
                <w:sz w:val="20"/>
                <w:szCs w:val="20"/>
              </w:rPr>
            </w:pPr>
            <w:r w:rsidRPr="00343922">
              <w:rPr>
                <w:rFonts w:ascii="Times New Roman" w:hAnsi="Times New Roman" w:cs="Times New Roman"/>
                <w:color w:val="C00000"/>
                <w:sz w:val="20"/>
                <w:szCs w:val="20"/>
              </w:rPr>
              <w:t>(185/198)</w:t>
            </w:r>
          </w:p>
        </w:tc>
        <w:tc>
          <w:tcPr>
            <w:tcW w:w="572" w:type="pct"/>
            <w:vAlign w:val="center"/>
          </w:tcPr>
          <w:p w:rsidR="00CF7A59" w:rsidRPr="00343922" w:rsidRDefault="00CF7A59" w:rsidP="00FF736C">
            <w:pPr>
              <w:jc w:val="center"/>
              <w:rPr>
                <w:rFonts w:ascii="Times New Roman" w:hAnsi="Times New Roman" w:cs="Times New Roman"/>
                <w:color w:val="C00000"/>
                <w:sz w:val="20"/>
                <w:szCs w:val="20"/>
              </w:rPr>
            </w:pPr>
          </w:p>
        </w:tc>
        <w:tc>
          <w:tcPr>
            <w:tcW w:w="572" w:type="pct"/>
            <w:vAlign w:val="center"/>
          </w:tcPr>
          <w:p w:rsidR="00CF7A59" w:rsidRPr="00EE00D8" w:rsidRDefault="00CF7A59" w:rsidP="00FF736C">
            <w:pPr>
              <w:jc w:val="center"/>
              <w:rPr>
                <w:rFonts w:ascii="Times New Roman" w:hAnsi="Times New Roman" w:cs="Times New Roman"/>
                <w:color w:val="00B0F0"/>
                <w:sz w:val="20"/>
                <w:szCs w:val="20"/>
              </w:rPr>
            </w:pPr>
          </w:p>
        </w:tc>
        <w:tc>
          <w:tcPr>
            <w:tcW w:w="568" w:type="pct"/>
            <w:vAlign w:val="center"/>
          </w:tcPr>
          <w:p w:rsidR="00CF7A59" w:rsidRPr="00EE00D8" w:rsidRDefault="00CF7A59" w:rsidP="00FF736C">
            <w:pPr>
              <w:jc w:val="center"/>
              <w:rPr>
                <w:rFonts w:ascii="Times New Roman" w:hAnsi="Times New Roman" w:cs="Times New Roman"/>
                <w:color w:val="00B0F0"/>
                <w:sz w:val="20"/>
                <w:szCs w:val="20"/>
              </w:rPr>
            </w:pPr>
          </w:p>
        </w:tc>
      </w:tr>
    </w:tbl>
    <w:p w:rsidR="00FF1851" w:rsidRPr="00227511" w:rsidRDefault="00FF1851" w:rsidP="00A229B1">
      <w:pPr>
        <w:numPr>
          <w:ilvl w:val="1"/>
          <w:numId w:val="2"/>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744" w:type="pct"/>
        <w:tblInd w:w="625" w:type="dxa"/>
        <w:tblLook w:val="04A0" w:firstRow="1" w:lastRow="0" w:firstColumn="1" w:lastColumn="0" w:noHBand="0" w:noVBand="1"/>
      </w:tblPr>
      <w:tblGrid>
        <w:gridCol w:w="3800"/>
        <w:gridCol w:w="2498"/>
        <w:gridCol w:w="2573"/>
      </w:tblGrid>
      <w:tr w:rsidR="00FF1851" w:rsidRPr="00227511" w:rsidTr="00AF5376">
        <w:tc>
          <w:tcPr>
            <w:tcW w:w="2142" w:type="pct"/>
          </w:tcPr>
          <w:p w:rsidR="00FF1851" w:rsidRPr="00227511" w:rsidRDefault="00FF1851"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1408" w:type="pct"/>
          </w:tcPr>
          <w:p w:rsidR="00FF1851" w:rsidRPr="00227511" w:rsidRDefault="00FF1851"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Instrument</w:t>
            </w:r>
          </w:p>
        </w:tc>
        <w:tc>
          <w:tcPr>
            <w:tcW w:w="1451" w:type="pct"/>
          </w:tcPr>
          <w:p w:rsidR="00FF1851" w:rsidRPr="00227511" w:rsidRDefault="00FF1851"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Frequency</w:t>
            </w:r>
          </w:p>
        </w:tc>
      </w:tr>
      <w:tr w:rsidR="00FF1851" w:rsidRPr="00227511" w:rsidTr="00AF5376">
        <w:tc>
          <w:tcPr>
            <w:tcW w:w="2142" w:type="pct"/>
          </w:tcPr>
          <w:p w:rsidR="00C175FB" w:rsidRDefault="00FF1851" w:rsidP="00C175FB">
            <w:pPr>
              <w:pStyle w:val="NoSpacing"/>
              <w:rPr>
                <w:rFonts w:ascii="Times New Roman" w:hAnsi="Times New Roman" w:cs="Times New Roman"/>
                <w:sz w:val="20"/>
                <w:szCs w:val="20"/>
              </w:rPr>
            </w:pPr>
            <w:r w:rsidRPr="00706139">
              <w:rPr>
                <w:rFonts w:ascii="Times New Roman" w:hAnsi="Times New Roman" w:cs="Times New Roman"/>
                <w:sz w:val="20"/>
                <w:szCs w:val="20"/>
              </w:rPr>
              <w:t>Indicators of Success</w:t>
            </w:r>
            <w:r w:rsidR="00C175FB">
              <w:rPr>
                <w:rFonts w:ascii="Times New Roman" w:hAnsi="Times New Roman" w:cs="Times New Roman"/>
                <w:sz w:val="20"/>
                <w:szCs w:val="20"/>
              </w:rPr>
              <w:t xml:space="preserve"> and sub-indicators: </w:t>
            </w:r>
            <w:r w:rsidRPr="00706139">
              <w:rPr>
                <w:rFonts w:ascii="Times New Roman" w:hAnsi="Times New Roman" w:cs="Times New Roman"/>
                <w:sz w:val="20"/>
                <w:szCs w:val="20"/>
              </w:rPr>
              <w:t xml:space="preserve"> </w:t>
            </w:r>
            <w:r w:rsidR="00C175FB">
              <w:rPr>
                <w:rFonts w:ascii="Times New Roman" w:hAnsi="Times New Roman" w:cs="Times New Roman"/>
                <w:sz w:val="20"/>
                <w:szCs w:val="20"/>
              </w:rPr>
              <w:t>2.a. (2.a.1, 2.a.2, 2.a.3, 2.a.4)</w:t>
            </w:r>
            <w:r w:rsidR="00C175FB" w:rsidRPr="00706139">
              <w:rPr>
                <w:rFonts w:ascii="Times New Roman" w:hAnsi="Times New Roman" w:cs="Times New Roman"/>
                <w:sz w:val="20"/>
                <w:szCs w:val="20"/>
              </w:rPr>
              <w:t xml:space="preserve"> </w:t>
            </w:r>
          </w:p>
          <w:p w:rsidR="00AF5376" w:rsidRDefault="00AF5376" w:rsidP="00C175FB">
            <w:pPr>
              <w:pStyle w:val="NoSpacing"/>
              <w:rPr>
                <w:rFonts w:ascii="Times New Roman" w:hAnsi="Times New Roman" w:cs="Times New Roman"/>
                <w:sz w:val="20"/>
                <w:szCs w:val="20"/>
              </w:rPr>
            </w:pPr>
          </w:p>
          <w:p w:rsidR="00FF1851" w:rsidRPr="00706139" w:rsidRDefault="00C175FB" w:rsidP="00C175FB">
            <w:pPr>
              <w:pStyle w:val="NoSpacing"/>
              <w:rPr>
                <w:rFonts w:ascii="Times New Roman" w:hAnsi="Times New Roman" w:cs="Times New Roman"/>
                <w:sz w:val="20"/>
                <w:szCs w:val="20"/>
              </w:rPr>
            </w:pPr>
            <w:r w:rsidRPr="00C175FB">
              <w:rPr>
                <w:rFonts w:ascii="Times New Roman" w:hAnsi="Times New Roman" w:cs="Times New Roman"/>
                <w:color w:val="C00000"/>
                <w:sz w:val="20"/>
                <w:szCs w:val="20"/>
              </w:rPr>
              <w:t>Indicators of Success and sub-indicators:  2.a. (2.a.5</w:t>
            </w:r>
            <w:r w:rsidR="00263B5F">
              <w:rPr>
                <w:rFonts w:ascii="Times New Roman" w:hAnsi="Times New Roman" w:cs="Times New Roman"/>
                <w:color w:val="C00000"/>
                <w:sz w:val="20"/>
                <w:szCs w:val="20"/>
              </w:rPr>
              <w:t>, 2.a.6, 2.a.7, 2.a.8</w:t>
            </w:r>
            <w:r w:rsidRPr="00C175FB">
              <w:rPr>
                <w:rFonts w:ascii="Times New Roman" w:hAnsi="Times New Roman" w:cs="Times New Roman"/>
                <w:color w:val="C00000"/>
                <w:sz w:val="20"/>
                <w:szCs w:val="20"/>
              </w:rPr>
              <w:t>)</w:t>
            </w:r>
          </w:p>
        </w:tc>
        <w:tc>
          <w:tcPr>
            <w:tcW w:w="1408" w:type="pct"/>
          </w:tcPr>
          <w:p w:rsidR="00FF1851" w:rsidRDefault="00FF1851" w:rsidP="00FF736C">
            <w:pPr>
              <w:pStyle w:val="NoSpacing"/>
              <w:rPr>
                <w:rFonts w:ascii="Times New Roman" w:hAnsi="Times New Roman" w:cs="Times New Roman"/>
                <w:sz w:val="20"/>
                <w:szCs w:val="20"/>
              </w:rPr>
            </w:pPr>
            <w:r w:rsidRPr="00706139">
              <w:rPr>
                <w:rFonts w:ascii="Times New Roman" w:hAnsi="Times New Roman" w:cs="Times New Roman"/>
                <w:sz w:val="20"/>
                <w:szCs w:val="20"/>
              </w:rPr>
              <w:t>Student Affairs Workshop Evaluation</w:t>
            </w:r>
          </w:p>
          <w:p w:rsidR="00C175FB" w:rsidRDefault="00C175FB" w:rsidP="00FF736C">
            <w:pPr>
              <w:pStyle w:val="NoSpacing"/>
              <w:rPr>
                <w:rFonts w:ascii="Times New Roman" w:hAnsi="Times New Roman" w:cs="Times New Roman"/>
                <w:sz w:val="20"/>
                <w:szCs w:val="20"/>
              </w:rPr>
            </w:pPr>
          </w:p>
          <w:p w:rsidR="00C175FB" w:rsidRPr="00706139" w:rsidRDefault="00C175FB" w:rsidP="00343922">
            <w:pPr>
              <w:pStyle w:val="NoSpacing"/>
              <w:rPr>
                <w:rFonts w:ascii="Times New Roman" w:hAnsi="Times New Roman" w:cs="Times New Roman"/>
                <w:sz w:val="20"/>
                <w:szCs w:val="20"/>
              </w:rPr>
            </w:pPr>
            <w:r w:rsidRPr="00C175FB">
              <w:rPr>
                <w:rFonts w:ascii="Times New Roman" w:hAnsi="Times New Roman" w:cs="Times New Roman"/>
                <w:color w:val="C00000"/>
                <w:sz w:val="20"/>
                <w:szCs w:val="20"/>
              </w:rPr>
              <w:t>Educational Benchmarking Inc. (EBI) Counseling Services Assessment</w:t>
            </w:r>
            <w:r w:rsidR="00343922">
              <w:rPr>
                <w:rFonts w:ascii="Times New Roman" w:hAnsi="Times New Roman" w:cs="Times New Roman"/>
                <w:color w:val="C00000"/>
                <w:sz w:val="20"/>
                <w:szCs w:val="20"/>
              </w:rPr>
              <w:t xml:space="preserve"> (0Q8)</w:t>
            </w:r>
            <w:r w:rsidR="00263B5F">
              <w:rPr>
                <w:rFonts w:ascii="Times New Roman" w:hAnsi="Times New Roman" w:cs="Times New Roman"/>
                <w:color w:val="C00000"/>
                <w:sz w:val="20"/>
                <w:szCs w:val="20"/>
              </w:rPr>
              <w:t xml:space="preserve">, Recreation Services </w:t>
            </w:r>
            <w:r w:rsidR="00343922">
              <w:rPr>
                <w:rFonts w:ascii="Times New Roman" w:hAnsi="Times New Roman" w:cs="Times New Roman"/>
                <w:color w:val="C00000"/>
                <w:sz w:val="20"/>
                <w:szCs w:val="20"/>
              </w:rPr>
              <w:t>Assessment (0Q2, 0Q5)</w:t>
            </w:r>
            <w:r w:rsidR="00263B5F">
              <w:rPr>
                <w:rFonts w:ascii="Times New Roman" w:hAnsi="Times New Roman" w:cs="Times New Roman"/>
                <w:color w:val="C00000"/>
                <w:sz w:val="20"/>
                <w:szCs w:val="20"/>
              </w:rPr>
              <w:t xml:space="preserve">, and Resident Assessment </w:t>
            </w:r>
            <w:r w:rsidR="00343922">
              <w:rPr>
                <w:rFonts w:ascii="Times New Roman" w:hAnsi="Times New Roman" w:cs="Times New Roman"/>
                <w:color w:val="C00000"/>
                <w:sz w:val="20"/>
                <w:szCs w:val="20"/>
              </w:rPr>
              <w:t xml:space="preserve">(0Q8) </w:t>
            </w:r>
            <w:r w:rsidR="00263B5F">
              <w:rPr>
                <w:rFonts w:ascii="Times New Roman" w:hAnsi="Times New Roman" w:cs="Times New Roman"/>
                <w:color w:val="C00000"/>
                <w:sz w:val="20"/>
                <w:szCs w:val="20"/>
              </w:rPr>
              <w:t xml:space="preserve"> </w:t>
            </w:r>
            <w:r w:rsidRPr="00C175FB">
              <w:rPr>
                <w:rFonts w:ascii="Times New Roman" w:hAnsi="Times New Roman" w:cs="Times New Roman"/>
                <w:color w:val="C00000"/>
                <w:sz w:val="20"/>
                <w:szCs w:val="20"/>
              </w:rPr>
              <w:t xml:space="preserve">Institutional Specific Questions </w:t>
            </w:r>
          </w:p>
        </w:tc>
        <w:tc>
          <w:tcPr>
            <w:tcW w:w="1451" w:type="pct"/>
          </w:tcPr>
          <w:p w:rsidR="00FF1851" w:rsidRDefault="00FF1851" w:rsidP="00FF736C">
            <w:pPr>
              <w:pStyle w:val="NoSpacing"/>
              <w:rPr>
                <w:rFonts w:ascii="Times New Roman" w:hAnsi="Times New Roman" w:cs="Times New Roman"/>
                <w:sz w:val="20"/>
                <w:szCs w:val="20"/>
              </w:rPr>
            </w:pPr>
            <w:r w:rsidRPr="00706139">
              <w:rPr>
                <w:rFonts w:ascii="Times New Roman" w:hAnsi="Times New Roman" w:cs="Times New Roman"/>
                <w:sz w:val="20"/>
                <w:szCs w:val="20"/>
              </w:rPr>
              <w:t>At the end of the event.</w:t>
            </w:r>
          </w:p>
          <w:p w:rsidR="00C175FB" w:rsidRDefault="00C175FB" w:rsidP="00FF736C">
            <w:pPr>
              <w:pStyle w:val="NoSpacing"/>
              <w:rPr>
                <w:rFonts w:ascii="Times New Roman" w:hAnsi="Times New Roman" w:cs="Times New Roman"/>
                <w:sz w:val="20"/>
                <w:szCs w:val="20"/>
              </w:rPr>
            </w:pPr>
          </w:p>
          <w:p w:rsidR="00C175FB" w:rsidRDefault="00C175FB" w:rsidP="00FF736C">
            <w:pPr>
              <w:pStyle w:val="NoSpacing"/>
              <w:rPr>
                <w:rFonts w:ascii="Times New Roman" w:hAnsi="Times New Roman" w:cs="Times New Roman"/>
                <w:sz w:val="20"/>
                <w:szCs w:val="20"/>
              </w:rPr>
            </w:pPr>
          </w:p>
          <w:p w:rsidR="00C175FB" w:rsidRPr="00706139" w:rsidRDefault="00C175FB" w:rsidP="00FF736C">
            <w:pPr>
              <w:pStyle w:val="NoSpacing"/>
              <w:rPr>
                <w:rFonts w:ascii="Times New Roman" w:hAnsi="Times New Roman" w:cs="Times New Roman"/>
                <w:sz w:val="20"/>
                <w:szCs w:val="20"/>
              </w:rPr>
            </w:pPr>
            <w:r w:rsidRPr="00C175FB">
              <w:rPr>
                <w:rFonts w:ascii="Times New Roman" w:hAnsi="Times New Roman" w:cs="Times New Roman"/>
                <w:color w:val="C00000"/>
                <w:sz w:val="20"/>
                <w:szCs w:val="20"/>
              </w:rPr>
              <w:t>Annually</w:t>
            </w:r>
          </w:p>
        </w:tc>
      </w:tr>
    </w:tbl>
    <w:p w:rsidR="00FF1851" w:rsidRPr="00227511" w:rsidRDefault="00FF1851" w:rsidP="00A229B1">
      <w:pPr>
        <w:numPr>
          <w:ilvl w:val="1"/>
          <w:numId w:val="2"/>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744" w:type="pct"/>
        <w:tblInd w:w="625" w:type="dxa"/>
        <w:tblLook w:val="04A0" w:firstRow="1" w:lastRow="0" w:firstColumn="1" w:lastColumn="0" w:noHBand="0" w:noVBand="1"/>
      </w:tblPr>
      <w:tblGrid>
        <w:gridCol w:w="3802"/>
        <w:gridCol w:w="1561"/>
        <w:gridCol w:w="1560"/>
        <w:gridCol w:w="1948"/>
      </w:tblGrid>
      <w:tr w:rsidR="00FF1851" w:rsidRPr="00227511" w:rsidTr="00AF5376">
        <w:tc>
          <w:tcPr>
            <w:tcW w:w="2143" w:type="pct"/>
          </w:tcPr>
          <w:p w:rsidR="00FF1851" w:rsidRPr="00227511" w:rsidRDefault="00FF1851"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880" w:type="pct"/>
          </w:tcPr>
          <w:p w:rsidR="00FF1851" w:rsidRPr="00227511" w:rsidRDefault="00FF1851"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Met</w:t>
            </w:r>
          </w:p>
        </w:tc>
        <w:tc>
          <w:tcPr>
            <w:tcW w:w="879" w:type="pct"/>
          </w:tcPr>
          <w:p w:rsidR="00FF1851" w:rsidRPr="00227511" w:rsidRDefault="00FF1851"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Partially Met</w:t>
            </w:r>
          </w:p>
        </w:tc>
        <w:tc>
          <w:tcPr>
            <w:tcW w:w="1098" w:type="pct"/>
          </w:tcPr>
          <w:p w:rsidR="00FF1851" w:rsidRPr="00227511" w:rsidRDefault="00FF1851"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Not Met</w:t>
            </w:r>
          </w:p>
        </w:tc>
      </w:tr>
      <w:tr w:rsidR="00FF1851" w:rsidRPr="00227511" w:rsidTr="00AF5376">
        <w:tc>
          <w:tcPr>
            <w:tcW w:w="2143" w:type="pct"/>
          </w:tcPr>
          <w:p w:rsidR="00AF5376" w:rsidRDefault="00AF5376" w:rsidP="00AF5376">
            <w:pPr>
              <w:pStyle w:val="NoSpacing"/>
              <w:rPr>
                <w:rFonts w:ascii="Times New Roman" w:hAnsi="Times New Roman" w:cs="Times New Roman"/>
                <w:sz w:val="20"/>
                <w:szCs w:val="20"/>
              </w:rPr>
            </w:pPr>
            <w:r w:rsidRPr="00706139">
              <w:rPr>
                <w:rFonts w:ascii="Times New Roman" w:hAnsi="Times New Roman" w:cs="Times New Roman"/>
                <w:sz w:val="20"/>
                <w:szCs w:val="20"/>
              </w:rPr>
              <w:t>Indicators of Success</w:t>
            </w:r>
            <w:r>
              <w:rPr>
                <w:rFonts w:ascii="Times New Roman" w:hAnsi="Times New Roman" w:cs="Times New Roman"/>
                <w:sz w:val="20"/>
                <w:szCs w:val="20"/>
              </w:rPr>
              <w:t xml:space="preserve"> and sub-indicators: </w:t>
            </w:r>
            <w:r w:rsidRPr="00706139">
              <w:rPr>
                <w:rFonts w:ascii="Times New Roman" w:hAnsi="Times New Roman" w:cs="Times New Roman"/>
                <w:sz w:val="20"/>
                <w:szCs w:val="20"/>
              </w:rPr>
              <w:t xml:space="preserve"> </w:t>
            </w:r>
            <w:r>
              <w:rPr>
                <w:rFonts w:ascii="Times New Roman" w:hAnsi="Times New Roman" w:cs="Times New Roman"/>
                <w:sz w:val="20"/>
                <w:szCs w:val="20"/>
              </w:rPr>
              <w:t>2.a. (2.a.1, 2.a.2, 2.a.3, 2.a.4)</w:t>
            </w:r>
            <w:r w:rsidRPr="00706139">
              <w:rPr>
                <w:rFonts w:ascii="Times New Roman" w:hAnsi="Times New Roman" w:cs="Times New Roman"/>
                <w:sz w:val="20"/>
                <w:szCs w:val="20"/>
              </w:rPr>
              <w:t xml:space="preserve"> </w:t>
            </w:r>
          </w:p>
          <w:p w:rsidR="00FF1851" w:rsidRDefault="00FF1851" w:rsidP="00FF736C">
            <w:pPr>
              <w:rPr>
                <w:rFonts w:ascii="Times New Roman" w:hAnsi="Times New Roman" w:cs="Times New Roman"/>
                <w:color w:val="00B0F0"/>
                <w:sz w:val="20"/>
                <w:szCs w:val="20"/>
              </w:rPr>
            </w:pPr>
          </w:p>
          <w:p w:rsidR="00AF5376" w:rsidRDefault="00AF5376" w:rsidP="00FF736C">
            <w:pPr>
              <w:rPr>
                <w:rFonts w:ascii="Times New Roman" w:hAnsi="Times New Roman" w:cs="Times New Roman"/>
                <w:color w:val="00B0F0"/>
                <w:sz w:val="20"/>
                <w:szCs w:val="20"/>
              </w:rPr>
            </w:pPr>
          </w:p>
          <w:p w:rsidR="00AF5376" w:rsidRPr="00227511" w:rsidRDefault="00AF5376" w:rsidP="00FF736C">
            <w:pPr>
              <w:rPr>
                <w:rFonts w:ascii="Times New Roman" w:hAnsi="Times New Roman" w:cs="Times New Roman"/>
                <w:color w:val="00B0F0"/>
                <w:sz w:val="20"/>
                <w:szCs w:val="20"/>
              </w:rPr>
            </w:pPr>
            <w:r w:rsidRPr="00C175FB">
              <w:rPr>
                <w:rFonts w:ascii="Times New Roman" w:hAnsi="Times New Roman" w:cs="Times New Roman"/>
                <w:color w:val="C00000"/>
                <w:sz w:val="20"/>
                <w:szCs w:val="20"/>
              </w:rPr>
              <w:t xml:space="preserve">Indicators of Success and sub-indicators:  2.a. </w:t>
            </w:r>
            <w:r w:rsidR="00343922" w:rsidRPr="00C175FB">
              <w:rPr>
                <w:rFonts w:ascii="Times New Roman" w:hAnsi="Times New Roman" w:cs="Times New Roman"/>
                <w:color w:val="C00000"/>
                <w:sz w:val="20"/>
                <w:szCs w:val="20"/>
              </w:rPr>
              <w:t>(2.a.5</w:t>
            </w:r>
            <w:r w:rsidR="00343922">
              <w:rPr>
                <w:rFonts w:ascii="Times New Roman" w:hAnsi="Times New Roman" w:cs="Times New Roman"/>
                <w:color w:val="C00000"/>
                <w:sz w:val="20"/>
                <w:szCs w:val="20"/>
              </w:rPr>
              <w:t>, 2.a.6, 2.a.7, 2.a.8</w:t>
            </w:r>
            <w:r w:rsidR="00343922" w:rsidRPr="00C175FB">
              <w:rPr>
                <w:rFonts w:ascii="Times New Roman" w:hAnsi="Times New Roman" w:cs="Times New Roman"/>
                <w:color w:val="C00000"/>
                <w:sz w:val="20"/>
                <w:szCs w:val="20"/>
              </w:rPr>
              <w:t>)</w:t>
            </w:r>
          </w:p>
        </w:tc>
        <w:tc>
          <w:tcPr>
            <w:tcW w:w="880" w:type="pct"/>
          </w:tcPr>
          <w:p w:rsidR="00FF1851" w:rsidRDefault="00FF1851" w:rsidP="00FF736C">
            <w:pPr>
              <w:pStyle w:val="NoSpacing"/>
              <w:rPr>
                <w:rFonts w:ascii="Times New Roman" w:hAnsi="Times New Roman" w:cs="Times New Roman"/>
                <w:noProof/>
                <w:sz w:val="20"/>
                <w:szCs w:val="20"/>
              </w:rPr>
            </w:pPr>
            <w:r w:rsidRPr="00706139">
              <w:rPr>
                <w:rFonts w:ascii="Times New Roman" w:hAnsi="Times New Roman" w:cs="Times New Roman"/>
                <w:noProof/>
                <w:sz w:val="20"/>
                <w:szCs w:val="20"/>
              </w:rPr>
              <w:t>Between 85% and 100% of responses are answered "strongly agree" or</w:t>
            </w:r>
            <w:r w:rsidR="001437B5">
              <w:rPr>
                <w:rFonts w:ascii="Times New Roman" w:hAnsi="Times New Roman" w:cs="Times New Roman"/>
                <w:noProof/>
                <w:sz w:val="20"/>
                <w:szCs w:val="20"/>
              </w:rPr>
              <w:t xml:space="preserve"> </w:t>
            </w:r>
            <w:r w:rsidRPr="00706139">
              <w:rPr>
                <w:rFonts w:ascii="Times New Roman" w:hAnsi="Times New Roman" w:cs="Times New Roman"/>
                <w:noProof/>
                <w:sz w:val="20"/>
                <w:szCs w:val="20"/>
              </w:rPr>
              <w:t>"agree"</w:t>
            </w:r>
          </w:p>
          <w:p w:rsidR="00AF5376" w:rsidRPr="00B5092B" w:rsidRDefault="00AF5376" w:rsidP="00AF5376">
            <w:pPr>
              <w:pStyle w:val="NoSpacing"/>
              <w:rPr>
                <w:rFonts w:ascii="Times New Roman" w:hAnsi="Times New Roman" w:cs="Times New Roman"/>
                <w:noProof/>
                <w:color w:val="C00000"/>
                <w:sz w:val="20"/>
                <w:szCs w:val="20"/>
              </w:rPr>
            </w:pPr>
            <w:r w:rsidRPr="00B5092B">
              <w:rPr>
                <w:rFonts w:ascii="Times New Roman" w:hAnsi="Times New Roman" w:cs="Times New Roman"/>
                <w:noProof/>
                <w:color w:val="C00000"/>
                <w:sz w:val="20"/>
                <w:szCs w:val="20"/>
              </w:rPr>
              <w:t>Between 85% and 100% of responses are answered "strongly agree",  "agree" and/or “mildly agree”</w:t>
            </w:r>
          </w:p>
          <w:p w:rsidR="00AF5376" w:rsidRPr="00706139" w:rsidRDefault="00AF5376" w:rsidP="00FF736C">
            <w:pPr>
              <w:pStyle w:val="NoSpacing"/>
              <w:rPr>
                <w:rFonts w:ascii="Times New Roman" w:hAnsi="Times New Roman" w:cs="Times New Roman"/>
                <w:color w:val="00B0F0"/>
                <w:sz w:val="20"/>
                <w:szCs w:val="20"/>
              </w:rPr>
            </w:pPr>
          </w:p>
        </w:tc>
        <w:tc>
          <w:tcPr>
            <w:tcW w:w="879" w:type="pct"/>
          </w:tcPr>
          <w:p w:rsidR="00FF1851" w:rsidRDefault="00AF5376" w:rsidP="00FF736C">
            <w:pPr>
              <w:pStyle w:val="NoSpacing"/>
              <w:rPr>
                <w:rFonts w:ascii="Times New Roman" w:hAnsi="Times New Roman" w:cs="Times New Roman"/>
                <w:noProof/>
                <w:sz w:val="20"/>
                <w:szCs w:val="20"/>
              </w:rPr>
            </w:pPr>
            <w:r>
              <w:rPr>
                <w:rFonts w:ascii="Times New Roman" w:hAnsi="Times New Roman" w:cs="Times New Roman"/>
                <w:noProof/>
                <w:sz w:val="20"/>
                <w:szCs w:val="20"/>
              </w:rPr>
              <w:t>B</w:t>
            </w:r>
            <w:r w:rsidR="00FF1851" w:rsidRPr="00706139">
              <w:rPr>
                <w:rFonts w:ascii="Times New Roman" w:hAnsi="Times New Roman" w:cs="Times New Roman"/>
                <w:noProof/>
                <w:sz w:val="20"/>
                <w:szCs w:val="20"/>
              </w:rPr>
              <w:t>etween 60% and 84.9% of responses are answered "strongly agree" or "agree"</w:t>
            </w:r>
          </w:p>
          <w:p w:rsidR="00AF5376" w:rsidRPr="00B5092B" w:rsidRDefault="00AF5376" w:rsidP="00AF5376">
            <w:pPr>
              <w:pStyle w:val="NoSpacing"/>
              <w:rPr>
                <w:rFonts w:ascii="Times New Roman" w:hAnsi="Times New Roman" w:cs="Times New Roman"/>
                <w:noProof/>
                <w:color w:val="C00000"/>
                <w:sz w:val="20"/>
                <w:szCs w:val="20"/>
              </w:rPr>
            </w:pPr>
            <w:r w:rsidRPr="00B5092B">
              <w:rPr>
                <w:rFonts w:ascii="Times New Roman" w:hAnsi="Times New Roman" w:cs="Times New Roman"/>
                <w:noProof/>
                <w:color w:val="C00000"/>
                <w:sz w:val="20"/>
                <w:szCs w:val="20"/>
              </w:rPr>
              <w:t>Between 60% and 84.9% of responses are answered "strongly agree",  "agree" and/or “mildly agree”</w:t>
            </w:r>
          </w:p>
          <w:p w:rsidR="00AF5376" w:rsidRPr="00706139" w:rsidRDefault="00AF5376" w:rsidP="00FF736C">
            <w:pPr>
              <w:pStyle w:val="NoSpacing"/>
              <w:rPr>
                <w:rFonts w:ascii="Times New Roman" w:hAnsi="Times New Roman" w:cs="Times New Roman"/>
                <w:color w:val="00B0F0"/>
                <w:sz w:val="20"/>
                <w:szCs w:val="20"/>
              </w:rPr>
            </w:pPr>
          </w:p>
        </w:tc>
        <w:tc>
          <w:tcPr>
            <w:tcW w:w="1098" w:type="pct"/>
          </w:tcPr>
          <w:p w:rsidR="00FF1851" w:rsidRDefault="00FF1851" w:rsidP="00FF736C">
            <w:pPr>
              <w:pStyle w:val="NoSpacing"/>
              <w:rPr>
                <w:rFonts w:ascii="Times New Roman" w:hAnsi="Times New Roman" w:cs="Times New Roman"/>
                <w:noProof/>
                <w:sz w:val="20"/>
                <w:szCs w:val="20"/>
              </w:rPr>
            </w:pPr>
            <w:r w:rsidRPr="00706139">
              <w:rPr>
                <w:rFonts w:ascii="Times New Roman" w:hAnsi="Times New Roman" w:cs="Times New Roman"/>
                <w:noProof/>
                <w:sz w:val="20"/>
                <w:szCs w:val="20"/>
              </w:rPr>
              <w:t>Less than 60% of responses are answered "strongly agree" or "agree"</w:t>
            </w:r>
          </w:p>
          <w:p w:rsidR="00AF5376" w:rsidRDefault="00AF5376" w:rsidP="00FF736C">
            <w:pPr>
              <w:pStyle w:val="NoSpacing"/>
              <w:rPr>
                <w:rFonts w:ascii="Times New Roman" w:hAnsi="Times New Roman" w:cs="Times New Roman"/>
                <w:noProof/>
                <w:sz w:val="20"/>
                <w:szCs w:val="20"/>
              </w:rPr>
            </w:pPr>
          </w:p>
          <w:p w:rsidR="00AF5376" w:rsidRDefault="00AF5376" w:rsidP="00FF736C">
            <w:pPr>
              <w:pStyle w:val="NoSpacing"/>
              <w:rPr>
                <w:rFonts w:ascii="Times New Roman" w:hAnsi="Times New Roman" w:cs="Times New Roman"/>
                <w:noProof/>
                <w:sz w:val="20"/>
                <w:szCs w:val="20"/>
              </w:rPr>
            </w:pPr>
          </w:p>
          <w:p w:rsidR="00AF5376" w:rsidRPr="00B5092B" w:rsidRDefault="00AF5376" w:rsidP="00AF5376">
            <w:pPr>
              <w:pStyle w:val="NoSpacing"/>
              <w:rPr>
                <w:rFonts w:ascii="Times New Roman" w:hAnsi="Times New Roman" w:cs="Times New Roman"/>
                <w:noProof/>
                <w:color w:val="C00000"/>
                <w:sz w:val="20"/>
                <w:szCs w:val="20"/>
              </w:rPr>
            </w:pPr>
            <w:r w:rsidRPr="00B5092B">
              <w:rPr>
                <w:rFonts w:ascii="Times New Roman" w:hAnsi="Times New Roman" w:cs="Times New Roman"/>
                <w:noProof/>
                <w:color w:val="C00000"/>
                <w:sz w:val="20"/>
                <w:szCs w:val="20"/>
              </w:rPr>
              <w:t>Less than 60% of responses are answered "strongly agree",  "agree" and/or “mildly agree”</w:t>
            </w:r>
          </w:p>
          <w:p w:rsidR="00AF5376" w:rsidRPr="00706139" w:rsidRDefault="00AF5376" w:rsidP="00FF736C">
            <w:pPr>
              <w:pStyle w:val="NoSpacing"/>
              <w:rPr>
                <w:rFonts w:ascii="Times New Roman" w:hAnsi="Times New Roman" w:cs="Times New Roman"/>
                <w:color w:val="00B0F0"/>
                <w:sz w:val="20"/>
                <w:szCs w:val="20"/>
              </w:rPr>
            </w:pPr>
          </w:p>
        </w:tc>
      </w:tr>
    </w:tbl>
    <w:p w:rsidR="00FF1851" w:rsidRDefault="00FF1851" w:rsidP="00A229B1">
      <w:pPr>
        <w:numPr>
          <w:ilvl w:val="1"/>
          <w:numId w:val="2"/>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743" w:type="pct"/>
        <w:tblInd w:w="625" w:type="dxa"/>
        <w:tblLook w:val="04A0" w:firstRow="1" w:lastRow="0" w:firstColumn="1" w:lastColumn="0" w:noHBand="0" w:noVBand="1"/>
      </w:tblPr>
      <w:tblGrid>
        <w:gridCol w:w="3801"/>
        <w:gridCol w:w="5068"/>
      </w:tblGrid>
      <w:tr w:rsidR="00FF1851" w:rsidRPr="00EE00D8" w:rsidTr="00AF5376">
        <w:tc>
          <w:tcPr>
            <w:tcW w:w="5000" w:type="pct"/>
            <w:gridSpan w:val="2"/>
          </w:tcPr>
          <w:p w:rsidR="00FF1851" w:rsidRPr="00E0098C" w:rsidRDefault="00FF1851" w:rsidP="00E0098C">
            <w:pPr>
              <w:pStyle w:val="NoSpacing"/>
              <w:rPr>
                <w:rFonts w:ascii="Times New Roman" w:hAnsi="Times New Roman" w:cs="Times New Roman"/>
                <w:b/>
                <w:sz w:val="20"/>
                <w:szCs w:val="20"/>
              </w:rPr>
            </w:pPr>
            <w:r w:rsidRPr="00E0098C">
              <w:rPr>
                <w:rFonts w:ascii="Times New Roman" w:hAnsi="Times New Roman" w:cs="Times New Roman"/>
                <w:b/>
                <w:color w:val="00B0F0"/>
                <w:sz w:val="20"/>
                <w:szCs w:val="20"/>
              </w:rPr>
              <w:t>Indicator</w:t>
            </w:r>
          </w:p>
        </w:tc>
      </w:tr>
      <w:tr w:rsidR="000C54D1" w:rsidRPr="00EE00D8" w:rsidTr="00AF5376">
        <w:tc>
          <w:tcPr>
            <w:tcW w:w="2143" w:type="pct"/>
            <w:shd w:val="clear" w:color="auto" w:fill="F2F2F2" w:themeFill="background1" w:themeFillShade="F2"/>
          </w:tcPr>
          <w:p w:rsidR="000C54D1" w:rsidRPr="00E440A9" w:rsidRDefault="000C54D1" w:rsidP="00DD69BF">
            <w:pPr>
              <w:pStyle w:val="NoSpacing"/>
              <w:rPr>
                <w:rFonts w:ascii="Times New Roman" w:hAnsi="Times New Roman" w:cs="Times New Roman"/>
                <w:i/>
                <w:color w:val="00B0F0"/>
                <w:sz w:val="20"/>
                <w:szCs w:val="20"/>
              </w:rPr>
            </w:pPr>
            <w:r>
              <w:rPr>
                <w:rFonts w:ascii="Times New Roman" w:hAnsi="Times New Roman" w:cs="Times New Roman"/>
                <w:i/>
                <w:sz w:val="20"/>
                <w:szCs w:val="20"/>
              </w:rPr>
              <w:t>2</w:t>
            </w:r>
            <w:r w:rsidRPr="00E440A9">
              <w:rPr>
                <w:rFonts w:ascii="Times New Roman" w:hAnsi="Times New Roman" w:cs="Times New Roman"/>
                <w:i/>
                <w:sz w:val="20"/>
                <w:szCs w:val="20"/>
              </w:rPr>
              <w:t xml:space="preserve">. </w:t>
            </w:r>
            <w:r>
              <w:rPr>
                <w:rFonts w:ascii="Times New Roman" w:hAnsi="Times New Roman" w:cs="Times New Roman"/>
                <w:i/>
                <w:sz w:val="20"/>
                <w:szCs w:val="20"/>
              </w:rPr>
              <w:t>a.</w:t>
            </w:r>
            <w:r w:rsidRPr="00E440A9">
              <w:rPr>
                <w:rFonts w:ascii="Times New Roman" w:hAnsi="Times New Roman" w:cs="Times New Roman"/>
                <w:i/>
                <w:sz w:val="20"/>
                <w:szCs w:val="20"/>
              </w:rPr>
              <w:t xml:space="preserve"> Percent Score: </w:t>
            </w:r>
            <w:r w:rsidRPr="00E440A9">
              <w:rPr>
                <w:rFonts w:ascii="Times New Roman" w:hAnsi="Times New Roman" w:cs="Times New Roman"/>
                <w:i/>
                <w:noProof/>
                <w:sz w:val="20"/>
                <w:szCs w:val="20"/>
              </w:rPr>
              <w:t>Evaluation response</w:t>
            </w:r>
            <w:r>
              <w:rPr>
                <w:rFonts w:ascii="Times New Roman" w:hAnsi="Times New Roman" w:cs="Times New Roman"/>
                <w:i/>
                <w:noProof/>
                <w:sz w:val="20"/>
                <w:szCs w:val="20"/>
              </w:rPr>
              <w:t xml:space="preserve"> of </w:t>
            </w:r>
            <w:r>
              <w:rPr>
                <w:rFonts w:ascii="Times New Roman" w:hAnsi="Times New Roman" w:cs="Times New Roman"/>
                <w:noProof/>
                <w:sz w:val="20"/>
                <w:szCs w:val="20"/>
              </w:rPr>
              <w:t>“strongly agree”, “agree”, and/or “mildly agree” t</w:t>
            </w:r>
            <w:r w:rsidRPr="00E440A9">
              <w:rPr>
                <w:rFonts w:ascii="Times New Roman" w:hAnsi="Times New Roman" w:cs="Times New Roman"/>
                <w:i/>
                <w:noProof/>
                <w:sz w:val="20"/>
                <w:szCs w:val="20"/>
              </w:rPr>
              <w:t>o: "</w:t>
            </w:r>
            <w:r>
              <w:rPr>
                <w:rFonts w:ascii="Times New Roman" w:hAnsi="Times New Roman" w:cs="Times New Roman"/>
                <w:i/>
                <w:noProof/>
                <w:sz w:val="20"/>
                <w:szCs w:val="20"/>
              </w:rPr>
              <w:t>This presentation/program/event increased my knowledge/awareness of the subject”and “The material presented will influence me to make positive changes in my behaviors/choices”.</w:t>
            </w:r>
          </w:p>
        </w:tc>
        <w:tc>
          <w:tcPr>
            <w:tcW w:w="2857" w:type="pct"/>
            <w:shd w:val="clear" w:color="auto" w:fill="F2F2F2" w:themeFill="background1" w:themeFillShade="F2"/>
            <w:vAlign w:val="center"/>
          </w:tcPr>
          <w:p w:rsidR="00437173" w:rsidRPr="00487BC5" w:rsidRDefault="000C54D1" w:rsidP="00437173">
            <w:pPr>
              <w:pStyle w:val="NoSpacing"/>
              <w:rPr>
                <w:rFonts w:ascii="Times New Roman" w:hAnsi="Times New Roman" w:cs="Times New Roman"/>
                <w:sz w:val="20"/>
                <w:szCs w:val="20"/>
              </w:rPr>
            </w:pPr>
            <w:r>
              <w:rPr>
                <w:rFonts w:ascii="Times New Roman" w:hAnsi="Times New Roman" w:cs="Times New Roman"/>
                <w:sz w:val="20"/>
                <w:szCs w:val="20"/>
              </w:rPr>
              <w:t xml:space="preserve">All of the student responses to the evaluation indicate that students gained awareness/knowledge of the subject and would make positive changes in their behaviors/choices. </w:t>
            </w:r>
            <w:r w:rsidR="00437173">
              <w:rPr>
                <w:rFonts w:ascii="Times New Roman" w:hAnsi="Times New Roman" w:cs="Times New Roman"/>
                <w:noProof/>
                <w:sz w:val="20"/>
                <w:szCs w:val="20"/>
              </w:rPr>
              <w:t>However, one of the eight sub-indicators was partially met with an 84% agreement repsonse. This sub-indicator involved more of the sedate or less “active” programs (the same results are seen in Unit Indicator 1). This will be monitored to track any trend or pattern. If one occurs, then this could be used in future programming planning.</w:t>
            </w:r>
          </w:p>
          <w:p w:rsidR="000C54D1" w:rsidRPr="00204781" w:rsidRDefault="000C54D1" w:rsidP="00367A8B">
            <w:pPr>
              <w:pStyle w:val="NoSpacing"/>
              <w:rPr>
                <w:rFonts w:ascii="Times New Roman" w:hAnsi="Times New Roman" w:cs="Times New Roman"/>
                <w:sz w:val="20"/>
                <w:szCs w:val="20"/>
              </w:rPr>
            </w:pPr>
          </w:p>
        </w:tc>
      </w:tr>
      <w:tr w:rsidR="000C54D1" w:rsidRPr="00EE00D8" w:rsidTr="00AF5376">
        <w:tc>
          <w:tcPr>
            <w:tcW w:w="2143" w:type="pct"/>
          </w:tcPr>
          <w:p w:rsidR="000C54D1" w:rsidRPr="00FF1851" w:rsidRDefault="000C54D1" w:rsidP="00DD69BF">
            <w:pPr>
              <w:pStyle w:val="NoSpacing"/>
              <w:rPr>
                <w:rFonts w:ascii="Times New Roman" w:hAnsi="Times New Roman" w:cs="Times New Roman"/>
                <w:color w:val="00B0F0"/>
                <w:sz w:val="20"/>
                <w:szCs w:val="20"/>
              </w:rPr>
            </w:pPr>
            <w:r>
              <w:rPr>
                <w:rFonts w:ascii="Times New Roman" w:hAnsi="Times New Roman" w:cs="Times New Roman"/>
                <w:sz w:val="20"/>
                <w:szCs w:val="20"/>
              </w:rPr>
              <w:t>2</w:t>
            </w:r>
            <w:r w:rsidRPr="00FF1851">
              <w:rPr>
                <w:rFonts w:ascii="Times New Roman" w:hAnsi="Times New Roman" w:cs="Times New Roman"/>
                <w:sz w:val="20"/>
                <w:szCs w:val="20"/>
              </w:rPr>
              <w:t xml:space="preserve">. a. 1 </w:t>
            </w:r>
            <w:r>
              <w:rPr>
                <w:rFonts w:ascii="Times New Roman" w:hAnsi="Times New Roman" w:cs="Times New Roman"/>
                <w:sz w:val="20"/>
                <w:szCs w:val="20"/>
              </w:rPr>
              <w:t>Percent Score:  Blood Borne Pathogen</w:t>
            </w:r>
            <w:r w:rsidRPr="00FF1851">
              <w:rPr>
                <w:rFonts w:ascii="Times New Roman" w:hAnsi="Times New Roman" w:cs="Times New Roman"/>
                <w:sz w:val="20"/>
                <w:szCs w:val="20"/>
              </w:rPr>
              <w:t xml:space="preserve"> Training (8/</w:t>
            </w:r>
            <w:r>
              <w:rPr>
                <w:rFonts w:ascii="Times New Roman" w:hAnsi="Times New Roman" w:cs="Times New Roman"/>
                <w:sz w:val="20"/>
                <w:szCs w:val="20"/>
              </w:rPr>
              <w:t>06</w:t>
            </w:r>
            <w:r w:rsidRPr="00FF1851">
              <w:rPr>
                <w:rFonts w:ascii="Times New Roman" w:hAnsi="Times New Roman" w:cs="Times New Roman"/>
                <w:sz w:val="20"/>
                <w:szCs w:val="20"/>
              </w:rPr>
              <w:t>/201</w:t>
            </w:r>
            <w:r>
              <w:rPr>
                <w:rFonts w:ascii="Times New Roman" w:hAnsi="Times New Roman" w:cs="Times New Roman"/>
                <w:sz w:val="20"/>
                <w:szCs w:val="20"/>
              </w:rPr>
              <w:t>4</w:t>
            </w:r>
            <w:r w:rsidRPr="00FF1851">
              <w:rPr>
                <w:rFonts w:ascii="Times New Roman" w:hAnsi="Times New Roman" w:cs="Times New Roman"/>
                <w:sz w:val="20"/>
                <w:szCs w:val="20"/>
              </w:rPr>
              <w:t xml:space="preserve">) </w:t>
            </w:r>
            <w:r w:rsidRPr="00FF1851">
              <w:rPr>
                <w:rFonts w:ascii="Times New Roman" w:hAnsi="Times New Roman" w:cs="Times New Roman"/>
                <w:noProof/>
                <w:sz w:val="20"/>
                <w:szCs w:val="20"/>
              </w:rPr>
              <w:t>Evaluation response</w:t>
            </w:r>
            <w:r>
              <w:rPr>
                <w:rFonts w:ascii="Times New Roman" w:hAnsi="Times New Roman" w:cs="Times New Roman"/>
                <w:noProof/>
                <w:sz w:val="20"/>
                <w:szCs w:val="20"/>
              </w:rPr>
              <w:t>s of “strongly agree”, “agree”, and/or “mildly agree” t</w:t>
            </w:r>
            <w:r w:rsidRPr="00FF1851">
              <w:rPr>
                <w:rFonts w:ascii="Times New Roman" w:hAnsi="Times New Roman" w:cs="Times New Roman"/>
                <w:noProof/>
                <w:sz w:val="20"/>
                <w:szCs w:val="20"/>
              </w:rPr>
              <w:t>o</w:t>
            </w:r>
            <w:r w:rsidRPr="000C757A">
              <w:rPr>
                <w:rFonts w:ascii="Times New Roman" w:hAnsi="Times New Roman" w:cs="Times New Roman"/>
                <w:noProof/>
                <w:sz w:val="20"/>
                <w:szCs w:val="20"/>
              </w:rPr>
              <w:t>: "This presentation increased my knowledge/awareness of the subject”and “The material presented will influence me to make positive changes in my behaviors/choices”.</w:t>
            </w:r>
          </w:p>
        </w:tc>
        <w:tc>
          <w:tcPr>
            <w:tcW w:w="2857" w:type="pct"/>
            <w:vAlign w:val="center"/>
          </w:tcPr>
          <w:p w:rsidR="000C54D1" w:rsidRPr="00FF1851" w:rsidRDefault="000C54D1" w:rsidP="00367A8B">
            <w:pPr>
              <w:pStyle w:val="NoSpacing"/>
              <w:jc w:val="both"/>
              <w:rPr>
                <w:rFonts w:ascii="Times New Roman" w:hAnsi="Times New Roman" w:cs="Times New Roman"/>
                <w:sz w:val="20"/>
                <w:szCs w:val="20"/>
              </w:rPr>
            </w:pPr>
            <w:r w:rsidRPr="00FF1851">
              <w:rPr>
                <w:rFonts w:ascii="Times New Roman" w:hAnsi="Times New Roman" w:cs="Times New Roman"/>
                <w:sz w:val="20"/>
                <w:szCs w:val="20"/>
              </w:rPr>
              <w:t>No action required.</w:t>
            </w:r>
          </w:p>
        </w:tc>
      </w:tr>
      <w:tr w:rsidR="000C54D1" w:rsidRPr="00EE00D8" w:rsidTr="00AF5376">
        <w:tc>
          <w:tcPr>
            <w:tcW w:w="2143" w:type="pct"/>
          </w:tcPr>
          <w:p w:rsidR="000C54D1" w:rsidRPr="008916DD" w:rsidRDefault="000C54D1" w:rsidP="00DD69BF">
            <w:pPr>
              <w:pStyle w:val="NoSpacing"/>
              <w:rPr>
                <w:rFonts w:ascii="Times New Roman" w:hAnsi="Times New Roman" w:cs="Times New Roman"/>
                <w:color w:val="00B0F0"/>
                <w:sz w:val="20"/>
                <w:szCs w:val="20"/>
              </w:rPr>
            </w:pPr>
            <w:r>
              <w:rPr>
                <w:rFonts w:ascii="Times New Roman" w:hAnsi="Times New Roman" w:cs="Times New Roman"/>
                <w:sz w:val="20"/>
                <w:szCs w:val="20"/>
              </w:rPr>
              <w:t>2</w:t>
            </w:r>
            <w:r w:rsidRPr="008916DD">
              <w:rPr>
                <w:rFonts w:ascii="Times New Roman" w:hAnsi="Times New Roman" w:cs="Times New Roman"/>
                <w:sz w:val="20"/>
                <w:szCs w:val="20"/>
              </w:rPr>
              <w:t xml:space="preserve">. a. 2 </w:t>
            </w:r>
            <w:r>
              <w:rPr>
                <w:rFonts w:ascii="Times New Roman" w:hAnsi="Times New Roman" w:cs="Times New Roman"/>
                <w:sz w:val="20"/>
                <w:szCs w:val="20"/>
              </w:rPr>
              <w:t>Percent Score: WelLU Kickoff Event</w:t>
            </w:r>
            <w:r w:rsidRPr="008916DD">
              <w:rPr>
                <w:rFonts w:ascii="Times New Roman" w:hAnsi="Times New Roman" w:cs="Times New Roman"/>
                <w:sz w:val="20"/>
                <w:szCs w:val="20"/>
              </w:rPr>
              <w:t xml:space="preserve"> (</w:t>
            </w:r>
            <w:r>
              <w:rPr>
                <w:rFonts w:ascii="Times New Roman" w:hAnsi="Times New Roman" w:cs="Times New Roman"/>
                <w:sz w:val="20"/>
                <w:szCs w:val="20"/>
              </w:rPr>
              <w:t xml:space="preserve">9/08/2014) </w:t>
            </w:r>
            <w:r w:rsidRPr="008916DD">
              <w:rPr>
                <w:rFonts w:ascii="Times New Roman" w:hAnsi="Times New Roman" w:cs="Times New Roman"/>
                <w:sz w:val="20"/>
                <w:szCs w:val="20"/>
              </w:rPr>
              <w:t>Evaluation</w:t>
            </w:r>
            <w:r w:rsidRPr="008916DD">
              <w:rPr>
                <w:rFonts w:ascii="Times New Roman" w:hAnsi="Times New Roman" w:cs="Times New Roman"/>
                <w:noProof/>
                <w:sz w:val="20"/>
                <w:szCs w:val="20"/>
              </w:rPr>
              <w:t xml:space="preserve"> response </w:t>
            </w:r>
            <w:r>
              <w:rPr>
                <w:rFonts w:ascii="Times New Roman" w:hAnsi="Times New Roman" w:cs="Times New Roman"/>
                <w:noProof/>
                <w:sz w:val="20"/>
                <w:szCs w:val="20"/>
              </w:rPr>
              <w:t xml:space="preserve"> of “strongly agree”, “agree”, and/or “mildly agree” </w:t>
            </w:r>
            <w:r w:rsidRPr="00FF1851">
              <w:rPr>
                <w:rFonts w:ascii="Times New Roman" w:hAnsi="Times New Roman" w:cs="Times New Roman"/>
                <w:noProof/>
                <w:sz w:val="20"/>
                <w:szCs w:val="20"/>
              </w:rPr>
              <w:t xml:space="preserve"> </w:t>
            </w:r>
            <w:r w:rsidRPr="008916DD">
              <w:rPr>
                <w:rFonts w:ascii="Times New Roman" w:hAnsi="Times New Roman" w:cs="Times New Roman"/>
                <w:noProof/>
                <w:sz w:val="20"/>
                <w:szCs w:val="20"/>
              </w:rPr>
              <w:t xml:space="preserve">to: </w:t>
            </w:r>
            <w:r w:rsidRPr="000C757A">
              <w:rPr>
                <w:rFonts w:ascii="Times New Roman" w:hAnsi="Times New Roman" w:cs="Times New Roman"/>
                <w:noProof/>
                <w:sz w:val="20"/>
                <w:szCs w:val="20"/>
              </w:rPr>
              <w:t>"This pr</w:t>
            </w:r>
            <w:r>
              <w:rPr>
                <w:rFonts w:ascii="Times New Roman" w:hAnsi="Times New Roman" w:cs="Times New Roman"/>
                <w:noProof/>
                <w:sz w:val="20"/>
                <w:szCs w:val="20"/>
              </w:rPr>
              <w:t>ogram/event</w:t>
            </w:r>
            <w:r w:rsidRPr="000C757A">
              <w:rPr>
                <w:rFonts w:ascii="Times New Roman" w:hAnsi="Times New Roman" w:cs="Times New Roman"/>
                <w:noProof/>
                <w:sz w:val="20"/>
                <w:szCs w:val="20"/>
              </w:rPr>
              <w:t xml:space="preserve"> increased my knowledge/awareness of the subject”and “The material presented will influence me to make positive changes in my behaviors/choices”.</w:t>
            </w:r>
          </w:p>
        </w:tc>
        <w:tc>
          <w:tcPr>
            <w:tcW w:w="2857" w:type="pct"/>
            <w:vAlign w:val="center"/>
          </w:tcPr>
          <w:p w:rsidR="000C54D1" w:rsidRPr="00EE00D8" w:rsidRDefault="000C54D1" w:rsidP="00367A8B">
            <w:pPr>
              <w:pStyle w:val="NoSpacing"/>
            </w:pPr>
            <w:r w:rsidRPr="00FF1851">
              <w:rPr>
                <w:rFonts w:ascii="Times New Roman" w:hAnsi="Times New Roman" w:cs="Times New Roman"/>
                <w:sz w:val="20"/>
                <w:szCs w:val="20"/>
              </w:rPr>
              <w:t>No action required.</w:t>
            </w:r>
          </w:p>
        </w:tc>
      </w:tr>
      <w:tr w:rsidR="000C54D1" w:rsidRPr="00EE00D8" w:rsidTr="00AF5376">
        <w:tc>
          <w:tcPr>
            <w:tcW w:w="2143" w:type="pct"/>
          </w:tcPr>
          <w:p w:rsidR="000C54D1" w:rsidRPr="008916DD" w:rsidRDefault="000C54D1" w:rsidP="00DD69BF">
            <w:pPr>
              <w:pStyle w:val="NoSpacing"/>
              <w:rPr>
                <w:rFonts w:ascii="Times New Roman" w:hAnsi="Times New Roman" w:cs="Times New Roman"/>
                <w:color w:val="00B0F0"/>
                <w:sz w:val="20"/>
                <w:szCs w:val="20"/>
              </w:rPr>
            </w:pPr>
            <w:r>
              <w:rPr>
                <w:rFonts w:ascii="Times New Roman" w:hAnsi="Times New Roman" w:cs="Times New Roman"/>
                <w:sz w:val="20"/>
                <w:szCs w:val="20"/>
              </w:rPr>
              <w:t>2</w:t>
            </w:r>
            <w:r w:rsidRPr="008916DD">
              <w:rPr>
                <w:rFonts w:ascii="Times New Roman" w:hAnsi="Times New Roman" w:cs="Times New Roman"/>
                <w:sz w:val="20"/>
                <w:szCs w:val="20"/>
              </w:rPr>
              <w:t xml:space="preserve">. a. 3. </w:t>
            </w:r>
            <w:r>
              <w:rPr>
                <w:rFonts w:ascii="Times New Roman" w:hAnsi="Times New Roman" w:cs="Times New Roman"/>
                <w:sz w:val="20"/>
                <w:szCs w:val="20"/>
              </w:rPr>
              <w:t>Percent Score Alcohol Education for Chipley Hall (9/15/2014)</w:t>
            </w:r>
            <w:r w:rsidRPr="008916DD">
              <w:rPr>
                <w:rFonts w:ascii="Times New Roman" w:hAnsi="Times New Roman" w:cs="Times New Roman"/>
                <w:sz w:val="20"/>
                <w:szCs w:val="20"/>
              </w:rPr>
              <w:t xml:space="preserve"> </w:t>
            </w:r>
            <w:r w:rsidRPr="008916DD">
              <w:rPr>
                <w:rFonts w:ascii="Times New Roman" w:hAnsi="Times New Roman" w:cs="Times New Roman"/>
                <w:noProof/>
                <w:sz w:val="20"/>
                <w:szCs w:val="20"/>
              </w:rPr>
              <w:t xml:space="preserve">Evaluation response response </w:t>
            </w:r>
            <w:r>
              <w:rPr>
                <w:rFonts w:ascii="Times New Roman" w:hAnsi="Times New Roman" w:cs="Times New Roman"/>
                <w:noProof/>
                <w:sz w:val="20"/>
                <w:szCs w:val="20"/>
              </w:rPr>
              <w:t xml:space="preserve"> of “strongly agree”, “agree”, and/or “mildly agree” </w:t>
            </w:r>
            <w:r w:rsidRPr="008916DD">
              <w:rPr>
                <w:rFonts w:ascii="Times New Roman" w:hAnsi="Times New Roman" w:cs="Times New Roman"/>
                <w:noProof/>
                <w:sz w:val="20"/>
                <w:szCs w:val="20"/>
              </w:rPr>
              <w:t>to</w:t>
            </w:r>
            <w:r>
              <w:rPr>
                <w:rFonts w:ascii="Times New Roman" w:hAnsi="Times New Roman" w:cs="Times New Roman"/>
                <w:noProof/>
                <w:sz w:val="20"/>
                <w:szCs w:val="20"/>
              </w:rPr>
              <w:t xml:space="preserve">: </w:t>
            </w:r>
            <w:r w:rsidRPr="000C757A">
              <w:rPr>
                <w:rFonts w:ascii="Times New Roman" w:hAnsi="Times New Roman" w:cs="Times New Roman"/>
                <w:noProof/>
                <w:sz w:val="20"/>
                <w:szCs w:val="20"/>
              </w:rPr>
              <w:t xml:space="preserve">"This presentation increased my knowledge/awareness of the subject”and “The material presented will influence me to make positive changes in my </w:t>
            </w:r>
            <w:r>
              <w:rPr>
                <w:rFonts w:ascii="Times New Roman" w:hAnsi="Times New Roman" w:cs="Times New Roman"/>
                <w:noProof/>
                <w:sz w:val="20"/>
                <w:szCs w:val="20"/>
              </w:rPr>
              <w:t>be</w:t>
            </w:r>
            <w:r w:rsidRPr="000C757A">
              <w:rPr>
                <w:rFonts w:ascii="Times New Roman" w:hAnsi="Times New Roman" w:cs="Times New Roman"/>
                <w:noProof/>
                <w:sz w:val="20"/>
                <w:szCs w:val="20"/>
              </w:rPr>
              <w:t>haviors/choices”.</w:t>
            </w:r>
          </w:p>
        </w:tc>
        <w:tc>
          <w:tcPr>
            <w:tcW w:w="2857" w:type="pct"/>
            <w:vAlign w:val="center"/>
          </w:tcPr>
          <w:p w:rsidR="000C54D1" w:rsidRPr="00EE00D8" w:rsidRDefault="000C54D1" w:rsidP="00367A8B">
            <w:pPr>
              <w:pStyle w:val="NoSpacing"/>
            </w:pPr>
            <w:r w:rsidRPr="00FF1851">
              <w:rPr>
                <w:rFonts w:ascii="Times New Roman" w:hAnsi="Times New Roman" w:cs="Times New Roman"/>
                <w:sz w:val="20"/>
                <w:szCs w:val="20"/>
              </w:rPr>
              <w:t>No action required.</w:t>
            </w:r>
          </w:p>
        </w:tc>
      </w:tr>
      <w:tr w:rsidR="000C54D1" w:rsidRPr="00EE00D8" w:rsidTr="00AF5376">
        <w:tc>
          <w:tcPr>
            <w:tcW w:w="2143" w:type="pct"/>
          </w:tcPr>
          <w:p w:rsidR="000C54D1" w:rsidRPr="008916DD" w:rsidRDefault="000C54D1" w:rsidP="00DD69BF">
            <w:pPr>
              <w:pStyle w:val="NoSpacing"/>
              <w:rPr>
                <w:rFonts w:ascii="Times New Roman" w:hAnsi="Times New Roman" w:cs="Times New Roman"/>
                <w:color w:val="00B0F0"/>
                <w:sz w:val="20"/>
                <w:szCs w:val="20"/>
              </w:rPr>
            </w:pPr>
            <w:r>
              <w:rPr>
                <w:rFonts w:ascii="Times New Roman" w:hAnsi="Times New Roman" w:cs="Times New Roman"/>
                <w:sz w:val="20"/>
                <w:szCs w:val="20"/>
              </w:rPr>
              <w:t>2</w:t>
            </w:r>
            <w:r w:rsidRPr="008916DD">
              <w:rPr>
                <w:rFonts w:ascii="Times New Roman" w:hAnsi="Times New Roman" w:cs="Times New Roman"/>
                <w:sz w:val="20"/>
                <w:szCs w:val="20"/>
              </w:rPr>
              <w:t>. a. 4</w:t>
            </w:r>
            <w:r>
              <w:rPr>
                <w:rFonts w:ascii="Times New Roman" w:hAnsi="Times New Roman" w:cs="Times New Roman"/>
                <w:sz w:val="20"/>
                <w:szCs w:val="20"/>
              </w:rPr>
              <w:t xml:space="preserve"> Percent Score: “</w:t>
            </w:r>
            <w:r w:rsidRPr="008916DD">
              <w:rPr>
                <w:rFonts w:ascii="Times New Roman" w:hAnsi="Times New Roman" w:cs="Times New Roman"/>
                <w:sz w:val="20"/>
                <w:szCs w:val="20"/>
              </w:rPr>
              <w:t>Sex</w:t>
            </w:r>
            <w:r>
              <w:rPr>
                <w:rFonts w:ascii="Times New Roman" w:hAnsi="Times New Roman" w:cs="Times New Roman"/>
                <w:sz w:val="20"/>
                <w:szCs w:val="20"/>
              </w:rPr>
              <w:t xml:space="preserve"> in a Fishbowl” (9/16/2014) </w:t>
            </w:r>
            <w:r w:rsidRPr="008916DD">
              <w:rPr>
                <w:rFonts w:ascii="Times New Roman" w:hAnsi="Times New Roman" w:cs="Times New Roman"/>
                <w:noProof/>
                <w:sz w:val="20"/>
                <w:szCs w:val="20"/>
              </w:rPr>
              <w:t xml:space="preserve">Evaluation response response </w:t>
            </w:r>
            <w:r>
              <w:rPr>
                <w:rFonts w:ascii="Times New Roman" w:hAnsi="Times New Roman" w:cs="Times New Roman"/>
                <w:noProof/>
                <w:sz w:val="20"/>
                <w:szCs w:val="20"/>
              </w:rPr>
              <w:t xml:space="preserve"> of “strongly agree”, “agree”, and/or “mildly agree” </w:t>
            </w:r>
            <w:r w:rsidRPr="008916DD">
              <w:rPr>
                <w:rFonts w:ascii="Times New Roman" w:hAnsi="Times New Roman" w:cs="Times New Roman"/>
                <w:noProof/>
                <w:sz w:val="20"/>
                <w:szCs w:val="20"/>
              </w:rPr>
              <w:t xml:space="preserve">to: </w:t>
            </w:r>
            <w:r w:rsidRPr="000C757A">
              <w:rPr>
                <w:rFonts w:ascii="Times New Roman" w:hAnsi="Times New Roman" w:cs="Times New Roman"/>
                <w:noProof/>
                <w:sz w:val="20"/>
                <w:szCs w:val="20"/>
              </w:rPr>
              <w:t>"This presentation increased my knowledge/awareness of the subject”and “The material presented will influence me to make positive changes in my behaviors/choices”.</w:t>
            </w:r>
          </w:p>
        </w:tc>
        <w:tc>
          <w:tcPr>
            <w:tcW w:w="2857" w:type="pct"/>
            <w:vAlign w:val="center"/>
          </w:tcPr>
          <w:p w:rsidR="000C54D1" w:rsidRPr="00EE00D8" w:rsidRDefault="000C54D1" w:rsidP="00367A8B">
            <w:pPr>
              <w:pStyle w:val="NoSpacing"/>
            </w:pPr>
            <w:r w:rsidRPr="00FF1851">
              <w:rPr>
                <w:rFonts w:ascii="Times New Roman" w:hAnsi="Times New Roman" w:cs="Times New Roman"/>
                <w:sz w:val="20"/>
                <w:szCs w:val="20"/>
              </w:rPr>
              <w:t>No action required.</w:t>
            </w:r>
          </w:p>
        </w:tc>
      </w:tr>
      <w:tr w:rsidR="000C54D1" w:rsidRPr="00EE00D8" w:rsidTr="00AF5376">
        <w:tc>
          <w:tcPr>
            <w:tcW w:w="2143" w:type="pct"/>
          </w:tcPr>
          <w:p w:rsidR="000C54D1" w:rsidRPr="00C175FB" w:rsidRDefault="000C54D1" w:rsidP="00367A8B">
            <w:pPr>
              <w:pStyle w:val="NoSpacing"/>
              <w:rPr>
                <w:rFonts w:ascii="Times New Roman" w:hAnsi="Times New Roman" w:cs="Times New Roman"/>
                <w:color w:val="C00000"/>
                <w:sz w:val="20"/>
                <w:szCs w:val="20"/>
              </w:rPr>
            </w:pPr>
            <w:r w:rsidRPr="00C175FB">
              <w:rPr>
                <w:rFonts w:ascii="Times New Roman" w:hAnsi="Times New Roman" w:cs="Times New Roman"/>
                <w:color w:val="C00000"/>
                <w:sz w:val="20"/>
                <w:szCs w:val="20"/>
              </w:rPr>
              <w:t xml:space="preserve">2. a. 5 Students responded </w:t>
            </w:r>
            <w:r w:rsidRPr="00C175FB">
              <w:rPr>
                <w:rFonts w:ascii="Times New Roman" w:hAnsi="Times New Roman" w:cs="Times New Roman"/>
                <w:noProof/>
                <w:color w:val="C00000"/>
                <w:sz w:val="20"/>
                <w:szCs w:val="20"/>
              </w:rPr>
              <w:t xml:space="preserve">“strongly agree”, “agree”, and/or “mildly agree” </w:t>
            </w:r>
            <w:r w:rsidRPr="00C175FB">
              <w:rPr>
                <w:rFonts w:ascii="Times New Roman" w:hAnsi="Times New Roman" w:cs="Times New Roman"/>
                <w:color w:val="C00000"/>
                <w:sz w:val="20"/>
                <w:szCs w:val="20"/>
              </w:rPr>
              <w:t>to the question, “Participating in a WelLU program provided them with information which motivated them to make positive changes in their behaviors/choices”.</w:t>
            </w:r>
          </w:p>
        </w:tc>
        <w:tc>
          <w:tcPr>
            <w:tcW w:w="2857" w:type="pct"/>
            <w:vAlign w:val="center"/>
          </w:tcPr>
          <w:p w:rsidR="000C54D1" w:rsidRPr="00F31603" w:rsidRDefault="00273478" w:rsidP="00F31603">
            <w:pPr>
              <w:rPr>
                <w:rFonts w:ascii="Times New Roman" w:hAnsi="Times New Roman" w:cs="Times New Roman"/>
                <w:color w:val="C00000"/>
                <w:sz w:val="20"/>
                <w:szCs w:val="20"/>
              </w:rPr>
            </w:pPr>
            <w:r w:rsidRPr="00FF1851">
              <w:rPr>
                <w:rFonts w:ascii="Times New Roman" w:hAnsi="Times New Roman" w:cs="Times New Roman"/>
                <w:sz w:val="20"/>
                <w:szCs w:val="20"/>
              </w:rPr>
              <w:t>No action required.</w:t>
            </w:r>
          </w:p>
        </w:tc>
      </w:tr>
      <w:tr w:rsidR="000C54D1" w:rsidRPr="00EE00D8" w:rsidTr="001C3975">
        <w:tc>
          <w:tcPr>
            <w:tcW w:w="2143" w:type="pct"/>
            <w:shd w:val="clear" w:color="auto" w:fill="FFEBFF"/>
          </w:tcPr>
          <w:p w:rsidR="000C54D1" w:rsidRPr="00343922" w:rsidRDefault="000C54D1" w:rsidP="00DD69BF">
            <w:pPr>
              <w:pStyle w:val="NoSpacing"/>
              <w:rPr>
                <w:rFonts w:ascii="Times New Roman" w:hAnsi="Times New Roman" w:cs="Times New Roman"/>
                <w:color w:val="C00000"/>
                <w:sz w:val="20"/>
                <w:szCs w:val="20"/>
              </w:rPr>
            </w:pPr>
            <w:r w:rsidRPr="00343922">
              <w:rPr>
                <w:rFonts w:ascii="Times New Roman" w:hAnsi="Times New Roman" w:cs="Times New Roman"/>
                <w:color w:val="C00000"/>
                <w:sz w:val="20"/>
                <w:szCs w:val="20"/>
              </w:rPr>
              <w:t xml:space="preserve">2. a. 6 Percent Score: </w:t>
            </w:r>
            <w:r w:rsidRPr="00343922">
              <w:rPr>
                <w:rFonts w:ascii="Times New Roman" w:hAnsi="Times New Roman" w:cs="Times New Roman"/>
                <w:i/>
                <w:color w:val="C00000"/>
                <w:sz w:val="20"/>
                <w:szCs w:val="20"/>
              </w:rPr>
              <w:t>Blood Connection Blood Drive, House Calls, Anxiety Screening, Depressions Screening, Healthy Relationships, Breaking the Chain, Great American Smoke-Out, De-stress Fest, Safe Spring Break, and/or Girls Night Out with Dr. Amaya</w:t>
            </w:r>
            <w:r w:rsidRPr="00343922">
              <w:rPr>
                <w:rFonts w:ascii="Times New Roman" w:hAnsi="Times New Roman" w:cs="Times New Roman"/>
                <w:color w:val="C00000"/>
                <w:sz w:val="20"/>
                <w:szCs w:val="20"/>
              </w:rPr>
              <w:t xml:space="preserve"> Evaluation</w:t>
            </w:r>
            <w:r w:rsidRPr="00343922">
              <w:rPr>
                <w:rFonts w:ascii="Times New Roman" w:hAnsi="Times New Roman" w:cs="Times New Roman"/>
                <w:noProof/>
                <w:color w:val="C00000"/>
                <w:sz w:val="20"/>
                <w:szCs w:val="20"/>
              </w:rPr>
              <w:t xml:space="preserve"> responses of “strongly agree” and “agree”and “mildly agree” to: "This program/event increased my knowledge/awareness of the subject”and “The material program/event will influence me to make positive changes in my behaviors/choices”.</w:t>
            </w:r>
          </w:p>
        </w:tc>
        <w:tc>
          <w:tcPr>
            <w:tcW w:w="2857" w:type="pct"/>
            <w:shd w:val="clear" w:color="auto" w:fill="FFEBFF"/>
            <w:vAlign w:val="center"/>
          </w:tcPr>
          <w:p w:rsidR="000C54D1" w:rsidRDefault="000C54D1" w:rsidP="00F31603">
            <w:pPr>
              <w:rPr>
                <w:rFonts w:ascii="Times New Roman" w:hAnsi="Times New Roman" w:cs="Times New Roman"/>
                <w:color w:val="C00000"/>
                <w:sz w:val="20"/>
                <w:szCs w:val="20"/>
              </w:rPr>
            </w:pPr>
            <w:r>
              <w:rPr>
                <w:rFonts w:ascii="Times New Roman" w:hAnsi="Times New Roman" w:cs="Times New Roman"/>
                <w:color w:val="C00000"/>
                <w:sz w:val="20"/>
                <w:szCs w:val="20"/>
              </w:rPr>
              <w:t>This sub-indicator for success was partially met and will be tracked.</w:t>
            </w:r>
          </w:p>
        </w:tc>
      </w:tr>
      <w:tr w:rsidR="000C54D1" w:rsidRPr="00EE00D8" w:rsidTr="00AF5376">
        <w:tc>
          <w:tcPr>
            <w:tcW w:w="2143" w:type="pct"/>
          </w:tcPr>
          <w:p w:rsidR="000C54D1" w:rsidRPr="00343922" w:rsidRDefault="000C54D1" w:rsidP="00DD69BF">
            <w:pPr>
              <w:pStyle w:val="NoSpacing"/>
              <w:rPr>
                <w:rFonts w:ascii="Times New Roman" w:hAnsi="Times New Roman" w:cs="Times New Roman"/>
                <w:color w:val="C00000"/>
                <w:sz w:val="20"/>
                <w:szCs w:val="20"/>
              </w:rPr>
            </w:pPr>
            <w:r w:rsidRPr="00343922">
              <w:rPr>
                <w:rFonts w:ascii="Times New Roman" w:hAnsi="Times New Roman" w:cs="Times New Roman"/>
                <w:color w:val="C00000"/>
                <w:sz w:val="20"/>
                <w:szCs w:val="20"/>
              </w:rPr>
              <w:t xml:space="preserve">2. a. 7 Percent Score: </w:t>
            </w:r>
            <w:r w:rsidRPr="00343922">
              <w:rPr>
                <w:rFonts w:ascii="Times New Roman" w:hAnsi="Times New Roman" w:cs="Times New Roman"/>
                <w:i/>
                <w:color w:val="C00000"/>
                <w:sz w:val="20"/>
                <w:szCs w:val="20"/>
              </w:rPr>
              <w:t>WelLu Kickoff/ Volleyball Game with LUPD, the WelLU Everyday Challenge, Pink Zumba, Home Runs for Healthy Relationships, and/or the Healing Hearts Race</w:t>
            </w:r>
            <w:r w:rsidRPr="00343922">
              <w:rPr>
                <w:rFonts w:ascii="Times New Roman" w:hAnsi="Times New Roman" w:cs="Times New Roman"/>
                <w:color w:val="C00000"/>
                <w:sz w:val="20"/>
                <w:szCs w:val="20"/>
              </w:rPr>
              <w:t xml:space="preserve"> program evaluation</w:t>
            </w:r>
            <w:r w:rsidRPr="00343922">
              <w:rPr>
                <w:rFonts w:ascii="Times New Roman" w:hAnsi="Times New Roman" w:cs="Times New Roman"/>
                <w:noProof/>
                <w:color w:val="C00000"/>
                <w:sz w:val="20"/>
                <w:szCs w:val="20"/>
              </w:rPr>
              <w:t xml:space="preserve"> responses of “strongly agree” , “agree”and “mildly agree” to"This material/ program/event increased my knowledge/awareness of the subject”and “The event will influence me to make positive changes in my behaviors/choices”.</w:t>
            </w:r>
          </w:p>
        </w:tc>
        <w:tc>
          <w:tcPr>
            <w:tcW w:w="2857" w:type="pct"/>
            <w:vAlign w:val="center"/>
          </w:tcPr>
          <w:p w:rsidR="000C54D1" w:rsidRDefault="00273478" w:rsidP="00F31603">
            <w:pPr>
              <w:rPr>
                <w:rFonts w:ascii="Times New Roman" w:hAnsi="Times New Roman" w:cs="Times New Roman"/>
                <w:color w:val="C00000"/>
                <w:sz w:val="20"/>
                <w:szCs w:val="20"/>
              </w:rPr>
            </w:pPr>
            <w:r w:rsidRPr="00FF1851">
              <w:rPr>
                <w:rFonts w:ascii="Times New Roman" w:hAnsi="Times New Roman" w:cs="Times New Roman"/>
                <w:sz w:val="20"/>
                <w:szCs w:val="20"/>
              </w:rPr>
              <w:t>No action required.</w:t>
            </w:r>
          </w:p>
        </w:tc>
      </w:tr>
      <w:tr w:rsidR="000C54D1" w:rsidRPr="00EE00D8" w:rsidTr="00AF5376">
        <w:tc>
          <w:tcPr>
            <w:tcW w:w="2143" w:type="pct"/>
          </w:tcPr>
          <w:p w:rsidR="000C54D1" w:rsidRPr="00343922" w:rsidRDefault="000C54D1" w:rsidP="00DD69BF">
            <w:pPr>
              <w:pStyle w:val="NoSpacing"/>
              <w:rPr>
                <w:rFonts w:ascii="Times New Roman" w:hAnsi="Times New Roman" w:cs="Times New Roman"/>
                <w:color w:val="C00000"/>
                <w:sz w:val="20"/>
                <w:szCs w:val="20"/>
              </w:rPr>
            </w:pPr>
            <w:r w:rsidRPr="00343922">
              <w:rPr>
                <w:rFonts w:ascii="Times New Roman" w:hAnsi="Times New Roman" w:cs="Times New Roman"/>
                <w:color w:val="C00000"/>
                <w:sz w:val="20"/>
                <w:szCs w:val="20"/>
              </w:rPr>
              <w:t xml:space="preserve">2. a. 8 Percent Score: The </w:t>
            </w:r>
            <w:r w:rsidRPr="00343922">
              <w:rPr>
                <w:rFonts w:ascii="Times New Roman" w:hAnsi="Times New Roman" w:cs="Times New Roman"/>
                <w:i/>
                <w:color w:val="C00000"/>
                <w:sz w:val="20"/>
                <w:szCs w:val="20"/>
              </w:rPr>
              <w:t>Moonshine Run 5K</w:t>
            </w:r>
            <w:r w:rsidRPr="00343922">
              <w:rPr>
                <w:rFonts w:ascii="Times New Roman" w:hAnsi="Times New Roman" w:cs="Times New Roman"/>
                <w:color w:val="C00000"/>
                <w:sz w:val="20"/>
                <w:szCs w:val="20"/>
              </w:rPr>
              <w:t xml:space="preserve"> and/or the </w:t>
            </w:r>
            <w:r w:rsidRPr="00343922">
              <w:rPr>
                <w:rFonts w:ascii="Times New Roman" w:hAnsi="Times New Roman" w:cs="Times New Roman"/>
                <w:i/>
                <w:color w:val="C00000"/>
                <w:sz w:val="20"/>
                <w:szCs w:val="20"/>
              </w:rPr>
              <w:t>Run or Dye/Color Run</w:t>
            </w:r>
            <w:r w:rsidRPr="00343922">
              <w:rPr>
                <w:rFonts w:ascii="Times New Roman" w:hAnsi="Times New Roman" w:cs="Times New Roman"/>
                <w:color w:val="C00000"/>
                <w:sz w:val="20"/>
                <w:szCs w:val="20"/>
              </w:rPr>
              <w:t xml:space="preserve"> event evaluation</w:t>
            </w:r>
            <w:r w:rsidRPr="00343922">
              <w:rPr>
                <w:rFonts w:ascii="Times New Roman" w:hAnsi="Times New Roman" w:cs="Times New Roman"/>
                <w:noProof/>
                <w:color w:val="C00000"/>
                <w:sz w:val="20"/>
                <w:szCs w:val="20"/>
              </w:rPr>
              <w:t xml:space="preserve"> responses of “strongly agree” and “agree”and “mildly agree” to: "This material/program/event increased my knowledge/awareness of the subject”and “The event will influence me to make positive changes in my behaviors/choices”.</w:t>
            </w:r>
          </w:p>
        </w:tc>
        <w:tc>
          <w:tcPr>
            <w:tcW w:w="2857" w:type="pct"/>
            <w:vAlign w:val="center"/>
          </w:tcPr>
          <w:p w:rsidR="000C54D1" w:rsidRDefault="00273478" w:rsidP="00F31603">
            <w:pPr>
              <w:rPr>
                <w:rFonts w:ascii="Times New Roman" w:hAnsi="Times New Roman" w:cs="Times New Roman"/>
                <w:color w:val="C00000"/>
                <w:sz w:val="20"/>
                <w:szCs w:val="20"/>
              </w:rPr>
            </w:pPr>
            <w:r w:rsidRPr="00D8336E">
              <w:rPr>
                <w:rFonts w:ascii="Times New Roman" w:hAnsi="Times New Roman" w:cs="Times New Roman"/>
                <w:color w:val="C00000"/>
                <w:sz w:val="20"/>
                <w:szCs w:val="20"/>
              </w:rPr>
              <w:t>No action required.</w:t>
            </w:r>
          </w:p>
        </w:tc>
      </w:tr>
    </w:tbl>
    <w:p w:rsidR="00FF1851" w:rsidRDefault="00FF1851" w:rsidP="00A229B1">
      <w:pPr>
        <w:numPr>
          <w:ilvl w:val="1"/>
          <w:numId w:val="2"/>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743" w:type="pct"/>
        <w:tblInd w:w="625" w:type="dxa"/>
        <w:tblLook w:val="04A0" w:firstRow="1" w:lastRow="0" w:firstColumn="1" w:lastColumn="0" w:noHBand="0" w:noVBand="1"/>
      </w:tblPr>
      <w:tblGrid>
        <w:gridCol w:w="3798"/>
        <w:gridCol w:w="1015"/>
        <w:gridCol w:w="1015"/>
        <w:gridCol w:w="1015"/>
        <w:gridCol w:w="1015"/>
        <w:gridCol w:w="1011"/>
      </w:tblGrid>
      <w:tr w:rsidR="00FF1851" w:rsidRPr="00EE00D8" w:rsidTr="000C54D1">
        <w:tc>
          <w:tcPr>
            <w:tcW w:w="2142" w:type="pct"/>
          </w:tcPr>
          <w:p w:rsidR="00FF1851" w:rsidRPr="00EE00D8" w:rsidRDefault="00FF1851"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572" w:type="pct"/>
          </w:tcPr>
          <w:p w:rsidR="00FF1851" w:rsidRPr="00EE00D8" w:rsidRDefault="00FF1851"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572" w:type="pct"/>
          </w:tcPr>
          <w:p w:rsidR="00FF1851" w:rsidRPr="00EE00D8" w:rsidRDefault="00FF1851"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572" w:type="pct"/>
          </w:tcPr>
          <w:p w:rsidR="00FF1851" w:rsidRPr="00EE00D8" w:rsidRDefault="00FF1851"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572" w:type="pct"/>
          </w:tcPr>
          <w:p w:rsidR="00FF1851" w:rsidRPr="00EE00D8" w:rsidRDefault="00FF1851"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70" w:type="pct"/>
          </w:tcPr>
          <w:p w:rsidR="00FF1851" w:rsidRPr="00EE00D8" w:rsidRDefault="00FF1851"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0C54D1" w:rsidRPr="00EE00D8" w:rsidTr="000C54D1">
        <w:tc>
          <w:tcPr>
            <w:tcW w:w="2142" w:type="pct"/>
            <w:shd w:val="clear" w:color="auto" w:fill="F2F2F2" w:themeFill="background1" w:themeFillShade="F2"/>
          </w:tcPr>
          <w:p w:rsidR="000C54D1" w:rsidRPr="00E440A9" w:rsidRDefault="000C54D1" w:rsidP="00DD69BF">
            <w:pPr>
              <w:pStyle w:val="NoSpacing"/>
              <w:rPr>
                <w:rFonts w:ascii="Times New Roman" w:hAnsi="Times New Roman" w:cs="Times New Roman"/>
                <w:i/>
                <w:color w:val="00B0F0"/>
                <w:sz w:val="20"/>
                <w:szCs w:val="20"/>
              </w:rPr>
            </w:pPr>
            <w:r>
              <w:rPr>
                <w:rFonts w:ascii="Times New Roman" w:hAnsi="Times New Roman" w:cs="Times New Roman"/>
                <w:i/>
                <w:sz w:val="20"/>
                <w:szCs w:val="20"/>
              </w:rPr>
              <w:t>2</w:t>
            </w:r>
            <w:r w:rsidRPr="00E440A9">
              <w:rPr>
                <w:rFonts w:ascii="Times New Roman" w:hAnsi="Times New Roman" w:cs="Times New Roman"/>
                <w:i/>
                <w:sz w:val="20"/>
                <w:szCs w:val="20"/>
              </w:rPr>
              <w:t xml:space="preserve">. </w:t>
            </w:r>
            <w:r>
              <w:rPr>
                <w:rFonts w:ascii="Times New Roman" w:hAnsi="Times New Roman" w:cs="Times New Roman"/>
                <w:i/>
                <w:sz w:val="20"/>
                <w:szCs w:val="20"/>
              </w:rPr>
              <w:t>a.</w:t>
            </w:r>
            <w:r w:rsidRPr="00E440A9">
              <w:rPr>
                <w:rFonts w:ascii="Times New Roman" w:hAnsi="Times New Roman" w:cs="Times New Roman"/>
                <w:i/>
                <w:sz w:val="20"/>
                <w:szCs w:val="20"/>
              </w:rPr>
              <w:t xml:space="preserve"> Percent Score: </w:t>
            </w:r>
            <w:r w:rsidRPr="00E440A9">
              <w:rPr>
                <w:rFonts w:ascii="Times New Roman" w:hAnsi="Times New Roman" w:cs="Times New Roman"/>
                <w:i/>
                <w:noProof/>
                <w:sz w:val="20"/>
                <w:szCs w:val="20"/>
              </w:rPr>
              <w:t>Evaluation response</w:t>
            </w:r>
            <w:r>
              <w:rPr>
                <w:rFonts w:ascii="Times New Roman" w:hAnsi="Times New Roman" w:cs="Times New Roman"/>
                <w:i/>
                <w:noProof/>
                <w:sz w:val="20"/>
                <w:szCs w:val="20"/>
              </w:rPr>
              <w:t xml:space="preserve"> of </w:t>
            </w:r>
            <w:r>
              <w:rPr>
                <w:rFonts w:ascii="Times New Roman" w:hAnsi="Times New Roman" w:cs="Times New Roman"/>
                <w:noProof/>
                <w:sz w:val="20"/>
                <w:szCs w:val="20"/>
              </w:rPr>
              <w:t>“strongly agree”, “agree”, and/or “mildly agree” t</w:t>
            </w:r>
            <w:r w:rsidRPr="00E440A9">
              <w:rPr>
                <w:rFonts w:ascii="Times New Roman" w:hAnsi="Times New Roman" w:cs="Times New Roman"/>
                <w:i/>
                <w:noProof/>
                <w:sz w:val="20"/>
                <w:szCs w:val="20"/>
              </w:rPr>
              <w:t>o: "</w:t>
            </w:r>
            <w:r>
              <w:rPr>
                <w:rFonts w:ascii="Times New Roman" w:hAnsi="Times New Roman" w:cs="Times New Roman"/>
                <w:i/>
                <w:noProof/>
                <w:sz w:val="20"/>
                <w:szCs w:val="20"/>
              </w:rPr>
              <w:t>This presentation/program/event increased my knowledge/awareness of the subject”and “The material presented will influence me to make positive changes in my behaviors/choices”.</w:t>
            </w:r>
          </w:p>
        </w:tc>
        <w:tc>
          <w:tcPr>
            <w:tcW w:w="572" w:type="pct"/>
            <w:shd w:val="clear" w:color="auto" w:fill="F2F2F2" w:themeFill="background1" w:themeFillShade="F2"/>
            <w:vAlign w:val="center"/>
          </w:tcPr>
          <w:p w:rsidR="000C54D1" w:rsidRPr="00706139" w:rsidRDefault="000C54D1" w:rsidP="009A0D07">
            <w:pPr>
              <w:pStyle w:val="NoSpacing"/>
              <w:jc w:val="center"/>
              <w:rPr>
                <w:rFonts w:ascii="Times New Roman" w:hAnsi="Times New Roman" w:cs="Times New Roman"/>
                <w:i/>
                <w:sz w:val="20"/>
                <w:szCs w:val="20"/>
              </w:rPr>
            </w:pPr>
            <w:r w:rsidRPr="00706139">
              <w:rPr>
                <w:rFonts w:ascii="Times New Roman" w:hAnsi="Times New Roman" w:cs="Times New Roman"/>
                <w:i/>
                <w:sz w:val="20"/>
                <w:szCs w:val="20"/>
              </w:rPr>
              <w:t>Met</w:t>
            </w:r>
          </w:p>
          <w:p w:rsidR="000C54D1" w:rsidRPr="00706139" w:rsidRDefault="000C54D1" w:rsidP="00367A8B">
            <w:pPr>
              <w:pStyle w:val="NoSpacing"/>
              <w:jc w:val="center"/>
              <w:rPr>
                <w:rFonts w:ascii="Times New Roman" w:hAnsi="Times New Roman" w:cs="Times New Roman"/>
                <w:sz w:val="20"/>
                <w:szCs w:val="20"/>
              </w:rPr>
            </w:pPr>
            <w:r w:rsidRPr="00706139">
              <w:rPr>
                <w:rFonts w:ascii="Times New Roman" w:hAnsi="Times New Roman" w:cs="Times New Roman"/>
                <w:i/>
                <w:sz w:val="20"/>
                <w:szCs w:val="20"/>
              </w:rPr>
              <w:t>(</w:t>
            </w:r>
            <w:r>
              <w:rPr>
                <w:rFonts w:ascii="Times New Roman" w:hAnsi="Times New Roman" w:cs="Times New Roman"/>
                <w:i/>
                <w:sz w:val="20"/>
                <w:szCs w:val="20"/>
              </w:rPr>
              <w:t>2.80</w:t>
            </w:r>
            <w:r w:rsidRPr="00706139">
              <w:rPr>
                <w:rFonts w:ascii="Times New Roman" w:hAnsi="Times New Roman" w:cs="Times New Roman"/>
                <w:i/>
                <w:sz w:val="20"/>
                <w:szCs w:val="20"/>
              </w:rPr>
              <w:t>)</w:t>
            </w:r>
          </w:p>
        </w:tc>
        <w:tc>
          <w:tcPr>
            <w:tcW w:w="572" w:type="pct"/>
            <w:shd w:val="clear" w:color="auto" w:fill="F2F2F2" w:themeFill="background1" w:themeFillShade="F2"/>
            <w:vAlign w:val="center"/>
          </w:tcPr>
          <w:p w:rsidR="000C54D1" w:rsidRPr="00706139" w:rsidRDefault="000C54D1" w:rsidP="000C54D1">
            <w:pPr>
              <w:pStyle w:val="NoSpacing"/>
              <w:jc w:val="center"/>
              <w:rPr>
                <w:rFonts w:ascii="Times New Roman" w:hAnsi="Times New Roman" w:cs="Times New Roman"/>
                <w:i/>
                <w:sz w:val="20"/>
                <w:szCs w:val="20"/>
              </w:rPr>
            </w:pPr>
            <w:r w:rsidRPr="00706139">
              <w:rPr>
                <w:rFonts w:ascii="Times New Roman" w:hAnsi="Times New Roman" w:cs="Times New Roman"/>
                <w:i/>
                <w:sz w:val="20"/>
                <w:szCs w:val="20"/>
              </w:rPr>
              <w:t>Met</w:t>
            </w:r>
          </w:p>
          <w:p w:rsidR="000C54D1" w:rsidRPr="000C54D1" w:rsidRDefault="000C54D1" w:rsidP="000C54D1">
            <w:pPr>
              <w:pStyle w:val="NoSpacing"/>
              <w:jc w:val="center"/>
              <w:rPr>
                <w:rFonts w:ascii="Times New Roman" w:hAnsi="Times New Roman" w:cs="Times New Roman"/>
                <w:color w:val="C00000"/>
                <w:sz w:val="20"/>
                <w:szCs w:val="20"/>
              </w:rPr>
            </w:pPr>
            <w:r w:rsidRPr="00706139">
              <w:rPr>
                <w:rFonts w:ascii="Times New Roman" w:hAnsi="Times New Roman" w:cs="Times New Roman"/>
                <w:i/>
                <w:sz w:val="20"/>
                <w:szCs w:val="20"/>
              </w:rPr>
              <w:t>(</w:t>
            </w:r>
            <w:r>
              <w:rPr>
                <w:rFonts w:ascii="Times New Roman" w:hAnsi="Times New Roman" w:cs="Times New Roman"/>
                <w:i/>
                <w:sz w:val="20"/>
                <w:szCs w:val="20"/>
              </w:rPr>
              <w:t>2.88</w:t>
            </w:r>
            <w:r w:rsidRPr="00706139">
              <w:rPr>
                <w:rFonts w:ascii="Times New Roman" w:hAnsi="Times New Roman" w:cs="Times New Roman"/>
                <w:i/>
                <w:sz w:val="20"/>
                <w:szCs w:val="20"/>
              </w:rPr>
              <w:t>)</w:t>
            </w:r>
          </w:p>
        </w:tc>
        <w:tc>
          <w:tcPr>
            <w:tcW w:w="572" w:type="pct"/>
            <w:shd w:val="clear" w:color="auto" w:fill="F2F2F2" w:themeFill="background1" w:themeFillShade="F2"/>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2" w:type="pct"/>
            <w:shd w:val="clear" w:color="auto" w:fill="F2F2F2" w:themeFill="background1" w:themeFillShade="F2"/>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0" w:type="pct"/>
            <w:shd w:val="clear" w:color="auto" w:fill="F2F2F2" w:themeFill="background1" w:themeFillShade="F2"/>
            <w:vAlign w:val="center"/>
          </w:tcPr>
          <w:p w:rsidR="000C54D1" w:rsidRPr="000C54D1" w:rsidRDefault="000C54D1" w:rsidP="000C54D1">
            <w:pPr>
              <w:pStyle w:val="NoSpacing"/>
              <w:jc w:val="center"/>
              <w:rPr>
                <w:rFonts w:ascii="Times New Roman" w:hAnsi="Times New Roman" w:cs="Times New Roman"/>
                <w:color w:val="C00000"/>
                <w:sz w:val="20"/>
                <w:szCs w:val="20"/>
              </w:rPr>
            </w:pPr>
          </w:p>
        </w:tc>
      </w:tr>
      <w:tr w:rsidR="000C54D1" w:rsidRPr="00EE00D8" w:rsidTr="000C54D1">
        <w:tc>
          <w:tcPr>
            <w:tcW w:w="2142" w:type="pct"/>
          </w:tcPr>
          <w:p w:rsidR="000C54D1" w:rsidRPr="00FF1851" w:rsidRDefault="000C54D1" w:rsidP="00DD69BF">
            <w:pPr>
              <w:pStyle w:val="NoSpacing"/>
              <w:rPr>
                <w:rFonts w:ascii="Times New Roman" w:hAnsi="Times New Roman" w:cs="Times New Roman"/>
                <w:color w:val="00B0F0"/>
                <w:sz w:val="20"/>
                <w:szCs w:val="20"/>
              </w:rPr>
            </w:pPr>
            <w:r>
              <w:rPr>
                <w:rFonts w:ascii="Times New Roman" w:hAnsi="Times New Roman" w:cs="Times New Roman"/>
                <w:sz w:val="20"/>
                <w:szCs w:val="20"/>
              </w:rPr>
              <w:t>2</w:t>
            </w:r>
            <w:r w:rsidRPr="00FF1851">
              <w:rPr>
                <w:rFonts w:ascii="Times New Roman" w:hAnsi="Times New Roman" w:cs="Times New Roman"/>
                <w:sz w:val="20"/>
                <w:szCs w:val="20"/>
              </w:rPr>
              <w:t xml:space="preserve">. a. 1 </w:t>
            </w:r>
            <w:r>
              <w:rPr>
                <w:rFonts w:ascii="Times New Roman" w:hAnsi="Times New Roman" w:cs="Times New Roman"/>
                <w:sz w:val="20"/>
                <w:szCs w:val="20"/>
              </w:rPr>
              <w:t>Percent Score:  Blood Borne Pathogen</w:t>
            </w:r>
            <w:r w:rsidRPr="00FF1851">
              <w:rPr>
                <w:rFonts w:ascii="Times New Roman" w:hAnsi="Times New Roman" w:cs="Times New Roman"/>
                <w:sz w:val="20"/>
                <w:szCs w:val="20"/>
              </w:rPr>
              <w:t xml:space="preserve"> Training (8/</w:t>
            </w:r>
            <w:r>
              <w:rPr>
                <w:rFonts w:ascii="Times New Roman" w:hAnsi="Times New Roman" w:cs="Times New Roman"/>
                <w:sz w:val="20"/>
                <w:szCs w:val="20"/>
              </w:rPr>
              <w:t>06</w:t>
            </w:r>
            <w:r w:rsidRPr="00FF1851">
              <w:rPr>
                <w:rFonts w:ascii="Times New Roman" w:hAnsi="Times New Roman" w:cs="Times New Roman"/>
                <w:sz w:val="20"/>
                <w:szCs w:val="20"/>
              </w:rPr>
              <w:t>/201</w:t>
            </w:r>
            <w:r>
              <w:rPr>
                <w:rFonts w:ascii="Times New Roman" w:hAnsi="Times New Roman" w:cs="Times New Roman"/>
                <w:sz w:val="20"/>
                <w:szCs w:val="20"/>
              </w:rPr>
              <w:t>4</w:t>
            </w:r>
            <w:r w:rsidRPr="00FF1851">
              <w:rPr>
                <w:rFonts w:ascii="Times New Roman" w:hAnsi="Times New Roman" w:cs="Times New Roman"/>
                <w:sz w:val="20"/>
                <w:szCs w:val="20"/>
              </w:rPr>
              <w:t xml:space="preserve">) </w:t>
            </w:r>
            <w:r w:rsidRPr="00FF1851">
              <w:rPr>
                <w:rFonts w:ascii="Times New Roman" w:hAnsi="Times New Roman" w:cs="Times New Roman"/>
                <w:noProof/>
                <w:sz w:val="20"/>
                <w:szCs w:val="20"/>
              </w:rPr>
              <w:t>Evaluation response</w:t>
            </w:r>
            <w:r>
              <w:rPr>
                <w:rFonts w:ascii="Times New Roman" w:hAnsi="Times New Roman" w:cs="Times New Roman"/>
                <w:noProof/>
                <w:sz w:val="20"/>
                <w:szCs w:val="20"/>
              </w:rPr>
              <w:t>s of “strongly agree”, “agree”, and/or “mildly agree” t</w:t>
            </w:r>
            <w:r w:rsidRPr="00FF1851">
              <w:rPr>
                <w:rFonts w:ascii="Times New Roman" w:hAnsi="Times New Roman" w:cs="Times New Roman"/>
                <w:noProof/>
                <w:sz w:val="20"/>
                <w:szCs w:val="20"/>
              </w:rPr>
              <w:t>o</w:t>
            </w:r>
            <w:r w:rsidRPr="000C757A">
              <w:rPr>
                <w:rFonts w:ascii="Times New Roman" w:hAnsi="Times New Roman" w:cs="Times New Roman"/>
                <w:noProof/>
                <w:sz w:val="20"/>
                <w:szCs w:val="20"/>
              </w:rPr>
              <w:t>: "This presentation increased my knowledge/awareness of the subject”and “The material presented will influence me to make positive changes in my behaviors/choices”.</w:t>
            </w:r>
          </w:p>
        </w:tc>
        <w:tc>
          <w:tcPr>
            <w:tcW w:w="572" w:type="pct"/>
            <w:vAlign w:val="center"/>
          </w:tcPr>
          <w:p w:rsidR="000C54D1" w:rsidRPr="00706139" w:rsidRDefault="000C54D1" w:rsidP="009A0D07">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572" w:type="pct"/>
            <w:vAlign w:val="center"/>
          </w:tcPr>
          <w:p w:rsidR="000C54D1" w:rsidRDefault="000C54D1" w:rsidP="000C54D1">
            <w:pPr>
              <w:pStyle w:val="NoSpacing"/>
              <w:jc w:val="center"/>
              <w:rPr>
                <w:rFonts w:ascii="Times New Roman" w:hAnsi="Times New Roman" w:cs="Times New Roman"/>
                <w:sz w:val="20"/>
                <w:szCs w:val="20"/>
              </w:rPr>
            </w:pPr>
            <w:r>
              <w:rPr>
                <w:rFonts w:ascii="Times New Roman" w:hAnsi="Times New Roman" w:cs="Times New Roman"/>
                <w:sz w:val="20"/>
                <w:szCs w:val="20"/>
              </w:rPr>
              <w:t>Met</w:t>
            </w:r>
          </w:p>
          <w:p w:rsidR="000C54D1" w:rsidRPr="000C54D1" w:rsidRDefault="000C54D1" w:rsidP="000C54D1">
            <w:pPr>
              <w:pStyle w:val="NoSpacing"/>
              <w:jc w:val="center"/>
              <w:rPr>
                <w:rFonts w:ascii="Times New Roman" w:hAnsi="Times New Roman" w:cs="Times New Roman"/>
                <w:color w:val="C00000"/>
                <w:sz w:val="20"/>
                <w:szCs w:val="20"/>
              </w:rPr>
            </w:pPr>
            <w:r>
              <w:rPr>
                <w:rFonts w:ascii="Times New Roman" w:hAnsi="Times New Roman" w:cs="Times New Roman"/>
                <w:sz w:val="20"/>
                <w:szCs w:val="20"/>
              </w:rPr>
              <w:t>(3.00)</w:t>
            </w: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0"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r>
      <w:tr w:rsidR="000C54D1" w:rsidRPr="00EE00D8" w:rsidTr="00DD69BF">
        <w:tc>
          <w:tcPr>
            <w:tcW w:w="2142" w:type="pct"/>
          </w:tcPr>
          <w:p w:rsidR="000C54D1" w:rsidRPr="008916DD" w:rsidRDefault="000C54D1" w:rsidP="00DD69BF">
            <w:pPr>
              <w:pStyle w:val="NoSpacing"/>
              <w:rPr>
                <w:rFonts w:ascii="Times New Roman" w:hAnsi="Times New Roman" w:cs="Times New Roman"/>
                <w:color w:val="00B0F0"/>
                <w:sz w:val="20"/>
                <w:szCs w:val="20"/>
              </w:rPr>
            </w:pPr>
            <w:r>
              <w:rPr>
                <w:rFonts w:ascii="Times New Roman" w:hAnsi="Times New Roman" w:cs="Times New Roman"/>
                <w:sz w:val="20"/>
                <w:szCs w:val="20"/>
              </w:rPr>
              <w:t>2</w:t>
            </w:r>
            <w:r w:rsidRPr="008916DD">
              <w:rPr>
                <w:rFonts w:ascii="Times New Roman" w:hAnsi="Times New Roman" w:cs="Times New Roman"/>
                <w:sz w:val="20"/>
                <w:szCs w:val="20"/>
              </w:rPr>
              <w:t xml:space="preserve">. a. 2 </w:t>
            </w:r>
            <w:r>
              <w:rPr>
                <w:rFonts w:ascii="Times New Roman" w:hAnsi="Times New Roman" w:cs="Times New Roman"/>
                <w:sz w:val="20"/>
                <w:szCs w:val="20"/>
              </w:rPr>
              <w:t>Percent Score: WelLU Kickoff Event</w:t>
            </w:r>
            <w:r w:rsidRPr="008916DD">
              <w:rPr>
                <w:rFonts w:ascii="Times New Roman" w:hAnsi="Times New Roman" w:cs="Times New Roman"/>
                <w:sz w:val="20"/>
                <w:szCs w:val="20"/>
              </w:rPr>
              <w:t xml:space="preserve"> (</w:t>
            </w:r>
            <w:r>
              <w:rPr>
                <w:rFonts w:ascii="Times New Roman" w:hAnsi="Times New Roman" w:cs="Times New Roman"/>
                <w:sz w:val="20"/>
                <w:szCs w:val="20"/>
              </w:rPr>
              <w:t xml:space="preserve">9/08/2014) </w:t>
            </w:r>
            <w:r w:rsidRPr="008916DD">
              <w:rPr>
                <w:rFonts w:ascii="Times New Roman" w:hAnsi="Times New Roman" w:cs="Times New Roman"/>
                <w:sz w:val="20"/>
                <w:szCs w:val="20"/>
              </w:rPr>
              <w:t>Evaluation</w:t>
            </w:r>
            <w:r w:rsidRPr="008916DD">
              <w:rPr>
                <w:rFonts w:ascii="Times New Roman" w:hAnsi="Times New Roman" w:cs="Times New Roman"/>
                <w:noProof/>
                <w:sz w:val="20"/>
                <w:szCs w:val="20"/>
              </w:rPr>
              <w:t xml:space="preserve"> response </w:t>
            </w:r>
            <w:r>
              <w:rPr>
                <w:rFonts w:ascii="Times New Roman" w:hAnsi="Times New Roman" w:cs="Times New Roman"/>
                <w:noProof/>
                <w:sz w:val="20"/>
                <w:szCs w:val="20"/>
              </w:rPr>
              <w:t xml:space="preserve"> of “strongly agree”, “agree”, and/or “mildly agree” </w:t>
            </w:r>
            <w:r w:rsidRPr="00FF1851">
              <w:rPr>
                <w:rFonts w:ascii="Times New Roman" w:hAnsi="Times New Roman" w:cs="Times New Roman"/>
                <w:noProof/>
                <w:sz w:val="20"/>
                <w:szCs w:val="20"/>
              </w:rPr>
              <w:t xml:space="preserve"> </w:t>
            </w:r>
            <w:r w:rsidRPr="008916DD">
              <w:rPr>
                <w:rFonts w:ascii="Times New Roman" w:hAnsi="Times New Roman" w:cs="Times New Roman"/>
                <w:noProof/>
                <w:sz w:val="20"/>
                <w:szCs w:val="20"/>
              </w:rPr>
              <w:t xml:space="preserve">to: </w:t>
            </w:r>
            <w:r w:rsidRPr="000C757A">
              <w:rPr>
                <w:rFonts w:ascii="Times New Roman" w:hAnsi="Times New Roman" w:cs="Times New Roman"/>
                <w:noProof/>
                <w:sz w:val="20"/>
                <w:szCs w:val="20"/>
              </w:rPr>
              <w:t>"This pr</w:t>
            </w:r>
            <w:r>
              <w:rPr>
                <w:rFonts w:ascii="Times New Roman" w:hAnsi="Times New Roman" w:cs="Times New Roman"/>
                <w:noProof/>
                <w:sz w:val="20"/>
                <w:szCs w:val="20"/>
              </w:rPr>
              <w:t>ogram/event</w:t>
            </w:r>
            <w:r w:rsidRPr="000C757A">
              <w:rPr>
                <w:rFonts w:ascii="Times New Roman" w:hAnsi="Times New Roman" w:cs="Times New Roman"/>
                <w:noProof/>
                <w:sz w:val="20"/>
                <w:szCs w:val="20"/>
              </w:rPr>
              <w:t xml:space="preserve"> increased my knowledge/awareness of the subject”and “The material presented will influence me to make positive changes in my behaviors/choices”.</w:t>
            </w:r>
          </w:p>
        </w:tc>
        <w:tc>
          <w:tcPr>
            <w:tcW w:w="572" w:type="pct"/>
          </w:tcPr>
          <w:p w:rsidR="000C54D1" w:rsidRDefault="000C54D1" w:rsidP="000C54D1">
            <w:pPr>
              <w:pStyle w:val="NoSpacing"/>
              <w:jc w:val="center"/>
              <w:rPr>
                <w:rFonts w:ascii="Times New Roman" w:hAnsi="Times New Roman" w:cs="Times New Roman"/>
                <w:sz w:val="20"/>
                <w:szCs w:val="20"/>
              </w:rPr>
            </w:pPr>
          </w:p>
          <w:p w:rsidR="000C54D1" w:rsidRDefault="000C54D1" w:rsidP="000C54D1">
            <w:pPr>
              <w:pStyle w:val="NoSpacing"/>
              <w:jc w:val="center"/>
              <w:rPr>
                <w:rFonts w:ascii="Times New Roman" w:hAnsi="Times New Roman" w:cs="Times New Roman"/>
                <w:sz w:val="20"/>
                <w:szCs w:val="20"/>
              </w:rPr>
            </w:pPr>
          </w:p>
          <w:p w:rsidR="000C54D1" w:rsidRDefault="000C54D1" w:rsidP="000C54D1">
            <w:pPr>
              <w:pStyle w:val="NoSpacing"/>
              <w:jc w:val="center"/>
              <w:rPr>
                <w:rFonts w:ascii="Times New Roman" w:hAnsi="Times New Roman" w:cs="Times New Roman"/>
                <w:sz w:val="20"/>
                <w:szCs w:val="20"/>
              </w:rPr>
            </w:pPr>
          </w:p>
          <w:p w:rsidR="000C54D1" w:rsidRDefault="000C54D1" w:rsidP="000C54D1">
            <w:pPr>
              <w:pStyle w:val="NoSpacing"/>
              <w:jc w:val="center"/>
              <w:rPr>
                <w:rFonts w:ascii="Times New Roman" w:hAnsi="Times New Roman" w:cs="Times New Roman"/>
                <w:sz w:val="20"/>
                <w:szCs w:val="20"/>
              </w:rPr>
            </w:pPr>
          </w:p>
          <w:p w:rsidR="000C54D1" w:rsidRPr="000C54D1" w:rsidRDefault="000C54D1" w:rsidP="000C54D1">
            <w:pPr>
              <w:pStyle w:val="NoSpacing"/>
              <w:jc w:val="center"/>
              <w:rPr>
                <w:rFonts w:ascii="Times New Roman" w:hAnsi="Times New Roman" w:cs="Times New Roman"/>
                <w:sz w:val="20"/>
                <w:szCs w:val="20"/>
              </w:rPr>
            </w:pPr>
            <w:r w:rsidRPr="000C54D1">
              <w:rPr>
                <w:rFonts w:ascii="Times New Roman" w:hAnsi="Times New Roman" w:cs="Times New Roman"/>
                <w:sz w:val="20"/>
                <w:szCs w:val="20"/>
              </w:rPr>
              <w:t>N/A</w:t>
            </w:r>
          </w:p>
        </w:tc>
        <w:tc>
          <w:tcPr>
            <w:tcW w:w="572" w:type="pct"/>
            <w:vAlign w:val="center"/>
          </w:tcPr>
          <w:p w:rsidR="000C54D1" w:rsidRDefault="000C54D1" w:rsidP="000C54D1">
            <w:pPr>
              <w:pStyle w:val="NoSpacing"/>
              <w:jc w:val="center"/>
              <w:rPr>
                <w:rFonts w:ascii="Times New Roman" w:hAnsi="Times New Roman" w:cs="Times New Roman"/>
                <w:sz w:val="20"/>
                <w:szCs w:val="20"/>
              </w:rPr>
            </w:pPr>
            <w:r>
              <w:rPr>
                <w:rFonts w:ascii="Times New Roman" w:hAnsi="Times New Roman" w:cs="Times New Roman"/>
                <w:sz w:val="20"/>
                <w:szCs w:val="20"/>
              </w:rPr>
              <w:t>Met</w:t>
            </w:r>
          </w:p>
          <w:p w:rsidR="000C54D1" w:rsidRPr="000C54D1" w:rsidRDefault="000C54D1" w:rsidP="000C54D1">
            <w:pPr>
              <w:pStyle w:val="NoSpacing"/>
              <w:jc w:val="center"/>
              <w:rPr>
                <w:rFonts w:ascii="Times New Roman" w:hAnsi="Times New Roman" w:cs="Times New Roman"/>
                <w:color w:val="C00000"/>
                <w:sz w:val="20"/>
                <w:szCs w:val="20"/>
              </w:rPr>
            </w:pPr>
            <w:r>
              <w:rPr>
                <w:rFonts w:ascii="Times New Roman" w:hAnsi="Times New Roman" w:cs="Times New Roman"/>
                <w:sz w:val="20"/>
                <w:szCs w:val="20"/>
              </w:rPr>
              <w:t>(3.00)</w:t>
            </w: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0"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r>
      <w:tr w:rsidR="000C54D1" w:rsidRPr="00EE00D8" w:rsidTr="00DD69BF">
        <w:tc>
          <w:tcPr>
            <w:tcW w:w="2142" w:type="pct"/>
          </w:tcPr>
          <w:p w:rsidR="000C54D1" w:rsidRPr="008916DD" w:rsidRDefault="000C54D1" w:rsidP="00DD69BF">
            <w:pPr>
              <w:pStyle w:val="NoSpacing"/>
              <w:rPr>
                <w:rFonts w:ascii="Times New Roman" w:hAnsi="Times New Roman" w:cs="Times New Roman"/>
                <w:color w:val="00B0F0"/>
                <w:sz w:val="20"/>
                <w:szCs w:val="20"/>
              </w:rPr>
            </w:pPr>
            <w:r>
              <w:rPr>
                <w:rFonts w:ascii="Times New Roman" w:hAnsi="Times New Roman" w:cs="Times New Roman"/>
                <w:sz w:val="20"/>
                <w:szCs w:val="20"/>
              </w:rPr>
              <w:t>2</w:t>
            </w:r>
            <w:r w:rsidRPr="008916DD">
              <w:rPr>
                <w:rFonts w:ascii="Times New Roman" w:hAnsi="Times New Roman" w:cs="Times New Roman"/>
                <w:sz w:val="20"/>
                <w:szCs w:val="20"/>
              </w:rPr>
              <w:t xml:space="preserve">. a. 3. </w:t>
            </w:r>
            <w:r>
              <w:rPr>
                <w:rFonts w:ascii="Times New Roman" w:hAnsi="Times New Roman" w:cs="Times New Roman"/>
                <w:sz w:val="20"/>
                <w:szCs w:val="20"/>
              </w:rPr>
              <w:t>Percent Score Alcohol Education for Chipley Hall (9/15/2014)</w:t>
            </w:r>
            <w:r w:rsidRPr="008916DD">
              <w:rPr>
                <w:rFonts w:ascii="Times New Roman" w:hAnsi="Times New Roman" w:cs="Times New Roman"/>
                <w:sz w:val="20"/>
                <w:szCs w:val="20"/>
              </w:rPr>
              <w:t xml:space="preserve"> </w:t>
            </w:r>
            <w:r w:rsidRPr="008916DD">
              <w:rPr>
                <w:rFonts w:ascii="Times New Roman" w:hAnsi="Times New Roman" w:cs="Times New Roman"/>
                <w:noProof/>
                <w:sz w:val="20"/>
                <w:szCs w:val="20"/>
              </w:rPr>
              <w:t xml:space="preserve">Evaluation response response </w:t>
            </w:r>
            <w:r>
              <w:rPr>
                <w:rFonts w:ascii="Times New Roman" w:hAnsi="Times New Roman" w:cs="Times New Roman"/>
                <w:noProof/>
                <w:sz w:val="20"/>
                <w:szCs w:val="20"/>
              </w:rPr>
              <w:t xml:space="preserve"> of “strongly agree”, “agree”, and/or “mildly agree” </w:t>
            </w:r>
            <w:r w:rsidRPr="008916DD">
              <w:rPr>
                <w:rFonts w:ascii="Times New Roman" w:hAnsi="Times New Roman" w:cs="Times New Roman"/>
                <w:noProof/>
                <w:sz w:val="20"/>
                <w:szCs w:val="20"/>
              </w:rPr>
              <w:t>to</w:t>
            </w:r>
            <w:r>
              <w:rPr>
                <w:rFonts w:ascii="Times New Roman" w:hAnsi="Times New Roman" w:cs="Times New Roman"/>
                <w:noProof/>
                <w:sz w:val="20"/>
                <w:szCs w:val="20"/>
              </w:rPr>
              <w:t xml:space="preserve">: </w:t>
            </w:r>
            <w:r w:rsidRPr="000C757A">
              <w:rPr>
                <w:rFonts w:ascii="Times New Roman" w:hAnsi="Times New Roman" w:cs="Times New Roman"/>
                <w:noProof/>
                <w:sz w:val="20"/>
                <w:szCs w:val="20"/>
              </w:rPr>
              <w:t xml:space="preserve">"This presentation increased my knowledge/awareness of the subject”and “The material presented will influence me to make positive changes in my </w:t>
            </w:r>
            <w:r>
              <w:rPr>
                <w:rFonts w:ascii="Times New Roman" w:hAnsi="Times New Roman" w:cs="Times New Roman"/>
                <w:noProof/>
                <w:sz w:val="20"/>
                <w:szCs w:val="20"/>
              </w:rPr>
              <w:t>be</w:t>
            </w:r>
            <w:r w:rsidRPr="000C757A">
              <w:rPr>
                <w:rFonts w:ascii="Times New Roman" w:hAnsi="Times New Roman" w:cs="Times New Roman"/>
                <w:noProof/>
                <w:sz w:val="20"/>
                <w:szCs w:val="20"/>
              </w:rPr>
              <w:t>haviors/choices”.</w:t>
            </w:r>
          </w:p>
        </w:tc>
        <w:tc>
          <w:tcPr>
            <w:tcW w:w="572" w:type="pct"/>
          </w:tcPr>
          <w:p w:rsidR="000C54D1" w:rsidRDefault="000C54D1" w:rsidP="000C54D1">
            <w:pPr>
              <w:pStyle w:val="NoSpacing"/>
              <w:jc w:val="center"/>
              <w:rPr>
                <w:rFonts w:ascii="Times New Roman" w:hAnsi="Times New Roman" w:cs="Times New Roman"/>
                <w:sz w:val="20"/>
                <w:szCs w:val="20"/>
              </w:rPr>
            </w:pPr>
          </w:p>
          <w:p w:rsidR="000C54D1" w:rsidRDefault="000C54D1" w:rsidP="000C54D1">
            <w:pPr>
              <w:pStyle w:val="NoSpacing"/>
              <w:jc w:val="center"/>
              <w:rPr>
                <w:rFonts w:ascii="Times New Roman" w:hAnsi="Times New Roman" w:cs="Times New Roman"/>
                <w:sz w:val="20"/>
                <w:szCs w:val="20"/>
              </w:rPr>
            </w:pPr>
          </w:p>
          <w:p w:rsidR="000C54D1" w:rsidRDefault="000C54D1" w:rsidP="000C54D1">
            <w:pPr>
              <w:pStyle w:val="NoSpacing"/>
              <w:jc w:val="center"/>
              <w:rPr>
                <w:rFonts w:ascii="Times New Roman" w:hAnsi="Times New Roman" w:cs="Times New Roman"/>
                <w:sz w:val="20"/>
                <w:szCs w:val="20"/>
              </w:rPr>
            </w:pPr>
          </w:p>
          <w:p w:rsidR="000C54D1" w:rsidRDefault="000C54D1" w:rsidP="000C54D1">
            <w:pPr>
              <w:pStyle w:val="NoSpacing"/>
              <w:jc w:val="center"/>
              <w:rPr>
                <w:rFonts w:ascii="Times New Roman" w:hAnsi="Times New Roman" w:cs="Times New Roman"/>
                <w:sz w:val="20"/>
                <w:szCs w:val="20"/>
              </w:rPr>
            </w:pPr>
          </w:p>
          <w:p w:rsidR="000C54D1" w:rsidRPr="000C54D1" w:rsidRDefault="000C54D1" w:rsidP="000C54D1">
            <w:pPr>
              <w:pStyle w:val="NoSpacing"/>
              <w:jc w:val="center"/>
              <w:rPr>
                <w:rFonts w:ascii="Times New Roman" w:hAnsi="Times New Roman" w:cs="Times New Roman"/>
                <w:sz w:val="20"/>
                <w:szCs w:val="20"/>
              </w:rPr>
            </w:pPr>
            <w:r w:rsidRPr="000C54D1">
              <w:rPr>
                <w:rFonts w:ascii="Times New Roman" w:hAnsi="Times New Roman" w:cs="Times New Roman"/>
                <w:sz w:val="20"/>
                <w:szCs w:val="20"/>
              </w:rPr>
              <w:t>N/A</w:t>
            </w:r>
          </w:p>
        </w:tc>
        <w:tc>
          <w:tcPr>
            <w:tcW w:w="572" w:type="pct"/>
            <w:vAlign w:val="center"/>
          </w:tcPr>
          <w:p w:rsidR="000C54D1" w:rsidRDefault="000C54D1" w:rsidP="000C54D1">
            <w:pPr>
              <w:pStyle w:val="NoSpacing"/>
              <w:jc w:val="center"/>
              <w:rPr>
                <w:rFonts w:ascii="Times New Roman" w:hAnsi="Times New Roman" w:cs="Times New Roman"/>
                <w:sz w:val="20"/>
                <w:szCs w:val="20"/>
              </w:rPr>
            </w:pPr>
            <w:r>
              <w:rPr>
                <w:rFonts w:ascii="Times New Roman" w:hAnsi="Times New Roman" w:cs="Times New Roman"/>
                <w:sz w:val="20"/>
                <w:szCs w:val="20"/>
              </w:rPr>
              <w:t>Met</w:t>
            </w:r>
          </w:p>
          <w:p w:rsidR="000C54D1" w:rsidRPr="000C54D1" w:rsidRDefault="000C54D1" w:rsidP="000C54D1">
            <w:pPr>
              <w:pStyle w:val="NoSpacing"/>
              <w:jc w:val="center"/>
              <w:rPr>
                <w:rFonts w:ascii="Times New Roman" w:hAnsi="Times New Roman" w:cs="Times New Roman"/>
                <w:color w:val="C00000"/>
                <w:sz w:val="20"/>
                <w:szCs w:val="20"/>
              </w:rPr>
            </w:pPr>
            <w:r>
              <w:rPr>
                <w:rFonts w:ascii="Times New Roman" w:hAnsi="Times New Roman" w:cs="Times New Roman"/>
                <w:sz w:val="20"/>
                <w:szCs w:val="20"/>
              </w:rPr>
              <w:t>(3.00)</w:t>
            </w: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0"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r>
      <w:tr w:rsidR="000C54D1" w:rsidRPr="00EE00D8" w:rsidTr="00DD69BF">
        <w:tc>
          <w:tcPr>
            <w:tcW w:w="2142" w:type="pct"/>
          </w:tcPr>
          <w:p w:rsidR="000C54D1" w:rsidRPr="008916DD" w:rsidRDefault="000C54D1" w:rsidP="00DD69BF">
            <w:pPr>
              <w:pStyle w:val="NoSpacing"/>
              <w:rPr>
                <w:rFonts w:ascii="Times New Roman" w:hAnsi="Times New Roman" w:cs="Times New Roman"/>
                <w:color w:val="00B0F0"/>
                <w:sz w:val="20"/>
                <w:szCs w:val="20"/>
              </w:rPr>
            </w:pPr>
            <w:r>
              <w:rPr>
                <w:rFonts w:ascii="Times New Roman" w:hAnsi="Times New Roman" w:cs="Times New Roman"/>
                <w:sz w:val="20"/>
                <w:szCs w:val="20"/>
              </w:rPr>
              <w:t>2</w:t>
            </w:r>
            <w:r w:rsidRPr="008916DD">
              <w:rPr>
                <w:rFonts w:ascii="Times New Roman" w:hAnsi="Times New Roman" w:cs="Times New Roman"/>
                <w:sz w:val="20"/>
                <w:szCs w:val="20"/>
              </w:rPr>
              <w:t>. a. 4</w:t>
            </w:r>
            <w:r>
              <w:rPr>
                <w:rFonts w:ascii="Times New Roman" w:hAnsi="Times New Roman" w:cs="Times New Roman"/>
                <w:sz w:val="20"/>
                <w:szCs w:val="20"/>
              </w:rPr>
              <w:t xml:space="preserve"> Percent Score: “</w:t>
            </w:r>
            <w:r w:rsidRPr="008916DD">
              <w:rPr>
                <w:rFonts w:ascii="Times New Roman" w:hAnsi="Times New Roman" w:cs="Times New Roman"/>
                <w:sz w:val="20"/>
                <w:szCs w:val="20"/>
              </w:rPr>
              <w:t>Sex</w:t>
            </w:r>
            <w:r>
              <w:rPr>
                <w:rFonts w:ascii="Times New Roman" w:hAnsi="Times New Roman" w:cs="Times New Roman"/>
                <w:sz w:val="20"/>
                <w:szCs w:val="20"/>
              </w:rPr>
              <w:t xml:space="preserve"> in a Fishbowl” (9/16/2014) </w:t>
            </w:r>
            <w:r w:rsidRPr="008916DD">
              <w:rPr>
                <w:rFonts w:ascii="Times New Roman" w:hAnsi="Times New Roman" w:cs="Times New Roman"/>
                <w:noProof/>
                <w:sz w:val="20"/>
                <w:szCs w:val="20"/>
              </w:rPr>
              <w:t xml:space="preserve">Evaluation response response </w:t>
            </w:r>
            <w:r>
              <w:rPr>
                <w:rFonts w:ascii="Times New Roman" w:hAnsi="Times New Roman" w:cs="Times New Roman"/>
                <w:noProof/>
                <w:sz w:val="20"/>
                <w:szCs w:val="20"/>
              </w:rPr>
              <w:t xml:space="preserve"> of “strongly agree”, “agree”, and/or “mildly agree” </w:t>
            </w:r>
            <w:r w:rsidRPr="008916DD">
              <w:rPr>
                <w:rFonts w:ascii="Times New Roman" w:hAnsi="Times New Roman" w:cs="Times New Roman"/>
                <w:noProof/>
                <w:sz w:val="20"/>
                <w:szCs w:val="20"/>
              </w:rPr>
              <w:t xml:space="preserve">to: </w:t>
            </w:r>
            <w:r w:rsidRPr="000C757A">
              <w:rPr>
                <w:rFonts w:ascii="Times New Roman" w:hAnsi="Times New Roman" w:cs="Times New Roman"/>
                <w:noProof/>
                <w:sz w:val="20"/>
                <w:szCs w:val="20"/>
              </w:rPr>
              <w:t>"This presentation increased my knowledge/awareness of the subject”and “The material presented will influence me to make positive changes in my behaviors/choices”.</w:t>
            </w:r>
          </w:p>
        </w:tc>
        <w:tc>
          <w:tcPr>
            <w:tcW w:w="572" w:type="pct"/>
          </w:tcPr>
          <w:p w:rsidR="000C54D1" w:rsidRDefault="000C54D1" w:rsidP="000C54D1">
            <w:pPr>
              <w:pStyle w:val="NoSpacing"/>
              <w:jc w:val="center"/>
              <w:rPr>
                <w:rFonts w:ascii="Times New Roman" w:hAnsi="Times New Roman" w:cs="Times New Roman"/>
                <w:sz w:val="20"/>
                <w:szCs w:val="20"/>
              </w:rPr>
            </w:pPr>
          </w:p>
          <w:p w:rsidR="000C54D1" w:rsidRDefault="000C54D1" w:rsidP="000C54D1">
            <w:pPr>
              <w:pStyle w:val="NoSpacing"/>
              <w:jc w:val="center"/>
              <w:rPr>
                <w:rFonts w:ascii="Times New Roman" w:hAnsi="Times New Roman" w:cs="Times New Roman"/>
                <w:sz w:val="20"/>
                <w:szCs w:val="20"/>
              </w:rPr>
            </w:pPr>
          </w:p>
          <w:p w:rsidR="000C54D1" w:rsidRDefault="000C54D1" w:rsidP="000C54D1">
            <w:pPr>
              <w:pStyle w:val="NoSpacing"/>
              <w:jc w:val="center"/>
              <w:rPr>
                <w:rFonts w:ascii="Times New Roman" w:hAnsi="Times New Roman" w:cs="Times New Roman"/>
                <w:sz w:val="20"/>
                <w:szCs w:val="20"/>
              </w:rPr>
            </w:pPr>
          </w:p>
          <w:p w:rsidR="000C54D1" w:rsidRDefault="000C54D1" w:rsidP="000C54D1">
            <w:pPr>
              <w:pStyle w:val="NoSpacing"/>
              <w:jc w:val="center"/>
              <w:rPr>
                <w:rFonts w:ascii="Times New Roman" w:hAnsi="Times New Roman" w:cs="Times New Roman"/>
                <w:sz w:val="20"/>
                <w:szCs w:val="20"/>
              </w:rPr>
            </w:pPr>
          </w:p>
          <w:p w:rsidR="000C54D1" w:rsidRPr="000C54D1" w:rsidRDefault="000C54D1" w:rsidP="000C54D1">
            <w:pPr>
              <w:pStyle w:val="NoSpacing"/>
              <w:jc w:val="center"/>
              <w:rPr>
                <w:rFonts w:ascii="Times New Roman" w:hAnsi="Times New Roman" w:cs="Times New Roman"/>
                <w:sz w:val="20"/>
                <w:szCs w:val="20"/>
              </w:rPr>
            </w:pPr>
            <w:r w:rsidRPr="000C54D1">
              <w:rPr>
                <w:rFonts w:ascii="Times New Roman" w:hAnsi="Times New Roman" w:cs="Times New Roman"/>
                <w:sz w:val="20"/>
                <w:szCs w:val="20"/>
              </w:rPr>
              <w:t>N/A</w:t>
            </w:r>
          </w:p>
        </w:tc>
        <w:tc>
          <w:tcPr>
            <w:tcW w:w="572" w:type="pct"/>
            <w:vAlign w:val="center"/>
          </w:tcPr>
          <w:p w:rsidR="000C54D1" w:rsidRDefault="000C54D1" w:rsidP="000C54D1">
            <w:pPr>
              <w:pStyle w:val="NoSpacing"/>
              <w:jc w:val="center"/>
              <w:rPr>
                <w:rFonts w:ascii="Times New Roman" w:hAnsi="Times New Roman" w:cs="Times New Roman"/>
                <w:sz w:val="20"/>
                <w:szCs w:val="20"/>
              </w:rPr>
            </w:pPr>
            <w:r>
              <w:rPr>
                <w:rFonts w:ascii="Times New Roman" w:hAnsi="Times New Roman" w:cs="Times New Roman"/>
                <w:sz w:val="20"/>
                <w:szCs w:val="20"/>
              </w:rPr>
              <w:t>Met</w:t>
            </w:r>
          </w:p>
          <w:p w:rsidR="000C54D1" w:rsidRPr="000C54D1" w:rsidRDefault="000C54D1" w:rsidP="000C54D1">
            <w:pPr>
              <w:pStyle w:val="NoSpacing"/>
              <w:jc w:val="center"/>
              <w:rPr>
                <w:rFonts w:ascii="Times New Roman" w:hAnsi="Times New Roman" w:cs="Times New Roman"/>
                <w:color w:val="C00000"/>
                <w:sz w:val="20"/>
                <w:szCs w:val="20"/>
              </w:rPr>
            </w:pPr>
            <w:r>
              <w:rPr>
                <w:rFonts w:ascii="Times New Roman" w:hAnsi="Times New Roman" w:cs="Times New Roman"/>
                <w:sz w:val="20"/>
                <w:szCs w:val="20"/>
              </w:rPr>
              <w:t>(3.00)</w:t>
            </w: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0"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r>
      <w:tr w:rsidR="000C54D1" w:rsidRPr="00EE00D8" w:rsidTr="006F639C">
        <w:trPr>
          <w:trHeight w:val="1430"/>
        </w:trPr>
        <w:tc>
          <w:tcPr>
            <w:tcW w:w="2142" w:type="pct"/>
          </w:tcPr>
          <w:p w:rsidR="00273478" w:rsidRPr="00C175FB" w:rsidRDefault="000C54D1" w:rsidP="006F639C">
            <w:pPr>
              <w:pStyle w:val="NoSpacing"/>
              <w:rPr>
                <w:rFonts w:ascii="Times New Roman" w:hAnsi="Times New Roman" w:cs="Times New Roman"/>
                <w:color w:val="C00000"/>
                <w:sz w:val="20"/>
                <w:szCs w:val="20"/>
              </w:rPr>
            </w:pPr>
            <w:r w:rsidRPr="00C175FB">
              <w:rPr>
                <w:rFonts w:ascii="Times New Roman" w:hAnsi="Times New Roman" w:cs="Times New Roman"/>
                <w:color w:val="C00000"/>
                <w:sz w:val="20"/>
                <w:szCs w:val="20"/>
              </w:rPr>
              <w:t xml:space="preserve">2. a. 5 Students responded </w:t>
            </w:r>
            <w:r w:rsidRPr="00C175FB">
              <w:rPr>
                <w:rFonts w:ascii="Times New Roman" w:hAnsi="Times New Roman" w:cs="Times New Roman"/>
                <w:noProof/>
                <w:color w:val="C00000"/>
                <w:sz w:val="20"/>
                <w:szCs w:val="20"/>
              </w:rPr>
              <w:t xml:space="preserve">“strongly agree”, “agree”, and/or “mildly agree” </w:t>
            </w:r>
            <w:r w:rsidRPr="00C175FB">
              <w:rPr>
                <w:rFonts w:ascii="Times New Roman" w:hAnsi="Times New Roman" w:cs="Times New Roman"/>
                <w:color w:val="C00000"/>
                <w:sz w:val="20"/>
                <w:szCs w:val="20"/>
              </w:rPr>
              <w:t>to the question, “Participating in a WelLU program provided them with information which motivated them to make positive changes in their behaviors/choices”.</w:t>
            </w:r>
          </w:p>
        </w:tc>
        <w:tc>
          <w:tcPr>
            <w:tcW w:w="572" w:type="pct"/>
            <w:vAlign w:val="center"/>
          </w:tcPr>
          <w:p w:rsidR="000C54D1" w:rsidRPr="00367A8B" w:rsidRDefault="000C54D1" w:rsidP="00367A8B">
            <w:pPr>
              <w:pStyle w:val="NoSpacing"/>
              <w:jc w:val="center"/>
              <w:rPr>
                <w:rFonts w:ascii="Times New Roman" w:hAnsi="Times New Roman" w:cs="Times New Roman"/>
                <w:color w:val="C00000"/>
                <w:sz w:val="20"/>
                <w:szCs w:val="20"/>
              </w:rPr>
            </w:pPr>
            <w:r w:rsidRPr="00367A8B">
              <w:rPr>
                <w:rFonts w:ascii="Times New Roman" w:hAnsi="Times New Roman" w:cs="Times New Roman"/>
                <w:color w:val="C00000"/>
                <w:sz w:val="20"/>
                <w:szCs w:val="20"/>
              </w:rPr>
              <w:t>Partially Met</w:t>
            </w:r>
          </w:p>
          <w:p w:rsidR="000C54D1" w:rsidRDefault="000C54D1" w:rsidP="00367A8B">
            <w:pPr>
              <w:pStyle w:val="NoSpacing"/>
              <w:jc w:val="center"/>
              <w:rPr>
                <w:rFonts w:ascii="Times New Roman" w:hAnsi="Times New Roman" w:cs="Times New Roman"/>
                <w:sz w:val="20"/>
                <w:szCs w:val="20"/>
              </w:rPr>
            </w:pPr>
            <w:r w:rsidRPr="00367A8B">
              <w:rPr>
                <w:rFonts w:ascii="Times New Roman" w:hAnsi="Times New Roman" w:cs="Times New Roman"/>
                <w:color w:val="C00000"/>
                <w:sz w:val="20"/>
                <w:szCs w:val="20"/>
              </w:rPr>
              <w:t>(2.00)</w:t>
            </w: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r w:rsidRPr="000C54D1">
              <w:rPr>
                <w:rFonts w:ascii="Times New Roman" w:hAnsi="Times New Roman" w:cs="Times New Roman"/>
                <w:color w:val="C00000"/>
                <w:sz w:val="20"/>
                <w:szCs w:val="20"/>
              </w:rPr>
              <w:t>Met</w:t>
            </w:r>
          </w:p>
          <w:p w:rsidR="000C54D1" w:rsidRPr="000C54D1" w:rsidRDefault="000C54D1" w:rsidP="000C54D1">
            <w:pPr>
              <w:pStyle w:val="NoSpacing"/>
              <w:jc w:val="center"/>
              <w:rPr>
                <w:rFonts w:ascii="Times New Roman" w:hAnsi="Times New Roman" w:cs="Times New Roman"/>
                <w:color w:val="C00000"/>
                <w:sz w:val="20"/>
                <w:szCs w:val="20"/>
              </w:rPr>
            </w:pPr>
            <w:r w:rsidRPr="000C54D1">
              <w:rPr>
                <w:rFonts w:ascii="Times New Roman" w:hAnsi="Times New Roman" w:cs="Times New Roman"/>
                <w:color w:val="C00000"/>
                <w:sz w:val="20"/>
                <w:szCs w:val="20"/>
              </w:rPr>
              <w:t>(3.00)</w:t>
            </w: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0"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r>
      <w:tr w:rsidR="000C54D1" w:rsidRPr="00EE00D8" w:rsidTr="000C54D1">
        <w:tc>
          <w:tcPr>
            <w:tcW w:w="2142" w:type="pct"/>
          </w:tcPr>
          <w:p w:rsidR="000C54D1" w:rsidRPr="00343922" w:rsidRDefault="000C54D1" w:rsidP="00DD69BF">
            <w:pPr>
              <w:pStyle w:val="NoSpacing"/>
              <w:rPr>
                <w:rFonts w:ascii="Times New Roman" w:hAnsi="Times New Roman" w:cs="Times New Roman"/>
                <w:color w:val="C00000"/>
                <w:sz w:val="20"/>
                <w:szCs w:val="20"/>
              </w:rPr>
            </w:pPr>
            <w:r w:rsidRPr="00343922">
              <w:rPr>
                <w:rFonts w:ascii="Times New Roman" w:hAnsi="Times New Roman" w:cs="Times New Roman"/>
                <w:color w:val="C00000"/>
                <w:sz w:val="20"/>
                <w:szCs w:val="20"/>
              </w:rPr>
              <w:t xml:space="preserve">2. a. 6 Percent Score: </w:t>
            </w:r>
            <w:r w:rsidRPr="00343922">
              <w:rPr>
                <w:rFonts w:ascii="Times New Roman" w:hAnsi="Times New Roman" w:cs="Times New Roman"/>
                <w:i/>
                <w:color w:val="C00000"/>
                <w:sz w:val="20"/>
                <w:szCs w:val="20"/>
              </w:rPr>
              <w:t>Blood Connection Blood Drive, House Calls, Anxiety Screening, Depressions Screening, Healthy Relationships, Breaking the Chain, Great American Smoke-Out, De-stress Fest, Safe Spring Break, and/or Girls Night Out with Dr. Amaya</w:t>
            </w:r>
            <w:r w:rsidRPr="00343922">
              <w:rPr>
                <w:rFonts w:ascii="Times New Roman" w:hAnsi="Times New Roman" w:cs="Times New Roman"/>
                <w:color w:val="C00000"/>
                <w:sz w:val="20"/>
                <w:szCs w:val="20"/>
              </w:rPr>
              <w:t xml:space="preserve"> Evaluation</w:t>
            </w:r>
            <w:r w:rsidRPr="00343922">
              <w:rPr>
                <w:rFonts w:ascii="Times New Roman" w:hAnsi="Times New Roman" w:cs="Times New Roman"/>
                <w:noProof/>
                <w:color w:val="C00000"/>
                <w:sz w:val="20"/>
                <w:szCs w:val="20"/>
              </w:rPr>
              <w:t xml:space="preserve"> responses of “strongly agree” and “agree”and “mildly agree” to: "This program/event increased my knowledge/awareness of the subject”and “The material program/event will influence me to make positive changes in my behaviors/choices”.</w:t>
            </w:r>
          </w:p>
        </w:tc>
        <w:tc>
          <w:tcPr>
            <w:tcW w:w="572" w:type="pct"/>
            <w:vAlign w:val="center"/>
          </w:tcPr>
          <w:p w:rsidR="000C54D1" w:rsidRPr="00367A8B" w:rsidRDefault="000C54D1" w:rsidP="00367A8B">
            <w:pPr>
              <w:pStyle w:val="NoSpacing"/>
              <w:jc w:val="center"/>
              <w:rPr>
                <w:rFonts w:ascii="Times New Roman" w:hAnsi="Times New Roman" w:cs="Times New Roman"/>
                <w:color w:val="C00000"/>
                <w:sz w:val="20"/>
                <w:szCs w:val="20"/>
              </w:rPr>
            </w:pPr>
            <w:r w:rsidRPr="000C54D1">
              <w:rPr>
                <w:rFonts w:ascii="Times New Roman" w:hAnsi="Times New Roman" w:cs="Times New Roman"/>
                <w:color w:val="C00000"/>
                <w:sz w:val="20"/>
                <w:szCs w:val="20"/>
              </w:rPr>
              <w:t>N/A</w:t>
            </w:r>
          </w:p>
        </w:tc>
        <w:tc>
          <w:tcPr>
            <w:tcW w:w="572" w:type="pct"/>
            <w:vAlign w:val="center"/>
          </w:tcPr>
          <w:p w:rsidR="000C54D1" w:rsidRPr="00367A8B" w:rsidRDefault="000C54D1" w:rsidP="000C54D1">
            <w:pPr>
              <w:pStyle w:val="NoSpacing"/>
              <w:jc w:val="center"/>
              <w:rPr>
                <w:rFonts w:ascii="Times New Roman" w:hAnsi="Times New Roman" w:cs="Times New Roman"/>
                <w:color w:val="C00000"/>
                <w:sz w:val="20"/>
                <w:szCs w:val="20"/>
              </w:rPr>
            </w:pPr>
            <w:r w:rsidRPr="00367A8B">
              <w:rPr>
                <w:rFonts w:ascii="Times New Roman" w:hAnsi="Times New Roman" w:cs="Times New Roman"/>
                <w:color w:val="C00000"/>
                <w:sz w:val="20"/>
                <w:szCs w:val="20"/>
              </w:rPr>
              <w:t>Partially Met</w:t>
            </w:r>
          </w:p>
          <w:p w:rsidR="000C54D1" w:rsidRPr="000C54D1" w:rsidRDefault="000C54D1" w:rsidP="000C54D1">
            <w:pPr>
              <w:pStyle w:val="NoSpacing"/>
              <w:jc w:val="center"/>
              <w:rPr>
                <w:rFonts w:ascii="Times New Roman" w:hAnsi="Times New Roman" w:cs="Times New Roman"/>
                <w:color w:val="C00000"/>
                <w:sz w:val="20"/>
                <w:szCs w:val="20"/>
              </w:rPr>
            </w:pPr>
            <w:r w:rsidRPr="00367A8B">
              <w:rPr>
                <w:rFonts w:ascii="Times New Roman" w:hAnsi="Times New Roman" w:cs="Times New Roman"/>
                <w:color w:val="C00000"/>
                <w:sz w:val="20"/>
                <w:szCs w:val="20"/>
              </w:rPr>
              <w:t>(2.00)</w:t>
            </w: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0"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r>
      <w:tr w:rsidR="000C54D1" w:rsidRPr="00EE00D8" w:rsidTr="000C54D1">
        <w:tc>
          <w:tcPr>
            <w:tcW w:w="2142" w:type="pct"/>
          </w:tcPr>
          <w:p w:rsidR="000C54D1" w:rsidRPr="00343922" w:rsidRDefault="000C54D1" w:rsidP="00DD69BF">
            <w:pPr>
              <w:pStyle w:val="NoSpacing"/>
              <w:rPr>
                <w:rFonts w:ascii="Times New Roman" w:hAnsi="Times New Roman" w:cs="Times New Roman"/>
                <w:color w:val="C00000"/>
                <w:sz w:val="20"/>
                <w:szCs w:val="20"/>
              </w:rPr>
            </w:pPr>
            <w:r w:rsidRPr="00343922">
              <w:rPr>
                <w:rFonts w:ascii="Times New Roman" w:hAnsi="Times New Roman" w:cs="Times New Roman"/>
                <w:color w:val="C00000"/>
                <w:sz w:val="20"/>
                <w:szCs w:val="20"/>
              </w:rPr>
              <w:t xml:space="preserve">2. a. 7 Percent Score: </w:t>
            </w:r>
            <w:r w:rsidRPr="00343922">
              <w:rPr>
                <w:rFonts w:ascii="Times New Roman" w:hAnsi="Times New Roman" w:cs="Times New Roman"/>
                <w:i/>
                <w:color w:val="C00000"/>
                <w:sz w:val="20"/>
                <w:szCs w:val="20"/>
              </w:rPr>
              <w:t>WelLu Kickoff/ Volleyball Game with LUPD, the WelLU Everyday Challenge, Pink Zumba, Home Runs for Healthy Relationships, and/or the Healing Hearts Race</w:t>
            </w:r>
            <w:r w:rsidRPr="00343922">
              <w:rPr>
                <w:rFonts w:ascii="Times New Roman" w:hAnsi="Times New Roman" w:cs="Times New Roman"/>
                <w:color w:val="C00000"/>
                <w:sz w:val="20"/>
                <w:szCs w:val="20"/>
              </w:rPr>
              <w:t xml:space="preserve"> program evaluation</w:t>
            </w:r>
            <w:r w:rsidRPr="00343922">
              <w:rPr>
                <w:rFonts w:ascii="Times New Roman" w:hAnsi="Times New Roman" w:cs="Times New Roman"/>
                <w:noProof/>
                <w:color w:val="C00000"/>
                <w:sz w:val="20"/>
                <w:szCs w:val="20"/>
              </w:rPr>
              <w:t xml:space="preserve"> responses of “strongly agree” , “agree”and “mildly agree” to"This material/ program/event increased my knowledge/awareness of the subject”and “The event will influence me to make positive changes in my behaviors/choices”.</w:t>
            </w:r>
          </w:p>
        </w:tc>
        <w:tc>
          <w:tcPr>
            <w:tcW w:w="572" w:type="pct"/>
            <w:vAlign w:val="center"/>
          </w:tcPr>
          <w:p w:rsidR="000C54D1" w:rsidRPr="00367A8B" w:rsidRDefault="000C54D1" w:rsidP="00367A8B">
            <w:pPr>
              <w:pStyle w:val="NoSpacing"/>
              <w:jc w:val="center"/>
              <w:rPr>
                <w:rFonts w:ascii="Times New Roman" w:hAnsi="Times New Roman" w:cs="Times New Roman"/>
                <w:color w:val="C00000"/>
                <w:sz w:val="20"/>
                <w:szCs w:val="20"/>
              </w:rPr>
            </w:pPr>
            <w:r w:rsidRPr="000C54D1">
              <w:rPr>
                <w:rFonts w:ascii="Times New Roman" w:hAnsi="Times New Roman" w:cs="Times New Roman"/>
                <w:color w:val="C00000"/>
                <w:sz w:val="20"/>
                <w:szCs w:val="20"/>
              </w:rPr>
              <w:t>N/A</w:t>
            </w: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r w:rsidRPr="000C54D1">
              <w:rPr>
                <w:rFonts w:ascii="Times New Roman" w:hAnsi="Times New Roman" w:cs="Times New Roman"/>
                <w:color w:val="C00000"/>
                <w:sz w:val="20"/>
                <w:szCs w:val="20"/>
              </w:rPr>
              <w:t>Met</w:t>
            </w:r>
          </w:p>
          <w:p w:rsidR="000C54D1" w:rsidRPr="000C54D1" w:rsidRDefault="000C54D1" w:rsidP="000C54D1">
            <w:pPr>
              <w:pStyle w:val="NoSpacing"/>
              <w:jc w:val="center"/>
              <w:rPr>
                <w:rFonts w:ascii="Times New Roman" w:hAnsi="Times New Roman" w:cs="Times New Roman"/>
                <w:color w:val="C00000"/>
                <w:sz w:val="20"/>
                <w:szCs w:val="20"/>
              </w:rPr>
            </w:pPr>
            <w:r w:rsidRPr="000C54D1">
              <w:rPr>
                <w:rFonts w:ascii="Times New Roman" w:hAnsi="Times New Roman" w:cs="Times New Roman"/>
                <w:color w:val="C00000"/>
                <w:sz w:val="20"/>
                <w:szCs w:val="20"/>
              </w:rPr>
              <w:t>(3.00)</w:t>
            </w: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0"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r>
      <w:tr w:rsidR="000C54D1" w:rsidRPr="00EE00D8" w:rsidTr="000C54D1">
        <w:tc>
          <w:tcPr>
            <w:tcW w:w="2142" w:type="pct"/>
          </w:tcPr>
          <w:p w:rsidR="000C54D1" w:rsidRPr="00343922" w:rsidRDefault="000C54D1" w:rsidP="00DD69BF">
            <w:pPr>
              <w:pStyle w:val="NoSpacing"/>
              <w:rPr>
                <w:rFonts w:ascii="Times New Roman" w:hAnsi="Times New Roman" w:cs="Times New Roman"/>
                <w:color w:val="C00000"/>
                <w:sz w:val="20"/>
                <w:szCs w:val="20"/>
              </w:rPr>
            </w:pPr>
            <w:r w:rsidRPr="00343922">
              <w:rPr>
                <w:rFonts w:ascii="Times New Roman" w:hAnsi="Times New Roman" w:cs="Times New Roman"/>
                <w:color w:val="C00000"/>
                <w:sz w:val="20"/>
                <w:szCs w:val="20"/>
              </w:rPr>
              <w:t xml:space="preserve">2. a. 8 Percent Score: The </w:t>
            </w:r>
            <w:r w:rsidRPr="00343922">
              <w:rPr>
                <w:rFonts w:ascii="Times New Roman" w:hAnsi="Times New Roman" w:cs="Times New Roman"/>
                <w:i/>
                <w:color w:val="C00000"/>
                <w:sz w:val="20"/>
                <w:szCs w:val="20"/>
              </w:rPr>
              <w:t>Moonshine Run 5K</w:t>
            </w:r>
            <w:r w:rsidRPr="00343922">
              <w:rPr>
                <w:rFonts w:ascii="Times New Roman" w:hAnsi="Times New Roman" w:cs="Times New Roman"/>
                <w:color w:val="C00000"/>
                <w:sz w:val="20"/>
                <w:szCs w:val="20"/>
              </w:rPr>
              <w:t xml:space="preserve"> and/or the </w:t>
            </w:r>
            <w:r w:rsidRPr="00343922">
              <w:rPr>
                <w:rFonts w:ascii="Times New Roman" w:hAnsi="Times New Roman" w:cs="Times New Roman"/>
                <w:i/>
                <w:color w:val="C00000"/>
                <w:sz w:val="20"/>
                <w:szCs w:val="20"/>
              </w:rPr>
              <w:t>Run or Dye/Color Run</w:t>
            </w:r>
            <w:r w:rsidRPr="00343922">
              <w:rPr>
                <w:rFonts w:ascii="Times New Roman" w:hAnsi="Times New Roman" w:cs="Times New Roman"/>
                <w:color w:val="C00000"/>
                <w:sz w:val="20"/>
                <w:szCs w:val="20"/>
              </w:rPr>
              <w:t xml:space="preserve"> event evaluation</w:t>
            </w:r>
            <w:r w:rsidRPr="00343922">
              <w:rPr>
                <w:rFonts w:ascii="Times New Roman" w:hAnsi="Times New Roman" w:cs="Times New Roman"/>
                <w:noProof/>
                <w:color w:val="C00000"/>
                <w:sz w:val="20"/>
                <w:szCs w:val="20"/>
              </w:rPr>
              <w:t xml:space="preserve"> responses of “strongly agree” and “agree”and “mildly agree” to: "This material/program/event increased my knowledge/awareness of the subject”and “The event will influence me to make positive changes in my behaviors/choices”.</w:t>
            </w:r>
          </w:p>
        </w:tc>
        <w:tc>
          <w:tcPr>
            <w:tcW w:w="572" w:type="pct"/>
            <w:vAlign w:val="center"/>
          </w:tcPr>
          <w:p w:rsidR="000C54D1" w:rsidRPr="000C54D1" w:rsidRDefault="000C54D1" w:rsidP="00367A8B">
            <w:pPr>
              <w:pStyle w:val="NoSpacing"/>
              <w:jc w:val="center"/>
              <w:rPr>
                <w:rFonts w:ascii="Times New Roman" w:hAnsi="Times New Roman" w:cs="Times New Roman"/>
                <w:color w:val="C00000"/>
                <w:sz w:val="20"/>
                <w:szCs w:val="20"/>
              </w:rPr>
            </w:pPr>
            <w:r w:rsidRPr="000C54D1">
              <w:rPr>
                <w:rFonts w:ascii="Times New Roman" w:hAnsi="Times New Roman" w:cs="Times New Roman"/>
                <w:color w:val="C00000"/>
                <w:sz w:val="20"/>
                <w:szCs w:val="20"/>
              </w:rPr>
              <w:t>N/A</w:t>
            </w: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r w:rsidRPr="000C54D1">
              <w:rPr>
                <w:rFonts w:ascii="Times New Roman" w:hAnsi="Times New Roman" w:cs="Times New Roman"/>
                <w:color w:val="C00000"/>
                <w:sz w:val="20"/>
                <w:szCs w:val="20"/>
              </w:rPr>
              <w:t>Met</w:t>
            </w:r>
          </w:p>
          <w:p w:rsidR="000C54D1" w:rsidRPr="000C54D1" w:rsidRDefault="000C54D1" w:rsidP="000C54D1">
            <w:pPr>
              <w:pStyle w:val="NoSpacing"/>
              <w:jc w:val="center"/>
              <w:rPr>
                <w:rFonts w:ascii="Times New Roman" w:hAnsi="Times New Roman" w:cs="Times New Roman"/>
                <w:color w:val="C00000"/>
                <w:sz w:val="20"/>
                <w:szCs w:val="20"/>
              </w:rPr>
            </w:pPr>
            <w:r w:rsidRPr="000C54D1">
              <w:rPr>
                <w:rFonts w:ascii="Times New Roman" w:hAnsi="Times New Roman" w:cs="Times New Roman"/>
                <w:color w:val="C00000"/>
                <w:sz w:val="20"/>
                <w:szCs w:val="20"/>
              </w:rPr>
              <w:t>(3.00)</w:t>
            </w: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2"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c>
          <w:tcPr>
            <w:tcW w:w="570" w:type="pct"/>
            <w:vAlign w:val="center"/>
          </w:tcPr>
          <w:p w:rsidR="000C54D1" w:rsidRPr="000C54D1" w:rsidRDefault="000C54D1" w:rsidP="000C54D1">
            <w:pPr>
              <w:pStyle w:val="NoSpacing"/>
              <w:jc w:val="center"/>
              <w:rPr>
                <w:rFonts w:ascii="Times New Roman" w:hAnsi="Times New Roman" w:cs="Times New Roman"/>
                <w:color w:val="C00000"/>
                <w:sz w:val="20"/>
                <w:szCs w:val="20"/>
              </w:rPr>
            </w:pPr>
          </w:p>
        </w:tc>
      </w:tr>
    </w:tbl>
    <w:p w:rsidR="007D116D" w:rsidRDefault="007D116D" w:rsidP="00A229B1">
      <w:pPr>
        <w:numPr>
          <w:ilvl w:val="0"/>
          <w:numId w:val="25"/>
        </w:numPr>
        <w:spacing w:after="0" w:line="240" w:lineRule="auto"/>
        <w:rPr>
          <w:rFonts w:ascii="Times New Roman" w:hAnsi="Times New Roman" w:cs="Times New Roman"/>
          <w:color w:val="00B0F0"/>
          <w:sz w:val="20"/>
          <w:szCs w:val="20"/>
        </w:rPr>
      </w:pPr>
      <w:r>
        <w:rPr>
          <w:rFonts w:ascii="Times New Roman" w:hAnsi="Times New Roman" w:cs="Times New Roman"/>
          <w:color w:val="00B0F0"/>
          <w:sz w:val="20"/>
          <w:szCs w:val="20"/>
        </w:rPr>
        <w:t>Additional Resources Requested to Achieve or Sustain results: None Requested</w:t>
      </w:r>
    </w:p>
    <w:tbl>
      <w:tblPr>
        <w:tblStyle w:val="TableGrid"/>
        <w:tblW w:w="4743" w:type="pct"/>
        <w:tblInd w:w="625" w:type="dxa"/>
        <w:tblLook w:val="04A0" w:firstRow="1" w:lastRow="0" w:firstColumn="1" w:lastColumn="0" w:noHBand="0" w:noVBand="1"/>
      </w:tblPr>
      <w:tblGrid>
        <w:gridCol w:w="7666"/>
        <w:gridCol w:w="1203"/>
      </w:tblGrid>
      <w:tr w:rsidR="007D116D" w:rsidTr="007D116D">
        <w:tc>
          <w:tcPr>
            <w:tcW w:w="5000" w:type="pct"/>
            <w:gridSpan w:val="2"/>
            <w:tcBorders>
              <w:top w:val="single" w:sz="4" w:space="0" w:color="auto"/>
              <w:left w:val="single" w:sz="4" w:space="0" w:color="auto"/>
              <w:bottom w:val="single" w:sz="4" w:space="0" w:color="auto"/>
              <w:right w:val="single" w:sz="4" w:space="0" w:color="auto"/>
            </w:tcBorders>
            <w:hideMark/>
          </w:tcPr>
          <w:p w:rsidR="007D116D" w:rsidRDefault="007D116D" w:rsidP="007D116D">
            <w:pPr>
              <w:rPr>
                <w:rFonts w:ascii="Times New Roman" w:hAnsi="Times New Roman" w:cs="Times New Roman"/>
                <w:b/>
                <w:color w:val="00B0F0"/>
                <w:sz w:val="20"/>
                <w:szCs w:val="20"/>
              </w:rPr>
            </w:pPr>
            <w:r>
              <w:rPr>
                <w:rFonts w:ascii="Times New Roman" w:hAnsi="Times New Roman" w:cs="Times New Roman"/>
                <w:b/>
                <w:color w:val="00B0F0"/>
                <w:sz w:val="20"/>
                <w:szCs w:val="20"/>
              </w:rPr>
              <w:t>Indicator</w:t>
            </w:r>
          </w:p>
        </w:tc>
      </w:tr>
      <w:tr w:rsidR="000C54D1" w:rsidTr="006F639C">
        <w:tc>
          <w:tcPr>
            <w:tcW w:w="4322" w:type="pct"/>
            <w:shd w:val="clear" w:color="auto" w:fill="F2F2F2" w:themeFill="background1" w:themeFillShade="F2"/>
            <w:hideMark/>
          </w:tcPr>
          <w:p w:rsidR="000C54D1" w:rsidRPr="00E440A9" w:rsidRDefault="000C54D1" w:rsidP="00DD69BF">
            <w:pPr>
              <w:pStyle w:val="NoSpacing"/>
              <w:rPr>
                <w:rFonts w:ascii="Times New Roman" w:hAnsi="Times New Roman" w:cs="Times New Roman"/>
                <w:i/>
                <w:color w:val="00B0F0"/>
                <w:sz w:val="20"/>
                <w:szCs w:val="20"/>
              </w:rPr>
            </w:pPr>
            <w:r>
              <w:rPr>
                <w:rFonts w:ascii="Times New Roman" w:hAnsi="Times New Roman" w:cs="Times New Roman"/>
                <w:i/>
                <w:sz w:val="20"/>
                <w:szCs w:val="20"/>
              </w:rPr>
              <w:t>2</w:t>
            </w:r>
            <w:r w:rsidRPr="00E440A9">
              <w:rPr>
                <w:rFonts w:ascii="Times New Roman" w:hAnsi="Times New Roman" w:cs="Times New Roman"/>
                <w:i/>
                <w:sz w:val="20"/>
                <w:szCs w:val="20"/>
              </w:rPr>
              <w:t xml:space="preserve">. </w:t>
            </w:r>
            <w:r>
              <w:rPr>
                <w:rFonts w:ascii="Times New Roman" w:hAnsi="Times New Roman" w:cs="Times New Roman"/>
                <w:i/>
                <w:sz w:val="20"/>
                <w:szCs w:val="20"/>
              </w:rPr>
              <w:t>a.</w:t>
            </w:r>
            <w:r w:rsidRPr="00E440A9">
              <w:rPr>
                <w:rFonts w:ascii="Times New Roman" w:hAnsi="Times New Roman" w:cs="Times New Roman"/>
                <w:i/>
                <w:sz w:val="20"/>
                <w:szCs w:val="20"/>
              </w:rPr>
              <w:t xml:space="preserve"> Percent Score: </w:t>
            </w:r>
            <w:r w:rsidRPr="00E440A9">
              <w:rPr>
                <w:rFonts w:ascii="Times New Roman" w:hAnsi="Times New Roman" w:cs="Times New Roman"/>
                <w:i/>
                <w:noProof/>
                <w:sz w:val="20"/>
                <w:szCs w:val="20"/>
              </w:rPr>
              <w:t>Evaluation response</w:t>
            </w:r>
            <w:r>
              <w:rPr>
                <w:rFonts w:ascii="Times New Roman" w:hAnsi="Times New Roman" w:cs="Times New Roman"/>
                <w:i/>
                <w:noProof/>
                <w:sz w:val="20"/>
                <w:szCs w:val="20"/>
              </w:rPr>
              <w:t xml:space="preserve"> of </w:t>
            </w:r>
            <w:r>
              <w:rPr>
                <w:rFonts w:ascii="Times New Roman" w:hAnsi="Times New Roman" w:cs="Times New Roman"/>
                <w:noProof/>
                <w:sz w:val="20"/>
                <w:szCs w:val="20"/>
              </w:rPr>
              <w:t>“strongly agree”, “agree”, and/or “mildly agree” t</w:t>
            </w:r>
            <w:r w:rsidRPr="00E440A9">
              <w:rPr>
                <w:rFonts w:ascii="Times New Roman" w:hAnsi="Times New Roman" w:cs="Times New Roman"/>
                <w:i/>
                <w:noProof/>
                <w:sz w:val="20"/>
                <w:szCs w:val="20"/>
              </w:rPr>
              <w:t>o: "</w:t>
            </w:r>
            <w:r>
              <w:rPr>
                <w:rFonts w:ascii="Times New Roman" w:hAnsi="Times New Roman" w:cs="Times New Roman"/>
                <w:i/>
                <w:noProof/>
                <w:sz w:val="20"/>
                <w:szCs w:val="20"/>
              </w:rPr>
              <w:t>This presentation/program/event increased my knowledge/awareness of the subject”and “The material presented will influence me to make positive changes in my behaviors/choices”.</w:t>
            </w:r>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C54D1" w:rsidRDefault="000C54D1" w:rsidP="007D116D">
            <w:pPr>
              <w:rPr>
                <w:rFonts w:ascii="Times New Roman" w:hAnsi="Times New Roman" w:cs="Times New Roman"/>
                <w:i/>
                <w:sz w:val="20"/>
                <w:szCs w:val="20"/>
              </w:rPr>
            </w:pPr>
            <w:r>
              <w:rPr>
                <w:rFonts w:ascii="Times New Roman" w:hAnsi="Times New Roman" w:cs="Times New Roman"/>
                <w:i/>
                <w:sz w:val="20"/>
                <w:szCs w:val="20"/>
              </w:rPr>
              <w:t>None</w:t>
            </w:r>
          </w:p>
        </w:tc>
      </w:tr>
      <w:tr w:rsidR="000C54D1" w:rsidTr="006F639C">
        <w:tc>
          <w:tcPr>
            <w:tcW w:w="4322" w:type="pct"/>
            <w:hideMark/>
          </w:tcPr>
          <w:p w:rsidR="000C54D1" w:rsidRPr="00FF1851" w:rsidRDefault="000C54D1" w:rsidP="00DD69BF">
            <w:pPr>
              <w:pStyle w:val="NoSpacing"/>
              <w:rPr>
                <w:rFonts w:ascii="Times New Roman" w:hAnsi="Times New Roman" w:cs="Times New Roman"/>
                <w:color w:val="00B0F0"/>
                <w:sz w:val="20"/>
                <w:szCs w:val="20"/>
              </w:rPr>
            </w:pPr>
            <w:r>
              <w:rPr>
                <w:rFonts w:ascii="Times New Roman" w:hAnsi="Times New Roman" w:cs="Times New Roman"/>
                <w:sz w:val="20"/>
                <w:szCs w:val="20"/>
              </w:rPr>
              <w:t>2</w:t>
            </w:r>
            <w:r w:rsidRPr="00FF1851">
              <w:rPr>
                <w:rFonts w:ascii="Times New Roman" w:hAnsi="Times New Roman" w:cs="Times New Roman"/>
                <w:sz w:val="20"/>
                <w:szCs w:val="20"/>
              </w:rPr>
              <w:t xml:space="preserve">. a. 1 </w:t>
            </w:r>
            <w:r>
              <w:rPr>
                <w:rFonts w:ascii="Times New Roman" w:hAnsi="Times New Roman" w:cs="Times New Roman"/>
                <w:sz w:val="20"/>
                <w:szCs w:val="20"/>
              </w:rPr>
              <w:t>Percent Score:  Blood Borne Pathogen</w:t>
            </w:r>
            <w:r w:rsidRPr="00FF1851">
              <w:rPr>
                <w:rFonts w:ascii="Times New Roman" w:hAnsi="Times New Roman" w:cs="Times New Roman"/>
                <w:sz w:val="20"/>
                <w:szCs w:val="20"/>
              </w:rPr>
              <w:t xml:space="preserve"> Training (8/</w:t>
            </w:r>
            <w:r>
              <w:rPr>
                <w:rFonts w:ascii="Times New Roman" w:hAnsi="Times New Roman" w:cs="Times New Roman"/>
                <w:sz w:val="20"/>
                <w:szCs w:val="20"/>
              </w:rPr>
              <w:t>06</w:t>
            </w:r>
            <w:r w:rsidRPr="00FF1851">
              <w:rPr>
                <w:rFonts w:ascii="Times New Roman" w:hAnsi="Times New Roman" w:cs="Times New Roman"/>
                <w:sz w:val="20"/>
                <w:szCs w:val="20"/>
              </w:rPr>
              <w:t>/201</w:t>
            </w:r>
            <w:r>
              <w:rPr>
                <w:rFonts w:ascii="Times New Roman" w:hAnsi="Times New Roman" w:cs="Times New Roman"/>
                <w:sz w:val="20"/>
                <w:szCs w:val="20"/>
              </w:rPr>
              <w:t>4</w:t>
            </w:r>
            <w:r w:rsidRPr="00FF1851">
              <w:rPr>
                <w:rFonts w:ascii="Times New Roman" w:hAnsi="Times New Roman" w:cs="Times New Roman"/>
                <w:sz w:val="20"/>
                <w:szCs w:val="20"/>
              </w:rPr>
              <w:t xml:space="preserve">) </w:t>
            </w:r>
            <w:r w:rsidRPr="00FF1851">
              <w:rPr>
                <w:rFonts w:ascii="Times New Roman" w:hAnsi="Times New Roman" w:cs="Times New Roman"/>
                <w:noProof/>
                <w:sz w:val="20"/>
                <w:szCs w:val="20"/>
              </w:rPr>
              <w:t>Evaluation response</w:t>
            </w:r>
            <w:r>
              <w:rPr>
                <w:rFonts w:ascii="Times New Roman" w:hAnsi="Times New Roman" w:cs="Times New Roman"/>
                <w:noProof/>
                <w:sz w:val="20"/>
                <w:szCs w:val="20"/>
              </w:rPr>
              <w:t>s of “strongly agree”, “agree”, and/or “mildly agree” t</w:t>
            </w:r>
            <w:r w:rsidRPr="00FF1851">
              <w:rPr>
                <w:rFonts w:ascii="Times New Roman" w:hAnsi="Times New Roman" w:cs="Times New Roman"/>
                <w:noProof/>
                <w:sz w:val="20"/>
                <w:szCs w:val="20"/>
              </w:rPr>
              <w:t>o</w:t>
            </w:r>
            <w:r w:rsidRPr="000C757A">
              <w:rPr>
                <w:rFonts w:ascii="Times New Roman" w:hAnsi="Times New Roman" w:cs="Times New Roman"/>
                <w:noProof/>
                <w:sz w:val="20"/>
                <w:szCs w:val="20"/>
              </w:rPr>
              <w:t>: "This presentation increased my knowledge/awareness of the subject”and “The material presented will influence me to make positive changes in my behaviors/choices”.</w:t>
            </w:r>
          </w:p>
        </w:tc>
        <w:tc>
          <w:tcPr>
            <w:tcW w:w="678" w:type="pct"/>
            <w:tcBorders>
              <w:top w:val="single" w:sz="4" w:space="0" w:color="auto"/>
              <w:left w:val="single" w:sz="4" w:space="0" w:color="auto"/>
              <w:bottom w:val="single" w:sz="4" w:space="0" w:color="auto"/>
              <w:right w:val="single" w:sz="4" w:space="0" w:color="auto"/>
            </w:tcBorders>
            <w:hideMark/>
          </w:tcPr>
          <w:p w:rsidR="000C54D1" w:rsidRDefault="000C54D1" w:rsidP="007D116D">
            <w:r>
              <w:rPr>
                <w:rFonts w:ascii="Times New Roman" w:hAnsi="Times New Roman" w:cs="Times New Roman"/>
                <w:sz w:val="20"/>
                <w:szCs w:val="20"/>
              </w:rPr>
              <w:t>None</w:t>
            </w:r>
          </w:p>
        </w:tc>
      </w:tr>
      <w:tr w:rsidR="000C54D1" w:rsidTr="006F639C">
        <w:tc>
          <w:tcPr>
            <w:tcW w:w="4322" w:type="pct"/>
            <w:hideMark/>
          </w:tcPr>
          <w:p w:rsidR="000C54D1" w:rsidRPr="008916DD" w:rsidRDefault="000C54D1" w:rsidP="00DD69BF">
            <w:pPr>
              <w:pStyle w:val="NoSpacing"/>
              <w:rPr>
                <w:rFonts w:ascii="Times New Roman" w:hAnsi="Times New Roman" w:cs="Times New Roman"/>
                <w:color w:val="00B0F0"/>
                <w:sz w:val="20"/>
                <w:szCs w:val="20"/>
              </w:rPr>
            </w:pPr>
            <w:r>
              <w:rPr>
                <w:rFonts w:ascii="Times New Roman" w:hAnsi="Times New Roman" w:cs="Times New Roman"/>
                <w:sz w:val="20"/>
                <w:szCs w:val="20"/>
              </w:rPr>
              <w:t>2</w:t>
            </w:r>
            <w:r w:rsidRPr="008916DD">
              <w:rPr>
                <w:rFonts w:ascii="Times New Roman" w:hAnsi="Times New Roman" w:cs="Times New Roman"/>
                <w:sz w:val="20"/>
                <w:szCs w:val="20"/>
              </w:rPr>
              <w:t xml:space="preserve">. a. 2 </w:t>
            </w:r>
            <w:r>
              <w:rPr>
                <w:rFonts w:ascii="Times New Roman" w:hAnsi="Times New Roman" w:cs="Times New Roman"/>
                <w:sz w:val="20"/>
                <w:szCs w:val="20"/>
              </w:rPr>
              <w:t>Percent Score: WelLU Kickoff Event</w:t>
            </w:r>
            <w:r w:rsidRPr="008916DD">
              <w:rPr>
                <w:rFonts w:ascii="Times New Roman" w:hAnsi="Times New Roman" w:cs="Times New Roman"/>
                <w:sz w:val="20"/>
                <w:szCs w:val="20"/>
              </w:rPr>
              <w:t xml:space="preserve"> (</w:t>
            </w:r>
            <w:r>
              <w:rPr>
                <w:rFonts w:ascii="Times New Roman" w:hAnsi="Times New Roman" w:cs="Times New Roman"/>
                <w:sz w:val="20"/>
                <w:szCs w:val="20"/>
              </w:rPr>
              <w:t xml:space="preserve">9/08/2014) </w:t>
            </w:r>
            <w:r w:rsidRPr="008916DD">
              <w:rPr>
                <w:rFonts w:ascii="Times New Roman" w:hAnsi="Times New Roman" w:cs="Times New Roman"/>
                <w:sz w:val="20"/>
                <w:szCs w:val="20"/>
              </w:rPr>
              <w:t>Evaluation</w:t>
            </w:r>
            <w:r w:rsidRPr="008916DD">
              <w:rPr>
                <w:rFonts w:ascii="Times New Roman" w:hAnsi="Times New Roman" w:cs="Times New Roman"/>
                <w:noProof/>
                <w:sz w:val="20"/>
                <w:szCs w:val="20"/>
              </w:rPr>
              <w:t xml:space="preserve"> response </w:t>
            </w:r>
            <w:r>
              <w:rPr>
                <w:rFonts w:ascii="Times New Roman" w:hAnsi="Times New Roman" w:cs="Times New Roman"/>
                <w:noProof/>
                <w:sz w:val="20"/>
                <w:szCs w:val="20"/>
              </w:rPr>
              <w:t xml:space="preserve"> of “strongly agree”, “agree”, and/or “mildly agree” </w:t>
            </w:r>
            <w:r w:rsidRPr="00FF1851">
              <w:rPr>
                <w:rFonts w:ascii="Times New Roman" w:hAnsi="Times New Roman" w:cs="Times New Roman"/>
                <w:noProof/>
                <w:sz w:val="20"/>
                <w:szCs w:val="20"/>
              </w:rPr>
              <w:t xml:space="preserve"> </w:t>
            </w:r>
            <w:r w:rsidRPr="008916DD">
              <w:rPr>
                <w:rFonts w:ascii="Times New Roman" w:hAnsi="Times New Roman" w:cs="Times New Roman"/>
                <w:noProof/>
                <w:sz w:val="20"/>
                <w:szCs w:val="20"/>
              </w:rPr>
              <w:t xml:space="preserve">to: </w:t>
            </w:r>
            <w:r w:rsidRPr="000C757A">
              <w:rPr>
                <w:rFonts w:ascii="Times New Roman" w:hAnsi="Times New Roman" w:cs="Times New Roman"/>
                <w:noProof/>
                <w:sz w:val="20"/>
                <w:szCs w:val="20"/>
              </w:rPr>
              <w:t>"This pr</w:t>
            </w:r>
            <w:r>
              <w:rPr>
                <w:rFonts w:ascii="Times New Roman" w:hAnsi="Times New Roman" w:cs="Times New Roman"/>
                <w:noProof/>
                <w:sz w:val="20"/>
                <w:szCs w:val="20"/>
              </w:rPr>
              <w:t>ogram/event</w:t>
            </w:r>
            <w:r w:rsidRPr="000C757A">
              <w:rPr>
                <w:rFonts w:ascii="Times New Roman" w:hAnsi="Times New Roman" w:cs="Times New Roman"/>
                <w:noProof/>
                <w:sz w:val="20"/>
                <w:szCs w:val="20"/>
              </w:rPr>
              <w:t xml:space="preserve"> increased my knowledge/awareness of the subject”and “The material presented will influence me to make positive changes in my behaviors/choices”.</w:t>
            </w:r>
          </w:p>
        </w:tc>
        <w:tc>
          <w:tcPr>
            <w:tcW w:w="678" w:type="pct"/>
            <w:tcBorders>
              <w:top w:val="single" w:sz="4" w:space="0" w:color="auto"/>
              <w:left w:val="single" w:sz="4" w:space="0" w:color="auto"/>
              <w:bottom w:val="single" w:sz="4" w:space="0" w:color="auto"/>
              <w:right w:val="single" w:sz="4" w:space="0" w:color="auto"/>
            </w:tcBorders>
            <w:hideMark/>
          </w:tcPr>
          <w:p w:rsidR="000C54D1" w:rsidRDefault="000C54D1" w:rsidP="007D116D">
            <w:r>
              <w:rPr>
                <w:rFonts w:ascii="Times New Roman" w:hAnsi="Times New Roman" w:cs="Times New Roman"/>
                <w:sz w:val="20"/>
                <w:szCs w:val="20"/>
              </w:rPr>
              <w:t>None</w:t>
            </w:r>
          </w:p>
        </w:tc>
      </w:tr>
      <w:tr w:rsidR="000C54D1" w:rsidTr="006F639C">
        <w:tc>
          <w:tcPr>
            <w:tcW w:w="4322" w:type="pct"/>
            <w:hideMark/>
          </w:tcPr>
          <w:p w:rsidR="000C54D1" w:rsidRPr="008916DD" w:rsidRDefault="000C54D1" w:rsidP="00DD69BF">
            <w:pPr>
              <w:pStyle w:val="NoSpacing"/>
              <w:rPr>
                <w:rFonts w:ascii="Times New Roman" w:hAnsi="Times New Roman" w:cs="Times New Roman"/>
                <w:color w:val="00B0F0"/>
                <w:sz w:val="20"/>
                <w:szCs w:val="20"/>
              </w:rPr>
            </w:pPr>
            <w:r>
              <w:rPr>
                <w:rFonts w:ascii="Times New Roman" w:hAnsi="Times New Roman" w:cs="Times New Roman"/>
                <w:sz w:val="20"/>
                <w:szCs w:val="20"/>
              </w:rPr>
              <w:t>2</w:t>
            </w:r>
            <w:r w:rsidRPr="008916DD">
              <w:rPr>
                <w:rFonts w:ascii="Times New Roman" w:hAnsi="Times New Roman" w:cs="Times New Roman"/>
                <w:sz w:val="20"/>
                <w:szCs w:val="20"/>
              </w:rPr>
              <w:t xml:space="preserve">. a. 3. </w:t>
            </w:r>
            <w:r>
              <w:rPr>
                <w:rFonts w:ascii="Times New Roman" w:hAnsi="Times New Roman" w:cs="Times New Roman"/>
                <w:sz w:val="20"/>
                <w:szCs w:val="20"/>
              </w:rPr>
              <w:t>Percent Score Alcohol Education for Chipley Hall (9/15/2014)</w:t>
            </w:r>
            <w:r w:rsidRPr="008916DD">
              <w:rPr>
                <w:rFonts w:ascii="Times New Roman" w:hAnsi="Times New Roman" w:cs="Times New Roman"/>
                <w:sz w:val="20"/>
                <w:szCs w:val="20"/>
              </w:rPr>
              <w:t xml:space="preserve"> </w:t>
            </w:r>
            <w:r w:rsidRPr="008916DD">
              <w:rPr>
                <w:rFonts w:ascii="Times New Roman" w:hAnsi="Times New Roman" w:cs="Times New Roman"/>
                <w:noProof/>
                <w:sz w:val="20"/>
                <w:szCs w:val="20"/>
              </w:rPr>
              <w:t xml:space="preserve">Evaluation response response </w:t>
            </w:r>
            <w:r>
              <w:rPr>
                <w:rFonts w:ascii="Times New Roman" w:hAnsi="Times New Roman" w:cs="Times New Roman"/>
                <w:noProof/>
                <w:sz w:val="20"/>
                <w:szCs w:val="20"/>
              </w:rPr>
              <w:t xml:space="preserve"> of “strongly agree”, “agree”, and/or “mildly agree” </w:t>
            </w:r>
            <w:r w:rsidRPr="008916DD">
              <w:rPr>
                <w:rFonts w:ascii="Times New Roman" w:hAnsi="Times New Roman" w:cs="Times New Roman"/>
                <w:noProof/>
                <w:sz w:val="20"/>
                <w:szCs w:val="20"/>
              </w:rPr>
              <w:t>to</w:t>
            </w:r>
            <w:r>
              <w:rPr>
                <w:rFonts w:ascii="Times New Roman" w:hAnsi="Times New Roman" w:cs="Times New Roman"/>
                <w:noProof/>
                <w:sz w:val="20"/>
                <w:szCs w:val="20"/>
              </w:rPr>
              <w:t xml:space="preserve">: </w:t>
            </w:r>
            <w:r w:rsidRPr="000C757A">
              <w:rPr>
                <w:rFonts w:ascii="Times New Roman" w:hAnsi="Times New Roman" w:cs="Times New Roman"/>
                <w:noProof/>
                <w:sz w:val="20"/>
                <w:szCs w:val="20"/>
              </w:rPr>
              <w:t xml:space="preserve">"This presentation increased my knowledge/awareness of the subject”and “The material presented will influence me to make positive changes in my </w:t>
            </w:r>
            <w:r>
              <w:rPr>
                <w:rFonts w:ascii="Times New Roman" w:hAnsi="Times New Roman" w:cs="Times New Roman"/>
                <w:noProof/>
                <w:sz w:val="20"/>
                <w:szCs w:val="20"/>
              </w:rPr>
              <w:t>be</w:t>
            </w:r>
            <w:r w:rsidRPr="000C757A">
              <w:rPr>
                <w:rFonts w:ascii="Times New Roman" w:hAnsi="Times New Roman" w:cs="Times New Roman"/>
                <w:noProof/>
                <w:sz w:val="20"/>
                <w:szCs w:val="20"/>
              </w:rPr>
              <w:t>haviors/choices”.</w:t>
            </w:r>
          </w:p>
        </w:tc>
        <w:tc>
          <w:tcPr>
            <w:tcW w:w="678" w:type="pct"/>
            <w:tcBorders>
              <w:top w:val="single" w:sz="4" w:space="0" w:color="auto"/>
              <w:left w:val="single" w:sz="4" w:space="0" w:color="auto"/>
              <w:bottom w:val="single" w:sz="4" w:space="0" w:color="auto"/>
              <w:right w:val="single" w:sz="4" w:space="0" w:color="auto"/>
            </w:tcBorders>
            <w:hideMark/>
          </w:tcPr>
          <w:p w:rsidR="000C54D1" w:rsidRDefault="000C54D1" w:rsidP="007D116D">
            <w:r>
              <w:rPr>
                <w:rFonts w:ascii="Times New Roman" w:hAnsi="Times New Roman" w:cs="Times New Roman"/>
                <w:sz w:val="20"/>
                <w:szCs w:val="20"/>
              </w:rPr>
              <w:t>None</w:t>
            </w:r>
          </w:p>
        </w:tc>
      </w:tr>
      <w:tr w:rsidR="000C54D1" w:rsidTr="006F639C">
        <w:tc>
          <w:tcPr>
            <w:tcW w:w="4322" w:type="pct"/>
            <w:hideMark/>
          </w:tcPr>
          <w:p w:rsidR="000C54D1" w:rsidRPr="008916DD" w:rsidRDefault="000C54D1" w:rsidP="00DD69BF">
            <w:pPr>
              <w:pStyle w:val="NoSpacing"/>
              <w:rPr>
                <w:rFonts w:ascii="Times New Roman" w:hAnsi="Times New Roman" w:cs="Times New Roman"/>
                <w:color w:val="00B0F0"/>
                <w:sz w:val="20"/>
                <w:szCs w:val="20"/>
              </w:rPr>
            </w:pPr>
            <w:r>
              <w:rPr>
                <w:rFonts w:ascii="Times New Roman" w:hAnsi="Times New Roman" w:cs="Times New Roman"/>
                <w:sz w:val="20"/>
                <w:szCs w:val="20"/>
              </w:rPr>
              <w:t>2</w:t>
            </w:r>
            <w:r w:rsidRPr="008916DD">
              <w:rPr>
                <w:rFonts w:ascii="Times New Roman" w:hAnsi="Times New Roman" w:cs="Times New Roman"/>
                <w:sz w:val="20"/>
                <w:szCs w:val="20"/>
              </w:rPr>
              <w:t>. a. 4</w:t>
            </w:r>
            <w:r>
              <w:rPr>
                <w:rFonts w:ascii="Times New Roman" w:hAnsi="Times New Roman" w:cs="Times New Roman"/>
                <w:sz w:val="20"/>
                <w:szCs w:val="20"/>
              </w:rPr>
              <w:t xml:space="preserve"> Percent Score: “</w:t>
            </w:r>
            <w:r w:rsidRPr="008916DD">
              <w:rPr>
                <w:rFonts w:ascii="Times New Roman" w:hAnsi="Times New Roman" w:cs="Times New Roman"/>
                <w:sz w:val="20"/>
                <w:szCs w:val="20"/>
              </w:rPr>
              <w:t>Sex</w:t>
            </w:r>
            <w:r>
              <w:rPr>
                <w:rFonts w:ascii="Times New Roman" w:hAnsi="Times New Roman" w:cs="Times New Roman"/>
                <w:sz w:val="20"/>
                <w:szCs w:val="20"/>
              </w:rPr>
              <w:t xml:space="preserve"> in a Fishbowl” (9/16/2014) </w:t>
            </w:r>
            <w:r w:rsidRPr="008916DD">
              <w:rPr>
                <w:rFonts w:ascii="Times New Roman" w:hAnsi="Times New Roman" w:cs="Times New Roman"/>
                <w:noProof/>
                <w:sz w:val="20"/>
                <w:szCs w:val="20"/>
              </w:rPr>
              <w:t xml:space="preserve">Evaluation response response </w:t>
            </w:r>
            <w:r>
              <w:rPr>
                <w:rFonts w:ascii="Times New Roman" w:hAnsi="Times New Roman" w:cs="Times New Roman"/>
                <w:noProof/>
                <w:sz w:val="20"/>
                <w:szCs w:val="20"/>
              </w:rPr>
              <w:t xml:space="preserve"> of “strongly agree”, “agree”, and/or “mildly agree” </w:t>
            </w:r>
            <w:r w:rsidRPr="008916DD">
              <w:rPr>
                <w:rFonts w:ascii="Times New Roman" w:hAnsi="Times New Roman" w:cs="Times New Roman"/>
                <w:noProof/>
                <w:sz w:val="20"/>
                <w:szCs w:val="20"/>
              </w:rPr>
              <w:t xml:space="preserve">to: </w:t>
            </w:r>
            <w:r w:rsidRPr="000C757A">
              <w:rPr>
                <w:rFonts w:ascii="Times New Roman" w:hAnsi="Times New Roman" w:cs="Times New Roman"/>
                <w:noProof/>
                <w:sz w:val="20"/>
                <w:szCs w:val="20"/>
              </w:rPr>
              <w:t>"This presentation increased my knowledge/awareness of the subject”and “The material presented will influence me to make positive changes in my behaviors/choices”.</w:t>
            </w:r>
          </w:p>
        </w:tc>
        <w:tc>
          <w:tcPr>
            <w:tcW w:w="678" w:type="pct"/>
            <w:tcBorders>
              <w:top w:val="single" w:sz="4" w:space="0" w:color="auto"/>
              <w:left w:val="single" w:sz="4" w:space="0" w:color="auto"/>
              <w:bottom w:val="single" w:sz="4" w:space="0" w:color="auto"/>
              <w:right w:val="single" w:sz="4" w:space="0" w:color="auto"/>
            </w:tcBorders>
            <w:hideMark/>
          </w:tcPr>
          <w:p w:rsidR="000C54D1" w:rsidRDefault="000C54D1" w:rsidP="007D116D">
            <w:r>
              <w:rPr>
                <w:rFonts w:ascii="Times New Roman" w:hAnsi="Times New Roman" w:cs="Times New Roman"/>
                <w:sz w:val="20"/>
                <w:szCs w:val="20"/>
              </w:rPr>
              <w:t>None</w:t>
            </w:r>
          </w:p>
        </w:tc>
      </w:tr>
      <w:tr w:rsidR="000C54D1" w:rsidTr="006F639C">
        <w:tc>
          <w:tcPr>
            <w:tcW w:w="4322" w:type="pct"/>
            <w:hideMark/>
          </w:tcPr>
          <w:p w:rsidR="000C54D1" w:rsidRPr="00C175FB" w:rsidRDefault="000C54D1" w:rsidP="007D116D">
            <w:pPr>
              <w:pStyle w:val="NoSpacing"/>
              <w:rPr>
                <w:rFonts w:ascii="Times New Roman" w:hAnsi="Times New Roman" w:cs="Times New Roman"/>
                <w:color w:val="C00000"/>
                <w:sz w:val="20"/>
                <w:szCs w:val="20"/>
              </w:rPr>
            </w:pPr>
            <w:r w:rsidRPr="00C175FB">
              <w:rPr>
                <w:rFonts w:ascii="Times New Roman" w:hAnsi="Times New Roman" w:cs="Times New Roman"/>
                <w:color w:val="C00000"/>
                <w:sz w:val="20"/>
                <w:szCs w:val="20"/>
              </w:rPr>
              <w:t xml:space="preserve">2. a. 5 Students responded </w:t>
            </w:r>
            <w:r w:rsidRPr="00C175FB">
              <w:rPr>
                <w:rFonts w:ascii="Times New Roman" w:hAnsi="Times New Roman" w:cs="Times New Roman"/>
                <w:noProof/>
                <w:color w:val="C00000"/>
                <w:sz w:val="20"/>
                <w:szCs w:val="20"/>
              </w:rPr>
              <w:t xml:space="preserve">“strongly agree”, “agree”, and/or “mildly agree” </w:t>
            </w:r>
            <w:r w:rsidRPr="00C175FB">
              <w:rPr>
                <w:rFonts w:ascii="Times New Roman" w:hAnsi="Times New Roman" w:cs="Times New Roman"/>
                <w:color w:val="C00000"/>
                <w:sz w:val="20"/>
                <w:szCs w:val="20"/>
              </w:rPr>
              <w:t>to the question, “Participating in a WelLU program provided them with information which motivated them to make positive changes in their behaviors/choices”.</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0C54D1" w:rsidRPr="00273478" w:rsidRDefault="000C54D1" w:rsidP="007D116D">
            <w:r w:rsidRPr="00273478">
              <w:rPr>
                <w:rFonts w:ascii="Times New Roman" w:hAnsi="Times New Roman" w:cs="Times New Roman"/>
                <w:sz w:val="20"/>
                <w:szCs w:val="20"/>
              </w:rPr>
              <w:t>None</w:t>
            </w:r>
          </w:p>
        </w:tc>
      </w:tr>
      <w:tr w:rsidR="000C54D1" w:rsidTr="006F639C">
        <w:trPr>
          <w:trHeight w:val="1457"/>
        </w:trPr>
        <w:tc>
          <w:tcPr>
            <w:tcW w:w="4322" w:type="pct"/>
            <w:shd w:val="clear" w:color="auto" w:fill="FFEBFF"/>
          </w:tcPr>
          <w:p w:rsidR="000C54D1" w:rsidRPr="00343922" w:rsidRDefault="000C54D1" w:rsidP="00DD69BF">
            <w:pPr>
              <w:pStyle w:val="NoSpacing"/>
              <w:rPr>
                <w:rFonts w:ascii="Times New Roman" w:hAnsi="Times New Roman" w:cs="Times New Roman"/>
                <w:color w:val="C00000"/>
                <w:sz w:val="20"/>
                <w:szCs w:val="20"/>
              </w:rPr>
            </w:pPr>
            <w:r w:rsidRPr="00343922">
              <w:rPr>
                <w:rFonts w:ascii="Times New Roman" w:hAnsi="Times New Roman" w:cs="Times New Roman"/>
                <w:color w:val="C00000"/>
                <w:sz w:val="20"/>
                <w:szCs w:val="20"/>
              </w:rPr>
              <w:t xml:space="preserve">2. a. 6 Percent Score: </w:t>
            </w:r>
            <w:r w:rsidRPr="00343922">
              <w:rPr>
                <w:rFonts w:ascii="Times New Roman" w:hAnsi="Times New Roman" w:cs="Times New Roman"/>
                <w:i/>
                <w:color w:val="C00000"/>
                <w:sz w:val="20"/>
                <w:szCs w:val="20"/>
              </w:rPr>
              <w:t>Blood Connection Blood Drive, House Calls, Anxiety Screening, Depressions Screening, Healthy Relationships, Breaking the Chain, Great American Smoke-Out, De-stress Fest, Safe Spring Break, and/or Girls Night Out with Dr. Amaya</w:t>
            </w:r>
            <w:r w:rsidRPr="00343922">
              <w:rPr>
                <w:rFonts w:ascii="Times New Roman" w:hAnsi="Times New Roman" w:cs="Times New Roman"/>
                <w:color w:val="C00000"/>
                <w:sz w:val="20"/>
                <w:szCs w:val="20"/>
              </w:rPr>
              <w:t xml:space="preserve"> Evaluation</w:t>
            </w:r>
            <w:r w:rsidRPr="00343922">
              <w:rPr>
                <w:rFonts w:ascii="Times New Roman" w:hAnsi="Times New Roman" w:cs="Times New Roman"/>
                <w:noProof/>
                <w:color w:val="C00000"/>
                <w:sz w:val="20"/>
                <w:szCs w:val="20"/>
              </w:rPr>
              <w:t xml:space="preserve"> responses of “strongly agree” and “agree”and “mildly agree” to: "This program/event increased my knowledge/awareness of the subject”and “The material program/event will influence me to make positive changes in my behaviors/choices”.</w:t>
            </w:r>
          </w:p>
        </w:tc>
        <w:tc>
          <w:tcPr>
            <w:tcW w:w="678" w:type="pct"/>
            <w:tcBorders>
              <w:top w:val="single" w:sz="4" w:space="0" w:color="auto"/>
              <w:left w:val="single" w:sz="4" w:space="0" w:color="auto"/>
              <w:bottom w:val="single" w:sz="4" w:space="0" w:color="auto"/>
              <w:right w:val="single" w:sz="4" w:space="0" w:color="auto"/>
            </w:tcBorders>
            <w:shd w:val="clear" w:color="auto" w:fill="FFEBFF"/>
          </w:tcPr>
          <w:p w:rsidR="006F639C" w:rsidRDefault="006F639C" w:rsidP="00711D4B">
            <w:pPr>
              <w:rPr>
                <w:rFonts w:ascii="Times New Roman" w:hAnsi="Times New Roman" w:cs="Times New Roman"/>
                <w:sz w:val="20"/>
                <w:szCs w:val="20"/>
              </w:rPr>
            </w:pPr>
          </w:p>
          <w:p w:rsidR="00273478" w:rsidRDefault="00273478" w:rsidP="00711D4B">
            <w:pPr>
              <w:rPr>
                <w:rFonts w:ascii="Times New Roman" w:hAnsi="Times New Roman" w:cs="Times New Roman"/>
                <w:i/>
                <w:sz w:val="20"/>
                <w:szCs w:val="20"/>
              </w:rPr>
            </w:pPr>
            <w:r w:rsidRPr="00273478">
              <w:rPr>
                <w:rFonts w:ascii="Times New Roman" w:hAnsi="Times New Roman" w:cs="Times New Roman"/>
                <w:sz w:val="20"/>
                <w:szCs w:val="20"/>
              </w:rPr>
              <w:t>None</w:t>
            </w:r>
          </w:p>
        </w:tc>
      </w:tr>
      <w:tr w:rsidR="000C54D1" w:rsidTr="006F639C">
        <w:trPr>
          <w:trHeight w:val="1160"/>
        </w:trPr>
        <w:tc>
          <w:tcPr>
            <w:tcW w:w="4322" w:type="pct"/>
          </w:tcPr>
          <w:p w:rsidR="000C54D1" w:rsidRPr="00343922" w:rsidRDefault="000C54D1" w:rsidP="00DD69BF">
            <w:pPr>
              <w:pStyle w:val="NoSpacing"/>
              <w:rPr>
                <w:rFonts w:ascii="Times New Roman" w:hAnsi="Times New Roman" w:cs="Times New Roman"/>
                <w:color w:val="C00000"/>
                <w:sz w:val="20"/>
                <w:szCs w:val="20"/>
              </w:rPr>
            </w:pPr>
            <w:r w:rsidRPr="00343922">
              <w:rPr>
                <w:rFonts w:ascii="Times New Roman" w:hAnsi="Times New Roman" w:cs="Times New Roman"/>
                <w:color w:val="C00000"/>
                <w:sz w:val="20"/>
                <w:szCs w:val="20"/>
              </w:rPr>
              <w:t xml:space="preserve">2. a. 7 Percent Score: </w:t>
            </w:r>
            <w:r w:rsidRPr="00343922">
              <w:rPr>
                <w:rFonts w:ascii="Times New Roman" w:hAnsi="Times New Roman" w:cs="Times New Roman"/>
                <w:i/>
                <w:color w:val="C00000"/>
                <w:sz w:val="20"/>
                <w:szCs w:val="20"/>
              </w:rPr>
              <w:t>WelLu Kickoff/ Volleyball Game with LUPD, the WelLU Everyday Challenge, Pink Zumba, Home Runs for Healthy Relationships, and/or the Healing Hearts Race</w:t>
            </w:r>
            <w:r w:rsidRPr="00343922">
              <w:rPr>
                <w:rFonts w:ascii="Times New Roman" w:hAnsi="Times New Roman" w:cs="Times New Roman"/>
                <w:color w:val="C00000"/>
                <w:sz w:val="20"/>
                <w:szCs w:val="20"/>
              </w:rPr>
              <w:t xml:space="preserve"> program evaluation</w:t>
            </w:r>
            <w:r w:rsidRPr="00343922">
              <w:rPr>
                <w:rFonts w:ascii="Times New Roman" w:hAnsi="Times New Roman" w:cs="Times New Roman"/>
                <w:noProof/>
                <w:color w:val="C00000"/>
                <w:sz w:val="20"/>
                <w:szCs w:val="20"/>
              </w:rPr>
              <w:t xml:space="preserve"> responses of “strongly agree” , “agree”and “mildly agree” to"This material/ program/event increased my knowledge/awareness of the subject”and “The event will influence me to make positive changes in my behaviors/choices”.</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tcPr>
          <w:p w:rsidR="00273478" w:rsidRDefault="00273478" w:rsidP="007D116D">
            <w:pPr>
              <w:rPr>
                <w:rFonts w:ascii="Times New Roman" w:hAnsi="Times New Roman" w:cs="Times New Roman"/>
                <w:i/>
                <w:sz w:val="20"/>
                <w:szCs w:val="20"/>
              </w:rPr>
            </w:pPr>
          </w:p>
          <w:p w:rsidR="00273478" w:rsidRDefault="00273478" w:rsidP="00711D4B">
            <w:pPr>
              <w:rPr>
                <w:rFonts w:ascii="Times New Roman" w:hAnsi="Times New Roman" w:cs="Times New Roman"/>
                <w:i/>
                <w:sz w:val="20"/>
                <w:szCs w:val="20"/>
              </w:rPr>
            </w:pPr>
            <w:r w:rsidRPr="00273478">
              <w:rPr>
                <w:rFonts w:ascii="Times New Roman" w:hAnsi="Times New Roman" w:cs="Times New Roman"/>
                <w:sz w:val="20"/>
                <w:szCs w:val="20"/>
              </w:rPr>
              <w:t>None</w:t>
            </w:r>
          </w:p>
        </w:tc>
      </w:tr>
      <w:tr w:rsidR="000C54D1" w:rsidTr="006F639C">
        <w:tc>
          <w:tcPr>
            <w:tcW w:w="4322" w:type="pct"/>
          </w:tcPr>
          <w:p w:rsidR="000C54D1" w:rsidRPr="00343922" w:rsidRDefault="000C54D1" w:rsidP="00DD69BF">
            <w:pPr>
              <w:pStyle w:val="NoSpacing"/>
              <w:rPr>
                <w:rFonts w:ascii="Times New Roman" w:hAnsi="Times New Roman" w:cs="Times New Roman"/>
                <w:color w:val="C00000"/>
                <w:sz w:val="20"/>
                <w:szCs w:val="20"/>
              </w:rPr>
            </w:pPr>
            <w:r w:rsidRPr="00343922">
              <w:rPr>
                <w:rFonts w:ascii="Times New Roman" w:hAnsi="Times New Roman" w:cs="Times New Roman"/>
                <w:color w:val="C00000"/>
                <w:sz w:val="20"/>
                <w:szCs w:val="20"/>
              </w:rPr>
              <w:t xml:space="preserve">2. a. 8 Percent Score: The </w:t>
            </w:r>
            <w:r w:rsidRPr="00343922">
              <w:rPr>
                <w:rFonts w:ascii="Times New Roman" w:hAnsi="Times New Roman" w:cs="Times New Roman"/>
                <w:i/>
                <w:color w:val="C00000"/>
                <w:sz w:val="20"/>
                <w:szCs w:val="20"/>
              </w:rPr>
              <w:t>Moonshine Run 5K</w:t>
            </w:r>
            <w:r w:rsidRPr="00343922">
              <w:rPr>
                <w:rFonts w:ascii="Times New Roman" w:hAnsi="Times New Roman" w:cs="Times New Roman"/>
                <w:color w:val="C00000"/>
                <w:sz w:val="20"/>
                <w:szCs w:val="20"/>
              </w:rPr>
              <w:t xml:space="preserve"> and/or the </w:t>
            </w:r>
            <w:r w:rsidRPr="00343922">
              <w:rPr>
                <w:rFonts w:ascii="Times New Roman" w:hAnsi="Times New Roman" w:cs="Times New Roman"/>
                <w:i/>
                <w:color w:val="C00000"/>
                <w:sz w:val="20"/>
                <w:szCs w:val="20"/>
              </w:rPr>
              <w:t>Run or Dye/Color Run</w:t>
            </w:r>
            <w:r w:rsidRPr="00343922">
              <w:rPr>
                <w:rFonts w:ascii="Times New Roman" w:hAnsi="Times New Roman" w:cs="Times New Roman"/>
                <w:color w:val="C00000"/>
                <w:sz w:val="20"/>
                <w:szCs w:val="20"/>
              </w:rPr>
              <w:t xml:space="preserve"> event evaluation</w:t>
            </w:r>
            <w:r w:rsidRPr="00343922">
              <w:rPr>
                <w:rFonts w:ascii="Times New Roman" w:hAnsi="Times New Roman" w:cs="Times New Roman"/>
                <w:noProof/>
                <w:color w:val="C00000"/>
                <w:sz w:val="20"/>
                <w:szCs w:val="20"/>
              </w:rPr>
              <w:t xml:space="preserve"> responses of “strongly agree” and “agree”and “mildly agree” to: "This material/program/event increased my knowledge/awareness of the subject”and “The event will influence me to make positive changes in my behaviors/choices”.</w:t>
            </w:r>
          </w:p>
        </w:tc>
        <w:tc>
          <w:tcPr>
            <w:tcW w:w="678" w:type="pct"/>
            <w:tcBorders>
              <w:top w:val="single" w:sz="4" w:space="0" w:color="auto"/>
              <w:left w:val="single" w:sz="4" w:space="0" w:color="auto"/>
              <w:bottom w:val="single" w:sz="4" w:space="0" w:color="auto"/>
              <w:right w:val="single" w:sz="4" w:space="0" w:color="auto"/>
            </w:tcBorders>
            <w:shd w:val="clear" w:color="auto" w:fill="FFFFFF" w:themeFill="background1"/>
          </w:tcPr>
          <w:p w:rsidR="000C54D1" w:rsidRDefault="000C54D1" w:rsidP="007D116D">
            <w:pPr>
              <w:rPr>
                <w:rFonts w:ascii="Times New Roman" w:hAnsi="Times New Roman" w:cs="Times New Roman"/>
                <w:i/>
                <w:sz w:val="20"/>
                <w:szCs w:val="20"/>
              </w:rPr>
            </w:pPr>
          </w:p>
          <w:p w:rsidR="00273478" w:rsidRDefault="00273478" w:rsidP="00711D4B">
            <w:pPr>
              <w:rPr>
                <w:rFonts w:ascii="Times New Roman" w:hAnsi="Times New Roman" w:cs="Times New Roman"/>
                <w:i/>
                <w:sz w:val="20"/>
                <w:szCs w:val="20"/>
              </w:rPr>
            </w:pPr>
            <w:r w:rsidRPr="00273478">
              <w:rPr>
                <w:rFonts w:ascii="Times New Roman" w:hAnsi="Times New Roman" w:cs="Times New Roman"/>
                <w:sz w:val="20"/>
                <w:szCs w:val="20"/>
              </w:rPr>
              <w:t>None</w:t>
            </w:r>
          </w:p>
        </w:tc>
      </w:tr>
    </w:tbl>
    <w:p w:rsidR="00273478" w:rsidRPr="00487BC5" w:rsidRDefault="00FF1851" w:rsidP="00273478">
      <w:pPr>
        <w:pStyle w:val="NoSpacing"/>
        <w:rPr>
          <w:rFonts w:ascii="Times New Roman" w:hAnsi="Times New Roman" w:cs="Times New Roman"/>
          <w:sz w:val="20"/>
          <w:szCs w:val="20"/>
        </w:rPr>
      </w:pPr>
      <w:r w:rsidRPr="00227511">
        <w:rPr>
          <w:rFonts w:ascii="Times New Roman" w:hAnsi="Times New Roman" w:cs="Times New Roman"/>
          <w:color w:val="00B0F0"/>
          <w:sz w:val="20"/>
          <w:szCs w:val="20"/>
        </w:rPr>
        <w:t>Summary Comments:</w:t>
      </w:r>
      <w:r w:rsidR="00273478">
        <w:rPr>
          <w:rFonts w:ascii="Times New Roman" w:hAnsi="Times New Roman" w:cs="Times New Roman"/>
          <w:color w:val="00B0F0"/>
          <w:sz w:val="20"/>
          <w:szCs w:val="20"/>
        </w:rPr>
        <w:t xml:space="preserve"> </w:t>
      </w:r>
      <w:r w:rsidR="00273478" w:rsidRPr="00187CBD">
        <w:rPr>
          <w:rFonts w:ascii="Times New Roman" w:hAnsi="Times New Roman" w:cs="Times New Roman"/>
          <w:sz w:val="20"/>
          <w:szCs w:val="20"/>
        </w:rPr>
        <w:t>(2014/2015)</w:t>
      </w:r>
      <w:r w:rsidR="00273478" w:rsidRPr="00187CBD">
        <w:rPr>
          <w:rFonts w:ascii="Times New Roman" w:hAnsi="Times New Roman" w:cs="Times New Roman"/>
          <w:b/>
          <w:noProof/>
        </w:rPr>
        <w:t xml:space="preserve"> </w:t>
      </w:r>
      <w:r w:rsidR="00273478" w:rsidRPr="00487BC5">
        <w:rPr>
          <w:rFonts w:ascii="Times New Roman" w:hAnsi="Times New Roman" w:cs="Times New Roman"/>
          <w:noProof/>
          <w:sz w:val="20"/>
          <w:szCs w:val="20"/>
        </w:rPr>
        <w:t>The indi</w:t>
      </w:r>
      <w:r w:rsidR="00273478">
        <w:rPr>
          <w:rFonts w:ascii="Times New Roman" w:hAnsi="Times New Roman" w:cs="Times New Roman"/>
          <w:noProof/>
          <w:sz w:val="20"/>
          <w:szCs w:val="20"/>
        </w:rPr>
        <w:t>cator</w:t>
      </w:r>
      <w:r w:rsidR="00273478" w:rsidRPr="00487BC5">
        <w:rPr>
          <w:rFonts w:ascii="Times New Roman" w:hAnsi="Times New Roman" w:cs="Times New Roman"/>
          <w:noProof/>
          <w:sz w:val="20"/>
          <w:szCs w:val="20"/>
        </w:rPr>
        <w:t xml:space="preserve"> of suucess f</w:t>
      </w:r>
      <w:r w:rsidR="00E9056A">
        <w:rPr>
          <w:rFonts w:ascii="Times New Roman" w:hAnsi="Times New Roman" w:cs="Times New Roman"/>
          <w:noProof/>
          <w:sz w:val="20"/>
          <w:szCs w:val="20"/>
        </w:rPr>
        <w:t>or</w:t>
      </w:r>
      <w:r w:rsidR="00273478" w:rsidRPr="00487BC5">
        <w:rPr>
          <w:rFonts w:ascii="Times New Roman" w:hAnsi="Times New Roman" w:cs="Times New Roman"/>
          <w:noProof/>
          <w:sz w:val="20"/>
          <w:szCs w:val="20"/>
        </w:rPr>
        <w:t xml:space="preserve"> the Unit Porgram</w:t>
      </w:r>
      <w:r w:rsidR="00273478">
        <w:rPr>
          <w:rFonts w:ascii="Times New Roman" w:hAnsi="Times New Roman" w:cs="Times New Roman"/>
          <w:noProof/>
          <w:sz w:val="20"/>
          <w:szCs w:val="20"/>
        </w:rPr>
        <w:t xml:space="preserve"> </w:t>
      </w:r>
      <w:r w:rsidR="00273478" w:rsidRPr="00487BC5">
        <w:rPr>
          <w:rFonts w:ascii="Times New Roman" w:hAnsi="Times New Roman" w:cs="Times New Roman"/>
          <w:noProof/>
          <w:sz w:val="20"/>
          <w:szCs w:val="20"/>
        </w:rPr>
        <w:t>Goal of “</w:t>
      </w:r>
      <w:r w:rsidR="00273478" w:rsidRPr="009B29A8">
        <w:rPr>
          <w:rFonts w:ascii="Times New Roman" w:hAnsi="Times New Roman" w:cs="Times New Roman"/>
          <w:i/>
          <w:noProof/>
          <w:sz w:val="20"/>
          <w:szCs w:val="20"/>
        </w:rPr>
        <w:t xml:space="preserve">Students </w:t>
      </w:r>
      <w:r w:rsidR="009B29A8" w:rsidRPr="009B29A8">
        <w:rPr>
          <w:rFonts w:ascii="Times New Roman" w:hAnsi="Times New Roman" w:cs="Times New Roman"/>
          <w:i/>
          <w:noProof/>
          <w:sz w:val="20"/>
          <w:szCs w:val="20"/>
        </w:rPr>
        <w:t>increased knowledge/awareness of the presentation/program</w:t>
      </w:r>
      <w:r w:rsidR="009B29A8">
        <w:rPr>
          <w:rFonts w:ascii="Times New Roman" w:hAnsi="Times New Roman" w:cs="Times New Roman"/>
          <w:i/>
          <w:noProof/>
          <w:sz w:val="20"/>
          <w:szCs w:val="20"/>
        </w:rPr>
        <w:t>’</w:t>
      </w:r>
      <w:r w:rsidR="009B29A8" w:rsidRPr="009B29A8">
        <w:rPr>
          <w:rFonts w:ascii="Times New Roman" w:hAnsi="Times New Roman" w:cs="Times New Roman"/>
          <w:i/>
          <w:noProof/>
          <w:sz w:val="20"/>
          <w:szCs w:val="20"/>
        </w:rPr>
        <w:t>s subject when atte</w:t>
      </w:r>
      <w:r w:rsidR="009B29A8">
        <w:rPr>
          <w:rFonts w:ascii="Times New Roman" w:hAnsi="Times New Roman" w:cs="Times New Roman"/>
          <w:i/>
          <w:noProof/>
          <w:sz w:val="20"/>
          <w:szCs w:val="20"/>
        </w:rPr>
        <w:t>nding</w:t>
      </w:r>
      <w:r w:rsidR="009B29A8" w:rsidRPr="009B29A8">
        <w:rPr>
          <w:rFonts w:ascii="Times New Roman" w:hAnsi="Times New Roman" w:cs="Times New Roman"/>
          <w:i/>
          <w:noProof/>
          <w:sz w:val="20"/>
          <w:szCs w:val="20"/>
        </w:rPr>
        <w:t xml:space="preserve"> Wellness Center programs and the material presented influenced them to make po</w:t>
      </w:r>
      <w:r w:rsidR="009B29A8">
        <w:rPr>
          <w:rFonts w:ascii="Times New Roman" w:hAnsi="Times New Roman" w:cs="Times New Roman"/>
          <w:i/>
          <w:noProof/>
          <w:sz w:val="20"/>
          <w:szCs w:val="20"/>
        </w:rPr>
        <w:t>sitive</w:t>
      </w:r>
      <w:r w:rsidR="009B29A8" w:rsidRPr="009B29A8">
        <w:rPr>
          <w:rFonts w:ascii="Times New Roman" w:hAnsi="Times New Roman" w:cs="Times New Roman"/>
          <w:i/>
          <w:noProof/>
          <w:sz w:val="20"/>
          <w:szCs w:val="20"/>
        </w:rPr>
        <w:t xml:space="preserve"> changes in their behavior/choices</w:t>
      </w:r>
      <w:r w:rsidR="009B29A8">
        <w:rPr>
          <w:rFonts w:ascii="Times New Roman" w:hAnsi="Times New Roman" w:cs="Times New Roman"/>
          <w:noProof/>
          <w:sz w:val="20"/>
          <w:szCs w:val="20"/>
        </w:rPr>
        <w:t xml:space="preserve">” </w:t>
      </w:r>
      <w:r w:rsidR="00273478">
        <w:rPr>
          <w:rFonts w:ascii="Times New Roman" w:hAnsi="Times New Roman" w:cs="Times New Roman"/>
          <w:noProof/>
          <w:sz w:val="20"/>
          <w:szCs w:val="20"/>
        </w:rPr>
        <w:t xml:space="preserve">was met. However, one of the </w:t>
      </w:r>
      <w:r w:rsidR="00437173">
        <w:rPr>
          <w:rFonts w:ascii="Times New Roman" w:hAnsi="Times New Roman" w:cs="Times New Roman"/>
          <w:noProof/>
          <w:sz w:val="20"/>
          <w:szCs w:val="20"/>
        </w:rPr>
        <w:t>eight</w:t>
      </w:r>
      <w:r w:rsidR="00273478">
        <w:rPr>
          <w:rFonts w:ascii="Times New Roman" w:hAnsi="Times New Roman" w:cs="Times New Roman"/>
          <w:noProof/>
          <w:sz w:val="20"/>
          <w:szCs w:val="20"/>
        </w:rPr>
        <w:t xml:space="preserve"> sub-indicators was partially met with an 8</w:t>
      </w:r>
      <w:r w:rsidR="00437173">
        <w:rPr>
          <w:rFonts w:ascii="Times New Roman" w:hAnsi="Times New Roman" w:cs="Times New Roman"/>
          <w:noProof/>
          <w:sz w:val="20"/>
          <w:szCs w:val="20"/>
        </w:rPr>
        <w:t>4</w:t>
      </w:r>
      <w:r w:rsidR="00273478">
        <w:rPr>
          <w:rFonts w:ascii="Times New Roman" w:hAnsi="Times New Roman" w:cs="Times New Roman"/>
          <w:noProof/>
          <w:sz w:val="20"/>
          <w:szCs w:val="20"/>
        </w:rPr>
        <w:t>% agreement repsonse. This sub-indicator involved more of the sedate or less “active” programs</w:t>
      </w:r>
      <w:r w:rsidR="00437173">
        <w:rPr>
          <w:rFonts w:ascii="Times New Roman" w:hAnsi="Times New Roman" w:cs="Times New Roman"/>
          <w:noProof/>
          <w:sz w:val="20"/>
          <w:szCs w:val="20"/>
        </w:rPr>
        <w:t xml:space="preserve"> (the same results are seen in Unit Indicator 1)</w:t>
      </w:r>
      <w:r w:rsidR="00273478">
        <w:rPr>
          <w:rFonts w:ascii="Times New Roman" w:hAnsi="Times New Roman" w:cs="Times New Roman"/>
          <w:noProof/>
          <w:sz w:val="20"/>
          <w:szCs w:val="20"/>
        </w:rPr>
        <w:t xml:space="preserve">. This will be monitored to </w:t>
      </w:r>
      <w:r w:rsidR="00437173">
        <w:rPr>
          <w:rFonts w:ascii="Times New Roman" w:hAnsi="Times New Roman" w:cs="Times New Roman"/>
          <w:noProof/>
          <w:sz w:val="20"/>
          <w:szCs w:val="20"/>
        </w:rPr>
        <w:t>track any</w:t>
      </w:r>
      <w:r w:rsidR="00273478">
        <w:rPr>
          <w:rFonts w:ascii="Times New Roman" w:hAnsi="Times New Roman" w:cs="Times New Roman"/>
          <w:noProof/>
          <w:sz w:val="20"/>
          <w:szCs w:val="20"/>
        </w:rPr>
        <w:t xml:space="preserve"> trend or pattern. If one occurs, then this could be used in future programming planning.</w:t>
      </w:r>
    </w:p>
    <w:p w:rsidR="00FF1851" w:rsidRDefault="00FF1851" w:rsidP="00E9056A">
      <w:pPr>
        <w:spacing w:after="0" w:line="240" w:lineRule="auto"/>
        <w:ind w:left="990"/>
        <w:rPr>
          <w:rFonts w:ascii="Times New Roman" w:hAnsi="Times New Roman" w:cs="Times New Roman"/>
          <w:color w:val="00B0F0"/>
          <w:sz w:val="20"/>
          <w:szCs w:val="20"/>
        </w:rPr>
      </w:pPr>
    </w:p>
    <w:p w:rsidR="009464C5" w:rsidRPr="00C32522" w:rsidRDefault="009464C5" w:rsidP="009464C5">
      <w:pPr>
        <w:pStyle w:val="NoSpacing"/>
        <w:rPr>
          <w:rFonts w:ascii="Times New Roman" w:hAnsi="Times New Roman" w:cs="Times New Roman"/>
          <w:b/>
        </w:rPr>
      </w:pPr>
      <w:r>
        <w:rPr>
          <w:rFonts w:ascii="Times New Roman" w:hAnsi="Times New Roman" w:cs="Times New Roman"/>
          <w:b/>
          <w:noProof/>
        </w:rPr>
        <w:t>3</w:t>
      </w:r>
      <w:r w:rsidRPr="009464C5">
        <w:rPr>
          <w:rFonts w:ascii="Times New Roman" w:hAnsi="Times New Roman" w:cs="Times New Roman"/>
          <w:b/>
          <w:noProof/>
        </w:rPr>
        <w:t xml:space="preserve">.  </w:t>
      </w:r>
      <w:r w:rsidR="008A47C4">
        <w:rPr>
          <w:rFonts w:ascii="Times New Roman" w:hAnsi="Times New Roman" w:cs="Times New Roman"/>
          <w:b/>
          <w:noProof/>
        </w:rPr>
        <w:t>The Wellness Center markets their presentations and programs effectively to students.</w:t>
      </w:r>
      <w:r w:rsidR="007C28FD" w:rsidRPr="009464C5">
        <w:rPr>
          <w:rFonts w:ascii="Times New Roman" w:hAnsi="Times New Roman" w:cs="Times New Roman"/>
          <w:b/>
          <w:noProof/>
        </w:rPr>
        <w:t xml:space="preserve"> </w:t>
      </w:r>
    </w:p>
    <w:p w:rsidR="009464C5" w:rsidRPr="00227511" w:rsidRDefault="009464C5" w:rsidP="00A229B1">
      <w:pPr>
        <w:numPr>
          <w:ilvl w:val="0"/>
          <w:numId w:val="3"/>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c Goal Supported: Learning</w:t>
      </w:r>
    </w:p>
    <w:p w:rsidR="009464C5" w:rsidRPr="00227511" w:rsidRDefault="009464C5" w:rsidP="00A229B1">
      <w:pPr>
        <w:numPr>
          <w:ilvl w:val="0"/>
          <w:numId w:val="3"/>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743" w:type="pct"/>
        <w:tblInd w:w="625" w:type="dxa"/>
        <w:tblLook w:val="04A0" w:firstRow="1" w:lastRow="0" w:firstColumn="1" w:lastColumn="0" w:noHBand="0" w:noVBand="1"/>
      </w:tblPr>
      <w:tblGrid>
        <w:gridCol w:w="3745"/>
        <w:gridCol w:w="1072"/>
        <w:gridCol w:w="1178"/>
        <w:gridCol w:w="960"/>
        <w:gridCol w:w="960"/>
        <w:gridCol w:w="954"/>
      </w:tblGrid>
      <w:tr w:rsidR="009464C5" w:rsidRPr="00EE00D8" w:rsidTr="00484038">
        <w:trPr>
          <w:trHeight w:val="557"/>
        </w:trPr>
        <w:tc>
          <w:tcPr>
            <w:tcW w:w="2119" w:type="pct"/>
          </w:tcPr>
          <w:p w:rsidR="009464C5" w:rsidRPr="00EE00D8" w:rsidRDefault="009464C5"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590" w:type="pct"/>
          </w:tcPr>
          <w:p w:rsidR="009464C5" w:rsidRPr="00EE00D8" w:rsidRDefault="009464C5"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648" w:type="pct"/>
          </w:tcPr>
          <w:p w:rsidR="009464C5" w:rsidRPr="00EE00D8" w:rsidRDefault="009464C5"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549" w:type="pct"/>
          </w:tcPr>
          <w:p w:rsidR="009464C5" w:rsidRPr="00EE00D8" w:rsidRDefault="009464C5"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549" w:type="pct"/>
          </w:tcPr>
          <w:p w:rsidR="009464C5" w:rsidRPr="00EE00D8" w:rsidRDefault="009464C5"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45" w:type="pct"/>
          </w:tcPr>
          <w:p w:rsidR="009464C5" w:rsidRPr="00EE00D8" w:rsidRDefault="009464C5"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9464C5" w:rsidRPr="00EE00D8" w:rsidTr="00484038">
        <w:trPr>
          <w:trHeight w:val="665"/>
        </w:trPr>
        <w:tc>
          <w:tcPr>
            <w:tcW w:w="2119" w:type="pct"/>
            <w:shd w:val="clear" w:color="auto" w:fill="F2F2F2" w:themeFill="background1" w:themeFillShade="F2"/>
          </w:tcPr>
          <w:p w:rsidR="009464C5" w:rsidRPr="00C72452" w:rsidRDefault="008A47C4" w:rsidP="008A47C4">
            <w:pPr>
              <w:pStyle w:val="NoSpacing"/>
              <w:rPr>
                <w:i/>
                <w:color w:val="C00000"/>
              </w:rPr>
            </w:pPr>
            <w:r w:rsidRPr="00C72452">
              <w:rPr>
                <w:rFonts w:ascii="Times New Roman" w:hAnsi="Times New Roman" w:cs="Times New Roman"/>
                <w:i/>
                <w:color w:val="C00000"/>
                <w:sz w:val="20"/>
                <w:szCs w:val="20"/>
              </w:rPr>
              <w:t xml:space="preserve">3. </w:t>
            </w:r>
            <w:r w:rsidR="00922507" w:rsidRPr="00C72452">
              <w:rPr>
                <w:rFonts w:ascii="Times New Roman" w:hAnsi="Times New Roman" w:cs="Times New Roman"/>
                <w:i/>
                <w:color w:val="C00000"/>
                <w:sz w:val="20"/>
                <w:szCs w:val="20"/>
              </w:rPr>
              <w:t>a Percent</w:t>
            </w:r>
            <w:r w:rsidRPr="00C72452">
              <w:rPr>
                <w:rFonts w:ascii="Times New Roman" w:hAnsi="Times New Roman" w:cs="Times New Roman"/>
                <w:i/>
                <w:color w:val="C00000"/>
                <w:sz w:val="20"/>
                <w:szCs w:val="20"/>
              </w:rPr>
              <w:t xml:space="preserve"> Score:</w:t>
            </w:r>
            <w:r w:rsidR="00922507" w:rsidRPr="00C72452">
              <w:rPr>
                <w:rFonts w:ascii="Times New Roman" w:hAnsi="Times New Roman" w:cs="Times New Roman"/>
                <w:i/>
                <w:color w:val="C00000"/>
                <w:sz w:val="20"/>
                <w:szCs w:val="20"/>
              </w:rPr>
              <w:t xml:space="preserve"> </w:t>
            </w:r>
            <w:r w:rsidR="00CB2607" w:rsidRPr="00C72452">
              <w:rPr>
                <w:rFonts w:ascii="Times New Roman" w:hAnsi="Times New Roman" w:cs="Times New Roman"/>
                <w:i/>
                <w:color w:val="C00000"/>
                <w:sz w:val="20"/>
                <w:szCs w:val="20"/>
              </w:rPr>
              <w:t>Students are aware of the WelL</w:t>
            </w:r>
            <w:r w:rsidRPr="00C72452">
              <w:rPr>
                <w:rFonts w:ascii="Times New Roman" w:hAnsi="Times New Roman" w:cs="Times New Roman"/>
                <w:i/>
                <w:color w:val="C00000"/>
                <w:sz w:val="20"/>
                <w:szCs w:val="20"/>
              </w:rPr>
              <w:t>U</w:t>
            </w:r>
            <w:r w:rsidR="00CB2607" w:rsidRPr="00C72452">
              <w:rPr>
                <w:rFonts w:ascii="Times New Roman" w:hAnsi="Times New Roman" w:cs="Times New Roman"/>
                <w:i/>
                <w:color w:val="C00000"/>
                <w:sz w:val="20"/>
                <w:szCs w:val="20"/>
              </w:rPr>
              <w:t xml:space="preserve"> healthy choice initiatives (Safe Spring break, Tunnel </w:t>
            </w:r>
            <w:r w:rsidR="00487BC5" w:rsidRPr="00C72452">
              <w:rPr>
                <w:rFonts w:ascii="Times New Roman" w:hAnsi="Times New Roman" w:cs="Times New Roman"/>
                <w:i/>
                <w:color w:val="C00000"/>
                <w:sz w:val="20"/>
                <w:szCs w:val="20"/>
              </w:rPr>
              <w:t>of Oppression</w:t>
            </w:r>
            <w:r w:rsidR="00CB2607" w:rsidRPr="00C72452">
              <w:rPr>
                <w:rFonts w:ascii="Times New Roman" w:hAnsi="Times New Roman" w:cs="Times New Roman"/>
                <w:i/>
                <w:color w:val="C00000"/>
                <w:sz w:val="20"/>
                <w:szCs w:val="20"/>
              </w:rPr>
              <w:t xml:space="preserve">, Moonshine Run, </w:t>
            </w:r>
            <w:r w:rsidRPr="00C72452">
              <w:rPr>
                <w:rFonts w:ascii="Times New Roman" w:hAnsi="Times New Roman" w:cs="Times New Roman"/>
                <w:i/>
                <w:color w:val="C00000"/>
                <w:sz w:val="20"/>
                <w:szCs w:val="20"/>
              </w:rPr>
              <w:t>etc.</w:t>
            </w:r>
            <w:r w:rsidR="00CB2607" w:rsidRPr="00C72452">
              <w:rPr>
                <w:rFonts w:ascii="Times New Roman" w:hAnsi="Times New Roman" w:cs="Times New Roman"/>
                <w:i/>
                <w:color w:val="C00000"/>
                <w:sz w:val="20"/>
                <w:szCs w:val="20"/>
              </w:rPr>
              <w:t>) on campus.</w:t>
            </w:r>
          </w:p>
        </w:tc>
        <w:tc>
          <w:tcPr>
            <w:tcW w:w="590" w:type="pct"/>
            <w:shd w:val="clear" w:color="auto" w:fill="F2F2F2" w:themeFill="background1" w:themeFillShade="F2"/>
            <w:vAlign w:val="center"/>
          </w:tcPr>
          <w:p w:rsidR="009464C5" w:rsidRPr="00711D4B" w:rsidRDefault="00531E12" w:rsidP="00FF736C">
            <w:pPr>
              <w:pStyle w:val="NoSpacing"/>
              <w:jc w:val="center"/>
              <w:rPr>
                <w:rFonts w:ascii="Times New Roman" w:hAnsi="Times New Roman" w:cs="Times New Roman"/>
                <w:b/>
                <w:i/>
                <w:color w:val="C00000"/>
                <w:sz w:val="20"/>
                <w:szCs w:val="20"/>
              </w:rPr>
            </w:pPr>
            <w:r w:rsidRPr="00711D4B">
              <w:rPr>
                <w:rFonts w:ascii="Times New Roman" w:hAnsi="Times New Roman" w:cs="Times New Roman"/>
                <w:b/>
                <w:i/>
                <w:color w:val="C00000"/>
                <w:sz w:val="20"/>
                <w:szCs w:val="20"/>
              </w:rPr>
              <w:t>87%</w:t>
            </w:r>
          </w:p>
          <w:p w:rsidR="00531E12" w:rsidRPr="00711D4B" w:rsidRDefault="00531E12" w:rsidP="00FF736C">
            <w:pPr>
              <w:pStyle w:val="NoSpacing"/>
              <w:jc w:val="center"/>
              <w:rPr>
                <w:rFonts w:ascii="Times New Roman" w:hAnsi="Times New Roman" w:cs="Times New Roman"/>
                <w:b/>
                <w:color w:val="C00000"/>
                <w:sz w:val="20"/>
                <w:szCs w:val="20"/>
              </w:rPr>
            </w:pPr>
            <w:r w:rsidRPr="00711D4B">
              <w:rPr>
                <w:rFonts w:ascii="Times New Roman" w:hAnsi="Times New Roman" w:cs="Times New Roman"/>
                <w:b/>
                <w:i/>
                <w:color w:val="C00000"/>
                <w:sz w:val="20"/>
                <w:szCs w:val="20"/>
              </w:rPr>
              <w:t>(176/202)</w:t>
            </w:r>
          </w:p>
        </w:tc>
        <w:tc>
          <w:tcPr>
            <w:tcW w:w="648" w:type="pct"/>
            <w:shd w:val="clear" w:color="auto" w:fill="F2F2F2" w:themeFill="background1" w:themeFillShade="F2"/>
            <w:vAlign w:val="center"/>
          </w:tcPr>
          <w:p w:rsidR="009464C5" w:rsidRPr="00711D4B" w:rsidRDefault="00B46D95" w:rsidP="00B46D95">
            <w:pPr>
              <w:pStyle w:val="NoSpacing"/>
              <w:jc w:val="center"/>
              <w:rPr>
                <w:rFonts w:ascii="Times New Roman" w:hAnsi="Times New Roman" w:cs="Times New Roman"/>
                <w:b/>
                <w:color w:val="C00000"/>
                <w:sz w:val="20"/>
                <w:szCs w:val="20"/>
              </w:rPr>
            </w:pPr>
            <w:r w:rsidRPr="00711D4B">
              <w:rPr>
                <w:rFonts w:ascii="Times New Roman" w:hAnsi="Times New Roman" w:cs="Times New Roman"/>
                <w:b/>
                <w:color w:val="C00000"/>
                <w:sz w:val="20"/>
                <w:szCs w:val="20"/>
              </w:rPr>
              <w:t>90%</w:t>
            </w:r>
          </w:p>
          <w:p w:rsidR="00B46D95" w:rsidRPr="00711D4B" w:rsidRDefault="00B46D95" w:rsidP="00B46D95">
            <w:pPr>
              <w:pStyle w:val="NoSpacing"/>
              <w:jc w:val="center"/>
              <w:rPr>
                <w:rFonts w:ascii="Times New Roman" w:hAnsi="Times New Roman" w:cs="Times New Roman"/>
                <w:b/>
                <w:sz w:val="20"/>
                <w:szCs w:val="20"/>
              </w:rPr>
            </w:pPr>
            <w:r w:rsidRPr="00711D4B">
              <w:rPr>
                <w:rFonts w:ascii="Times New Roman" w:hAnsi="Times New Roman" w:cs="Times New Roman"/>
                <w:b/>
                <w:color w:val="C00000"/>
                <w:sz w:val="20"/>
                <w:szCs w:val="20"/>
              </w:rPr>
              <w:t>(86/96)</w:t>
            </w:r>
          </w:p>
        </w:tc>
        <w:tc>
          <w:tcPr>
            <w:tcW w:w="549" w:type="pct"/>
            <w:shd w:val="clear" w:color="auto" w:fill="F2F2F2" w:themeFill="background1" w:themeFillShade="F2"/>
            <w:vAlign w:val="center"/>
          </w:tcPr>
          <w:p w:rsidR="009464C5" w:rsidRPr="00EE00D8" w:rsidRDefault="009464C5" w:rsidP="00FF736C">
            <w:pPr>
              <w:jc w:val="center"/>
              <w:rPr>
                <w:rFonts w:ascii="Times New Roman" w:hAnsi="Times New Roman" w:cs="Times New Roman"/>
                <w:color w:val="00B0F0"/>
                <w:sz w:val="20"/>
                <w:szCs w:val="20"/>
              </w:rPr>
            </w:pPr>
          </w:p>
        </w:tc>
        <w:tc>
          <w:tcPr>
            <w:tcW w:w="549" w:type="pct"/>
            <w:shd w:val="clear" w:color="auto" w:fill="F2F2F2" w:themeFill="background1" w:themeFillShade="F2"/>
            <w:vAlign w:val="center"/>
          </w:tcPr>
          <w:p w:rsidR="009464C5" w:rsidRPr="00EE00D8" w:rsidRDefault="009464C5" w:rsidP="00FF736C">
            <w:pPr>
              <w:jc w:val="center"/>
              <w:rPr>
                <w:rFonts w:ascii="Times New Roman" w:hAnsi="Times New Roman" w:cs="Times New Roman"/>
                <w:color w:val="00B0F0"/>
                <w:sz w:val="20"/>
                <w:szCs w:val="20"/>
              </w:rPr>
            </w:pPr>
          </w:p>
        </w:tc>
        <w:tc>
          <w:tcPr>
            <w:tcW w:w="545" w:type="pct"/>
            <w:shd w:val="clear" w:color="auto" w:fill="F2F2F2" w:themeFill="background1" w:themeFillShade="F2"/>
            <w:vAlign w:val="center"/>
          </w:tcPr>
          <w:p w:rsidR="009464C5" w:rsidRPr="00EE00D8" w:rsidRDefault="009464C5" w:rsidP="00FF736C">
            <w:pPr>
              <w:jc w:val="center"/>
              <w:rPr>
                <w:rFonts w:ascii="Times New Roman" w:hAnsi="Times New Roman" w:cs="Times New Roman"/>
                <w:color w:val="00B0F0"/>
                <w:sz w:val="20"/>
                <w:szCs w:val="20"/>
              </w:rPr>
            </w:pPr>
          </w:p>
        </w:tc>
      </w:tr>
      <w:tr w:rsidR="009464C5" w:rsidRPr="00EE00D8" w:rsidTr="00484038">
        <w:tc>
          <w:tcPr>
            <w:tcW w:w="2119" w:type="pct"/>
            <w:shd w:val="clear" w:color="auto" w:fill="F2F2F2" w:themeFill="background1" w:themeFillShade="F2"/>
          </w:tcPr>
          <w:p w:rsidR="009464C5" w:rsidRPr="00FF1851" w:rsidRDefault="008A47C4" w:rsidP="0075144B">
            <w:pPr>
              <w:pStyle w:val="NoSpacing"/>
              <w:rPr>
                <w:rFonts w:ascii="Times New Roman" w:hAnsi="Times New Roman" w:cs="Times New Roman"/>
                <w:color w:val="00B0F0"/>
                <w:sz w:val="20"/>
                <w:szCs w:val="20"/>
              </w:rPr>
            </w:pPr>
            <w:r w:rsidRPr="00922507">
              <w:rPr>
                <w:rFonts w:ascii="Times New Roman" w:hAnsi="Times New Roman" w:cs="Times New Roman"/>
                <w:i/>
                <w:sz w:val="20"/>
                <w:szCs w:val="20"/>
              </w:rPr>
              <w:t xml:space="preserve">3. </w:t>
            </w:r>
            <w:r w:rsidR="00922507" w:rsidRPr="00922507">
              <w:rPr>
                <w:rFonts w:ascii="Times New Roman" w:hAnsi="Times New Roman" w:cs="Times New Roman"/>
                <w:i/>
                <w:sz w:val="20"/>
                <w:szCs w:val="20"/>
              </w:rPr>
              <w:t xml:space="preserve">b </w:t>
            </w:r>
            <w:r w:rsidR="0075144B">
              <w:rPr>
                <w:rFonts w:ascii="Times New Roman" w:hAnsi="Times New Roman" w:cs="Times New Roman"/>
                <w:i/>
                <w:sz w:val="20"/>
                <w:szCs w:val="20"/>
              </w:rPr>
              <w:t>Results</w:t>
            </w:r>
            <w:r w:rsidR="00922507">
              <w:rPr>
                <w:rFonts w:ascii="Times New Roman" w:hAnsi="Times New Roman" w:cs="Times New Roman"/>
                <w:i/>
                <w:sz w:val="20"/>
                <w:szCs w:val="20"/>
              </w:rPr>
              <w:t>: A Peer education program will be developed.</w:t>
            </w:r>
          </w:p>
        </w:tc>
        <w:tc>
          <w:tcPr>
            <w:tcW w:w="590" w:type="pct"/>
            <w:shd w:val="clear" w:color="auto" w:fill="F2F2F2" w:themeFill="background1" w:themeFillShade="F2"/>
            <w:vAlign w:val="center"/>
          </w:tcPr>
          <w:p w:rsidR="00531E12" w:rsidRPr="00B46D95" w:rsidRDefault="00531E12" w:rsidP="00FF736C">
            <w:pPr>
              <w:pStyle w:val="NoSpacing"/>
              <w:jc w:val="center"/>
              <w:rPr>
                <w:rFonts w:ascii="Times New Roman" w:hAnsi="Times New Roman" w:cs="Times New Roman"/>
                <w:b/>
                <w:i/>
                <w:sz w:val="20"/>
                <w:szCs w:val="20"/>
              </w:rPr>
            </w:pPr>
            <w:r w:rsidRPr="00711D4B">
              <w:rPr>
                <w:rFonts w:ascii="Times New Roman" w:hAnsi="Times New Roman" w:cs="Times New Roman"/>
                <w:b/>
                <w:i/>
                <w:sz w:val="20"/>
                <w:szCs w:val="20"/>
              </w:rPr>
              <w:t xml:space="preserve">Program </w:t>
            </w:r>
            <w:r w:rsidRPr="00B46D95">
              <w:rPr>
                <w:rFonts w:ascii="Times New Roman" w:hAnsi="Times New Roman" w:cs="Times New Roman"/>
                <w:b/>
                <w:i/>
                <w:sz w:val="20"/>
                <w:szCs w:val="20"/>
              </w:rPr>
              <w:t xml:space="preserve">Developed </w:t>
            </w:r>
          </w:p>
          <w:p w:rsidR="00531E12" w:rsidRPr="00E440A9" w:rsidRDefault="00531E12" w:rsidP="00FF736C">
            <w:pPr>
              <w:pStyle w:val="NoSpacing"/>
              <w:jc w:val="center"/>
              <w:rPr>
                <w:rFonts w:ascii="Times New Roman" w:hAnsi="Times New Roman" w:cs="Times New Roman"/>
                <w:sz w:val="20"/>
                <w:szCs w:val="20"/>
              </w:rPr>
            </w:pPr>
            <w:r w:rsidRPr="00B46D95">
              <w:rPr>
                <w:rFonts w:ascii="Times New Roman" w:hAnsi="Times New Roman" w:cs="Times New Roman"/>
                <w:b/>
                <w:i/>
                <w:sz w:val="20"/>
                <w:szCs w:val="20"/>
              </w:rPr>
              <w:t>Fall 2013</w:t>
            </w:r>
          </w:p>
        </w:tc>
        <w:tc>
          <w:tcPr>
            <w:tcW w:w="648" w:type="pct"/>
            <w:shd w:val="clear" w:color="auto" w:fill="F2F2F2" w:themeFill="background1" w:themeFillShade="F2"/>
            <w:vAlign w:val="center"/>
          </w:tcPr>
          <w:p w:rsidR="009464C5" w:rsidRPr="00B46D95" w:rsidRDefault="00B46D95" w:rsidP="00B46D95">
            <w:pPr>
              <w:pStyle w:val="NoSpacing"/>
              <w:jc w:val="center"/>
              <w:rPr>
                <w:rFonts w:ascii="Times New Roman" w:hAnsi="Times New Roman" w:cs="Times New Roman"/>
                <w:b/>
                <w:i/>
                <w:sz w:val="20"/>
                <w:szCs w:val="20"/>
              </w:rPr>
            </w:pPr>
            <w:r w:rsidRPr="00B46D95">
              <w:rPr>
                <w:rFonts w:ascii="Times New Roman" w:hAnsi="Times New Roman" w:cs="Times New Roman"/>
                <w:b/>
                <w:i/>
                <w:sz w:val="20"/>
                <w:szCs w:val="20"/>
              </w:rPr>
              <w:t>Program Maintained for Fall 2014</w:t>
            </w:r>
          </w:p>
        </w:tc>
        <w:tc>
          <w:tcPr>
            <w:tcW w:w="549" w:type="pct"/>
            <w:shd w:val="clear" w:color="auto" w:fill="F2F2F2" w:themeFill="background1" w:themeFillShade="F2"/>
            <w:vAlign w:val="center"/>
          </w:tcPr>
          <w:p w:rsidR="009464C5" w:rsidRPr="00EE00D8" w:rsidRDefault="009464C5" w:rsidP="00FF736C">
            <w:pPr>
              <w:jc w:val="center"/>
              <w:rPr>
                <w:rFonts w:ascii="Times New Roman" w:hAnsi="Times New Roman" w:cs="Times New Roman"/>
                <w:color w:val="00B0F0"/>
                <w:sz w:val="20"/>
                <w:szCs w:val="20"/>
              </w:rPr>
            </w:pPr>
          </w:p>
        </w:tc>
        <w:tc>
          <w:tcPr>
            <w:tcW w:w="549" w:type="pct"/>
            <w:shd w:val="clear" w:color="auto" w:fill="F2F2F2" w:themeFill="background1" w:themeFillShade="F2"/>
            <w:vAlign w:val="center"/>
          </w:tcPr>
          <w:p w:rsidR="009464C5" w:rsidRPr="00EE00D8" w:rsidRDefault="009464C5" w:rsidP="00FF736C">
            <w:pPr>
              <w:jc w:val="center"/>
              <w:rPr>
                <w:rFonts w:ascii="Times New Roman" w:hAnsi="Times New Roman" w:cs="Times New Roman"/>
                <w:color w:val="00B0F0"/>
                <w:sz w:val="20"/>
                <w:szCs w:val="20"/>
              </w:rPr>
            </w:pPr>
          </w:p>
        </w:tc>
        <w:tc>
          <w:tcPr>
            <w:tcW w:w="545" w:type="pct"/>
            <w:shd w:val="clear" w:color="auto" w:fill="F2F2F2" w:themeFill="background1" w:themeFillShade="F2"/>
            <w:vAlign w:val="center"/>
          </w:tcPr>
          <w:p w:rsidR="009464C5" w:rsidRPr="00EE00D8" w:rsidRDefault="009464C5" w:rsidP="00FF736C">
            <w:pPr>
              <w:jc w:val="center"/>
              <w:rPr>
                <w:rFonts w:ascii="Times New Roman" w:hAnsi="Times New Roman" w:cs="Times New Roman"/>
                <w:color w:val="00B0F0"/>
                <w:sz w:val="20"/>
                <w:szCs w:val="20"/>
              </w:rPr>
            </w:pPr>
          </w:p>
        </w:tc>
      </w:tr>
      <w:tr w:rsidR="009464C5" w:rsidRPr="00EE00D8" w:rsidTr="00484038">
        <w:tc>
          <w:tcPr>
            <w:tcW w:w="2119" w:type="pct"/>
          </w:tcPr>
          <w:p w:rsidR="009464C5" w:rsidRPr="008916DD" w:rsidRDefault="00922507" w:rsidP="00FF736C">
            <w:pPr>
              <w:pStyle w:val="NoSpacing"/>
              <w:rPr>
                <w:rFonts w:ascii="Times New Roman" w:hAnsi="Times New Roman" w:cs="Times New Roman"/>
                <w:color w:val="00B0F0"/>
                <w:sz w:val="20"/>
                <w:szCs w:val="20"/>
              </w:rPr>
            </w:pPr>
            <w:r w:rsidRPr="00922507">
              <w:rPr>
                <w:rFonts w:ascii="Times New Roman" w:hAnsi="Times New Roman" w:cs="Times New Roman"/>
                <w:sz w:val="20"/>
                <w:szCs w:val="20"/>
              </w:rPr>
              <w:t xml:space="preserve">3. b. 1 </w:t>
            </w:r>
            <w:r w:rsidR="0075144B">
              <w:rPr>
                <w:rFonts w:ascii="Times New Roman" w:hAnsi="Times New Roman" w:cs="Times New Roman"/>
                <w:sz w:val="20"/>
                <w:szCs w:val="20"/>
              </w:rPr>
              <w:t xml:space="preserve">Results: </w:t>
            </w:r>
            <w:r w:rsidRPr="00922507">
              <w:rPr>
                <w:rFonts w:ascii="Times New Roman" w:hAnsi="Times New Roman" w:cs="Times New Roman"/>
                <w:sz w:val="20"/>
                <w:szCs w:val="20"/>
              </w:rPr>
              <w:t>Peer educators will be hired.</w:t>
            </w:r>
          </w:p>
        </w:tc>
        <w:tc>
          <w:tcPr>
            <w:tcW w:w="590" w:type="pct"/>
            <w:vAlign w:val="center"/>
          </w:tcPr>
          <w:p w:rsidR="009464C5" w:rsidRPr="00E440A9" w:rsidRDefault="00893030" w:rsidP="00893030">
            <w:pPr>
              <w:pStyle w:val="NoSpacing"/>
              <w:jc w:val="center"/>
              <w:rPr>
                <w:rFonts w:ascii="Times New Roman" w:hAnsi="Times New Roman" w:cs="Times New Roman"/>
                <w:sz w:val="20"/>
                <w:szCs w:val="20"/>
              </w:rPr>
            </w:pPr>
            <w:r>
              <w:rPr>
                <w:rFonts w:ascii="Times New Roman" w:hAnsi="Times New Roman" w:cs="Times New Roman"/>
                <w:sz w:val="20"/>
                <w:szCs w:val="20"/>
              </w:rPr>
              <w:t>11</w:t>
            </w:r>
            <w:r w:rsidR="00531E12">
              <w:rPr>
                <w:rFonts w:ascii="Times New Roman" w:hAnsi="Times New Roman" w:cs="Times New Roman"/>
                <w:sz w:val="20"/>
                <w:szCs w:val="20"/>
              </w:rPr>
              <w:t xml:space="preserve"> Peer Educators hired</w:t>
            </w:r>
          </w:p>
        </w:tc>
        <w:tc>
          <w:tcPr>
            <w:tcW w:w="648" w:type="pct"/>
            <w:shd w:val="clear" w:color="auto" w:fill="auto"/>
            <w:vAlign w:val="center"/>
          </w:tcPr>
          <w:p w:rsidR="009464C5" w:rsidRPr="00B46D95" w:rsidRDefault="00893030" w:rsidP="00893030">
            <w:pPr>
              <w:pStyle w:val="NoSpacing"/>
              <w:jc w:val="center"/>
              <w:rPr>
                <w:rFonts w:ascii="Times New Roman" w:hAnsi="Times New Roman" w:cs="Times New Roman"/>
                <w:sz w:val="20"/>
                <w:szCs w:val="20"/>
              </w:rPr>
            </w:pPr>
            <w:r>
              <w:rPr>
                <w:rFonts w:ascii="Times New Roman" w:hAnsi="Times New Roman" w:cs="Times New Roman"/>
                <w:sz w:val="20"/>
                <w:szCs w:val="20"/>
              </w:rPr>
              <w:t>7</w:t>
            </w:r>
            <w:r w:rsidR="00B71C5C">
              <w:rPr>
                <w:rFonts w:ascii="Times New Roman" w:hAnsi="Times New Roman" w:cs="Times New Roman"/>
                <w:sz w:val="20"/>
                <w:szCs w:val="20"/>
              </w:rPr>
              <w:t xml:space="preserve"> P</w:t>
            </w:r>
            <w:r w:rsidR="00B46D95">
              <w:rPr>
                <w:rFonts w:ascii="Times New Roman" w:hAnsi="Times New Roman" w:cs="Times New Roman"/>
                <w:sz w:val="20"/>
                <w:szCs w:val="20"/>
              </w:rPr>
              <w:t>eer Educators Hired</w:t>
            </w:r>
          </w:p>
        </w:tc>
        <w:tc>
          <w:tcPr>
            <w:tcW w:w="549" w:type="pct"/>
            <w:vAlign w:val="center"/>
          </w:tcPr>
          <w:p w:rsidR="009464C5" w:rsidRPr="00EE00D8" w:rsidRDefault="009464C5" w:rsidP="00FF736C">
            <w:pPr>
              <w:jc w:val="center"/>
              <w:rPr>
                <w:rFonts w:ascii="Times New Roman" w:hAnsi="Times New Roman" w:cs="Times New Roman"/>
                <w:color w:val="00B0F0"/>
                <w:sz w:val="20"/>
                <w:szCs w:val="20"/>
              </w:rPr>
            </w:pPr>
          </w:p>
        </w:tc>
        <w:tc>
          <w:tcPr>
            <w:tcW w:w="549" w:type="pct"/>
            <w:vAlign w:val="center"/>
          </w:tcPr>
          <w:p w:rsidR="009464C5" w:rsidRPr="00EE00D8" w:rsidRDefault="009464C5" w:rsidP="00FF736C">
            <w:pPr>
              <w:jc w:val="center"/>
              <w:rPr>
                <w:rFonts w:ascii="Times New Roman" w:hAnsi="Times New Roman" w:cs="Times New Roman"/>
                <w:color w:val="00B0F0"/>
                <w:sz w:val="20"/>
                <w:szCs w:val="20"/>
              </w:rPr>
            </w:pPr>
          </w:p>
        </w:tc>
        <w:tc>
          <w:tcPr>
            <w:tcW w:w="545" w:type="pct"/>
            <w:vAlign w:val="center"/>
          </w:tcPr>
          <w:p w:rsidR="009464C5" w:rsidRPr="00EE00D8" w:rsidRDefault="009464C5" w:rsidP="00FF736C">
            <w:pPr>
              <w:jc w:val="center"/>
              <w:rPr>
                <w:rFonts w:ascii="Times New Roman" w:hAnsi="Times New Roman" w:cs="Times New Roman"/>
                <w:color w:val="00B0F0"/>
                <w:sz w:val="20"/>
                <w:szCs w:val="20"/>
              </w:rPr>
            </w:pPr>
          </w:p>
        </w:tc>
      </w:tr>
      <w:tr w:rsidR="009464C5" w:rsidRPr="00EE00D8" w:rsidTr="00484038">
        <w:tc>
          <w:tcPr>
            <w:tcW w:w="2119" w:type="pct"/>
            <w:shd w:val="clear" w:color="auto" w:fill="F2F2F2" w:themeFill="background1" w:themeFillShade="F2"/>
          </w:tcPr>
          <w:p w:rsidR="009464C5" w:rsidRPr="00922507" w:rsidRDefault="00922507" w:rsidP="001F249A">
            <w:pPr>
              <w:pStyle w:val="NoSpacing"/>
              <w:rPr>
                <w:rFonts w:ascii="Times New Roman" w:hAnsi="Times New Roman" w:cs="Times New Roman"/>
                <w:i/>
                <w:color w:val="00B0F0"/>
                <w:sz w:val="20"/>
                <w:szCs w:val="20"/>
              </w:rPr>
            </w:pPr>
            <w:r w:rsidRPr="00922507">
              <w:rPr>
                <w:rFonts w:ascii="Times New Roman" w:hAnsi="Times New Roman" w:cs="Times New Roman"/>
                <w:i/>
                <w:sz w:val="20"/>
                <w:szCs w:val="20"/>
              </w:rPr>
              <w:t xml:space="preserve">3. c </w:t>
            </w:r>
            <w:r w:rsidR="0075144B">
              <w:rPr>
                <w:rFonts w:ascii="Times New Roman" w:hAnsi="Times New Roman" w:cs="Times New Roman"/>
                <w:i/>
                <w:sz w:val="20"/>
                <w:szCs w:val="20"/>
              </w:rPr>
              <w:t>Results</w:t>
            </w:r>
            <w:r w:rsidR="00531E12">
              <w:rPr>
                <w:rFonts w:ascii="Times New Roman" w:hAnsi="Times New Roman" w:cs="Times New Roman"/>
                <w:i/>
                <w:sz w:val="20"/>
                <w:szCs w:val="20"/>
              </w:rPr>
              <w:t xml:space="preserve">: </w:t>
            </w:r>
            <w:r w:rsidR="001F249A">
              <w:rPr>
                <w:rFonts w:ascii="Times New Roman" w:hAnsi="Times New Roman" w:cs="Times New Roman"/>
                <w:i/>
                <w:sz w:val="20"/>
                <w:szCs w:val="20"/>
              </w:rPr>
              <w:t>A b</w:t>
            </w:r>
            <w:r w:rsidRPr="00922507">
              <w:rPr>
                <w:rFonts w:ascii="Times New Roman" w:hAnsi="Times New Roman" w:cs="Times New Roman"/>
                <w:i/>
                <w:sz w:val="20"/>
                <w:szCs w:val="20"/>
              </w:rPr>
              <w:t xml:space="preserve">randing </w:t>
            </w:r>
            <w:r w:rsidR="001F249A">
              <w:rPr>
                <w:rFonts w:ascii="Times New Roman" w:hAnsi="Times New Roman" w:cs="Times New Roman"/>
                <w:i/>
                <w:sz w:val="20"/>
                <w:szCs w:val="20"/>
              </w:rPr>
              <w:t xml:space="preserve">symbol </w:t>
            </w:r>
            <w:r w:rsidRPr="00922507">
              <w:rPr>
                <w:rFonts w:ascii="Times New Roman" w:hAnsi="Times New Roman" w:cs="Times New Roman"/>
                <w:i/>
                <w:sz w:val="20"/>
                <w:szCs w:val="20"/>
              </w:rPr>
              <w:t>will be developed</w:t>
            </w:r>
            <w:r w:rsidR="003148D4">
              <w:rPr>
                <w:rFonts w:ascii="Times New Roman" w:hAnsi="Times New Roman" w:cs="Times New Roman"/>
                <w:i/>
                <w:sz w:val="20"/>
                <w:szCs w:val="20"/>
              </w:rPr>
              <w:t xml:space="preserve">, maintained, and used </w:t>
            </w:r>
            <w:r w:rsidRPr="00922507">
              <w:rPr>
                <w:rFonts w:ascii="Times New Roman" w:hAnsi="Times New Roman" w:cs="Times New Roman"/>
                <w:i/>
                <w:sz w:val="20"/>
                <w:szCs w:val="20"/>
              </w:rPr>
              <w:t xml:space="preserve"> for all Wellness Center programs/presentations.</w:t>
            </w:r>
          </w:p>
        </w:tc>
        <w:tc>
          <w:tcPr>
            <w:tcW w:w="590" w:type="pct"/>
            <w:shd w:val="clear" w:color="auto" w:fill="F2F2F2" w:themeFill="background1" w:themeFillShade="F2"/>
            <w:vAlign w:val="center"/>
          </w:tcPr>
          <w:p w:rsidR="009464C5" w:rsidRPr="00C72452" w:rsidRDefault="00531E12" w:rsidP="003148D4">
            <w:pPr>
              <w:pStyle w:val="NoSpacing"/>
              <w:jc w:val="center"/>
              <w:rPr>
                <w:rFonts w:ascii="Times New Roman" w:hAnsi="Times New Roman" w:cs="Times New Roman"/>
                <w:i/>
                <w:sz w:val="20"/>
                <w:szCs w:val="20"/>
              </w:rPr>
            </w:pPr>
            <w:r w:rsidRPr="00C72452">
              <w:rPr>
                <w:rFonts w:ascii="Times New Roman" w:hAnsi="Times New Roman" w:cs="Times New Roman"/>
                <w:i/>
                <w:sz w:val="20"/>
                <w:szCs w:val="20"/>
              </w:rPr>
              <w:t xml:space="preserve">Logo was created </w:t>
            </w:r>
            <w:r w:rsidR="003148D4" w:rsidRPr="00C72452">
              <w:rPr>
                <w:rFonts w:ascii="Times New Roman" w:hAnsi="Times New Roman" w:cs="Times New Roman"/>
                <w:i/>
                <w:sz w:val="20"/>
                <w:szCs w:val="20"/>
              </w:rPr>
              <w:t>F</w:t>
            </w:r>
            <w:r w:rsidRPr="00C72452">
              <w:rPr>
                <w:rFonts w:ascii="Times New Roman" w:hAnsi="Times New Roman" w:cs="Times New Roman"/>
                <w:i/>
                <w:sz w:val="20"/>
                <w:szCs w:val="20"/>
              </w:rPr>
              <w:t>all 2013</w:t>
            </w:r>
          </w:p>
        </w:tc>
        <w:tc>
          <w:tcPr>
            <w:tcW w:w="648" w:type="pct"/>
            <w:shd w:val="clear" w:color="auto" w:fill="F2F2F2" w:themeFill="background1" w:themeFillShade="F2"/>
            <w:vAlign w:val="center"/>
          </w:tcPr>
          <w:p w:rsidR="009464C5" w:rsidRPr="00B46D95" w:rsidRDefault="00711D4B" w:rsidP="00B46D95">
            <w:pPr>
              <w:pStyle w:val="NoSpacing"/>
              <w:jc w:val="center"/>
              <w:rPr>
                <w:rFonts w:ascii="Times New Roman" w:hAnsi="Times New Roman" w:cs="Times New Roman"/>
                <w:sz w:val="20"/>
                <w:szCs w:val="20"/>
              </w:rPr>
            </w:pPr>
            <w:r>
              <w:rPr>
                <w:rFonts w:ascii="Times New Roman" w:hAnsi="Times New Roman" w:cs="Times New Roman"/>
                <w:sz w:val="20"/>
                <w:szCs w:val="20"/>
              </w:rPr>
              <w:t>Logo does not appear on all promotions.</w:t>
            </w:r>
          </w:p>
        </w:tc>
        <w:tc>
          <w:tcPr>
            <w:tcW w:w="549" w:type="pct"/>
            <w:shd w:val="clear" w:color="auto" w:fill="F2F2F2" w:themeFill="background1" w:themeFillShade="F2"/>
            <w:vAlign w:val="center"/>
          </w:tcPr>
          <w:p w:rsidR="009464C5" w:rsidRPr="00EE00D8" w:rsidRDefault="009464C5" w:rsidP="00FF736C">
            <w:pPr>
              <w:jc w:val="center"/>
              <w:rPr>
                <w:rFonts w:ascii="Times New Roman" w:hAnsi="Times New Roman" w:cs="Times New Roman"/>
                <w:color w:val="00B0F0"/>
                <w:sz w:val="20"/>
                <w:szCs w:val="20"/>
              </w:rPr>
            </w:pPr>
          </w:p>
        </w:tc>
        <w:tc>
          <w:tcPr>
            <w:tcW w:w="549" w:type="pct"/>
            <w:shd w:val="clear" w:color="auto" w:fill="F2F2F2" w:themeFill="background1" w:themeFillShade="F2"/>
            <w:vAlign w:val="center"/>
          </w:tcPr>
          <w:p w:rsidR="009464C5" w:rsidRPr="00EE00D8" w:rsidRDefault="009464C5" w:rsidP="00FF736C">
            <w:pPr>
              <w:jc w:val="center"/>
              <w:rPr>
                <w:rFonts w:ascii="Times New Roman" w:hAnsi="Times New Roman" w:cs="Times New Roman"/>
                <w:color w:val="00B0F0"/>
                <w:sz w:val="20"/>
                <w:szCs w:val="20"/>
              </w:rPr>
            </w:pPr>
          </w:p>
        </w:tc>
        <w:tc>
          <w:tcPr>
            <w:tcW w:w="545" w:type="pct"/>
            <w:shd w:val="clear" w:color="auto" w:fill="F2F2F2" w:themeFill="background1" w:themeFillShade="F2"/>
            <w:vAlign w:val="center"/>
          </w:tcPr>
          <w:p w:rsidR="009464C5" w:rsidRPr="00EE00D8" w:rsidRDefault="009464C5" w:rsidP="00FF736C">
            <w:pPr>
              <w:jc w:val="center"/>
              <w:rPr>
                <w:rFonts w:ascii="Times New Roman" w:hAnsi="Times New Roman" w:cs="Times New Roman"/>
                <w:color w:val="00B0F0"/>
                <w:sz w:val="20"/>
                <w:szCs w:val="20"/>
              </w:rPr>
            </w:pPr>
          </w:p>
        </w:tc>
      </w:tr>
    </w:tbl>
    <w:p w:rsidR="009464C5" w:rsidRPr="00227511" w:rsidRDefault="009464C5" w:rsidP="00A229B1">
      <w:pPr>
        <w:numPr>
          <w:ilvl w:val="0"/>
          <w:numId w:val="3"/>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744" w:type="pct"/>
        <w:tblInd w:w="625" w:type="dxa"/>
        <w:tblLook w:val="04A0" w:firstRow="1" w:lastRow="0" w:firstColumn="1" w:lastColumn="0" w:noHBand="0" w:noVBand="1"/>
      </w:tblPr>
      <w:tblGrid>
        <w:gridCol w:w="3800"/>
        <w:gridCol w:w="2498"/>
        <w:gridCol w:w="2573"/>
      </w:tblGrid>
      <w:tr w:rsidR="009464C5" w:rsidRPr="00227511" w:rsidTr="00C643EF">
        <w:tc>
          <w:tcPr>
            <w:tcW w:w="2142" w:type="pct"/>
          </w:tcPr>
          <w:p w:rsidR="009464C5" w:rsidRPr="00227511" w:rsidRDefault="009464C5"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1408" w:type="pct"/>
          </w:tcPr>
          <w:p w:rsidR="009464C5" w:rsidRPr="00227511" w:rsidRDefault="009464C5"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Instrument</w:t>
            </w:r>
          </w:p>
        </w:tc>
        <w:tc>
          <w:tcPr>
            <w:tcW w:w="1451" w:type="pct"/>
          </w:tcPr>
          <w:p w:rsidR="009464C5" w:rsidRPr="00227511" w:rsidRDefault="009464C5"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Frequency</w:t>
            </w:r>
          </w:p>
        </w:tc>
      </w:tr>
      <w:tr w:rsidR="009464C5" w:rsidRPr="00227511" w:rsidTr="002403B3">
        <w:trPr>
          <w:trHeight w:val="3680"/>
        </w:trPr>
        <w:tc>
          <w:tcPr>
            <w:tcW w:w="2142" w:type="pct"/>
          </w:tcPr>
          <w:p w:rsidR="00F26EE1" w:rsidRDefault="00CA5A4F" w:rsidP="00FF736C">
            <w:pPr>
              <w:pStyle w:val="NoSpacing"/>
              <w:rPr>
                <w:rFonts w:ascii="Times New Roman" w:hAnsi="Times New Roman" w:cs="Times New Roman"/>
                <w:color w:val="C00000"/>
                <w:sz w:val="20"/>
                <w:szCs w:val="20"/>
              </w:rPr>
            </w:pPr>
            <w:r w:rsidRPr="00C175FB">
              <w:rPr>
                <w:rFonts w:ascii="Times New Roman" w:hAnsi="Times New Roman" w:cs="Times New Roman"/>
                <w:color w:val="C00000"/>
                <w:sz w:val="20"/>
                <w:szCs w:val="20"/>
              </w:rPr>
              <w:t xml:space="preserve">Indicator of Success: </w:t>
            </w:r>
            <w:r>
              <w:rPr>
                <w:rFonts w:ascii="Times New Roman" w:hAnsi="Times New Roman" w:cs="Times New Roman"/>
                <w:color w:val="C00000"/>
                <w:sz w:val="20"/>
                <w:szCs w:val="20"/>
              </w:rPr>
              <w:t>3</w:t>
            </w:r>
            <w:r w:rsidR="00D201AA">
              <w:rPr>
                <w:rFonts w:ascii="Times New Roman" w:hAnsi="Times New Roman" w:cs="Times New Roman"/>
                <w:color w:val="C00000"/>
                <w:sz w:val="20"/>
                <w:szCs w:val="20"/>
              </w:rPr>
              <w:t xml:space="preserve"> </w:t>
            </w:r>
            <w:r w:rsidRPr="00C175FB">
              <w:rPr>
                <w:rFonts w:ascii="Times New Roman" w:hAnsi="Times New Roman" w:cs="Times New Roman"/>
                <w:color w:val="C00000"/>
                <w:sz w:val="20"/>
                <w:szCs w:val="20"/>
              </w:rPr>
              <w:t xml:space="preserve">.a. </w:t>
            </w:r>
          </w:p>
          <w:p w:rsidR="00F26EE1" w:rsidRDefault="00F26EE1" w:rsidP="00FF736C">
            <w:pPr>
              <w:pStyle w:val="NoSpacing"/>
              <w:rPr>
                <w:rFonts w:ascii="Times New Roman" w:hAnsi="Times New Roman" w:cs="Times New Roman"/>
                <w:color w:val="C00000"/>
                <w:sz w:val="20"/>
                <w:szCs w:val="20"/>
              </w:rPr>
            </w:pPr>
          </w:p>
          <w:p w:rsidR="00F26EE1" w:rsidRDefault="00F26EE1" w:rsidP="00FF736C">
            <w:pPr>
              <w:pStyle w:val="NoSpacing"/>
              <w:rPr>
                <w:rFonts w:ascii="Times New Roman" w:hAnsi="Times New Roman" w:cs="Times New Roman"/>
                <w:color w:val="C00000"/>
                <w:sz w:val="20"/>
                <w:szCs w:val="20"/>
              </w:rPr>
            </w:pPr>
          </w:p>
          <w:p w:rsidR="00F26EE1" w:rsidRDefault="00F26EE1" w:rsidP="00FF736C">
            <w:pPr>
              <w:pStyle w:val="NoSpacing"/>
              <w:rPr>
                <w:rFonts w:ascii="Times New Roman" w:hAnsi="Times New Roman" w:cs="Times New Roman"/>
                <w:color w:val="C00000"/>
                <w:sz w:val="20"/>
                <w:szCs w:val="20"/>
              </w:rPr>
            </w:pPr>
          </w:p>
          <w:p w:rsidR="00F26EE1" w:rsidRDefault="00F26EE1" w:rsidP="00FF736C">
            <w:pPr>
              <w:pStyle w:val="NoSpacing"/>
              <w:rPr>
                <w:rFonts w:ascii="Times New Roman" w:hAnsi="Times New Roman" w:cs="Times New Roman"/>
                <w:color w:val="C00000"/>
                <w:sz w:val="20"/>
                <w:szCs w:val="20"/>
              </w:rPr>
            </w:pPr>
          </w:p>
          <w:p w:rsidR="002403B3" w:rsidRDefault="002403B3" w:rsidP="00FF736C">
            <w:pPr>
              <w:pStyle w:val="NoSpacing"/>
              <w:rPr>
                <w:rFonts w:ascii="Times New Roman" w:hAnsi="Times New Roman" w:cs="Times New Roman"/>
                <w:color w:val="C00000"/>
                <w:sz w:val="20"/>
                <w:szCs w:val="20"/>
              </w:rPr>
            </w:pPr>
          </w:p>
          <w:p w:rsidR="00F26EE1" w:rsidRDefault="00F26EE1" w:rsidP="00F26EE1">
            <w:pPr>
              <w:pStyle w:val="NoSpacing"/>
              <w:rPr>
                <w:rFonts w:ascii="Times New Roman" w:hAnsi="Times New Roman" w:cs="Times New Roman"/>
                <w:sz w:val="20"/>
                <w:szCs w:val="20"/>
              </w:rPr>
            </w:pPr>
            <w:r w:rsidRPr="00706139">
              <w:rPr>
                <w:rFonts w:ascii="Times New Roman" w:hAnsi="Times New Roman" w:cs="Times New Roman"/>
                <w:sz w:val="20"/>
                <w:szCs w:val="20"/>
              </w:rPr>
              <w:t>Indicator of Success</w:t>
            </w:r>
            <w:r>
              <w:rPr>
                <w:rFonts w:ascii="Times New Roman" w:hAnsi="Times New Roman" w:cs="Times New Roman"/>
                <w:sz w:val="20"/>
                <w:szCs w:val="20"/>
              </w:rPr>
              <w:t xml:space="preserve"> and sub-indicator: </w:t>
            </w:r>
            <w:r w:rsidRPr="00706139">
              <w:rPr>
                <w:rFonts w:ascii="Times New Roman" w:hAnsi="Times New Roman" w:cs="Times New Roman"/>
                <w:sz w:val="20"/>
                <w:szCs w:val="20"/>
              </w:rPr>
              <w:t xml:space="preserve"> </w:t>
            </w:r>
            <w:r>
              <w:rPr>
                <w:rFonts w:ascii="Times New Roman" w:hAnsi="Times New Roman" w:cs="Times New Roman"/>
                <w:sz w:val="20"/>
                <w:szCs w:val="20"/>
              </w:rPr>
              <w:t>3. b. (3. b. 1)</w:t>
            </w:r>
            <w:r w:rsidRPr="00706139">
              <w:rPr>
                <w:rFonts w:ascii="Times New Roman" w:hAnsi="Times New Roman" w:cs="Times New Roman"/>
                <w:sz w:val="20"/>
                <w:szCs w:val="20"/>
              </w:rPr>
              <w:t xml:space="preserve"> </w:t>
            </w:r>
          </w:p>
          <w:p w:rsidR="003D539A" w:rsidRDefault="003D539A" w:rsidP="00FF736C">
            <w:pPr>
              <w:pStyle w:val="NoSpacing"/>
              <w:rPr>
                <w:rFonts w:ascii="Times New Roman" w:hAnsi="Times New Roman" w:cs="Times New Roman"/>
                <w:sz w:val="20"/>
                <w:szCs w:val="20"/>
              </w:rPr>
            </w:pPr>
          </w:p>
          <w:p w:rsidR="002403B3" w:rsidRDefault="002403B3" w:rsidP="00FF736C">
            <w:pPr>
              <w:pStyle w:val="NoSpacing"/>
              <w:rPr>
                <w:rFonts w:ascii="Times New Roman" w:hAnsi="Times New Roman" w:cs="Times New Roman"/>
                <w:sz w:val="20"/>
                <w:szCs w:val="20"/>
              </w:rPr>
            </w:pPr>
          </w:p>
          <w:p w:rsidR="002403B3" w:rsidRDefault="002403B3" w:rsidP="00FF736C">
            <w:pPr>
              <w:pStyle w:val="NoSpacing"/>
              <w:rPr>
                <w:rFonts w:ascii="Times New Roman" w:hAnsi="Times New Roman" w:cs="Times New Roman"/>
                <w:sz w:val="20"/>
                <w:szCs w:val="20"/>
              </w:rPr>
            </w:pPr>
          </w:p>
          <w:p w:rsidR="003D539A" w:rsidRDefault="002403B3" w:rsidP="00FF736C">
            <w:pPr>
              <w:pStyle w:val="NoSpacing"/>
              <w:rPr>
                <w:rFonts w:ascii="Times New Roman" w:hAnsi="Times New Roman" w:cs="Times New Roman"/>
                <w:sz w:val="20"/>
                <w:szCs w:val="20"/>
              </w:rPr>
            </w:pPr>
            <w:r>
              <w:rPr>
                <w:rFonts w:ascii="Times New Roman" w:hAnsi="Times New Roman" w:cs="Times New Roman"/>
                <w:sz w:val="20"/>
                <w:szCs w:val="20"/>
              </w:rPr>
              <w:t xml:space="preserve">Indicator of Success: 3. </w:t>
            </w:r>
            <w:r w:rsidR="00C35BA9">
              <w:rPr>
                <w:rFonts w:ascii="Times New Roman" w:hAnsi="Times New Roman" w:cs="Times New Roman"/>
                <w:sz w:val="20"/>
                <w:szCs w:val="20"/>
              </w:rPr>
              <w:t>c</w:t>
            </w:r>
            <w:r>
              <w:rPr>
                <w:rFonts w:ascii="Times New Roman" w:hAnsi="Times New Roman" w:cs="Times New Roman"/>
                <w:sz w:val="20"/>
                <w:szCs w:val="20"/>
              </w:rPr>
              <w:t>.</w:t>
            </w:r>
          </w:p>
          <w:p w:rsidR="003D539A" w:rsidRDefault="003D539A" w:rsidP="00FF736C">
            <w:pPr>
              <w:pStyle w:val="NoSpacing"/>
              <w:rPr>
                <w:rFonts w:ascii="Times New Roman" w:hAnsi="Times New Roman" w:cs="Times New Roman"/>
                <w:sz w:val="20"/>
                <w:szCs w:val="20"/>
              </w:rPr>
            </w:pPr>
          </w:p>
          <w:p w:rsidR="003D539A" w:rsidRDefault="003D539A" w:rsidP="00FF736C">
            <w:pPr>
              <w:pStyle w:val="NoSpacing"/>
              <w:rPr>
                <w:rFonts w:ascii="Times New Roman" w:hAnsi="Times New Roman" w:cs="Times New Roman"/>
                <w:sz w:val="20"/>
                <w:szCs w:val="20"/>
              </w:rPr>
            </w:pPr>
          </w:p>
          <w:p w:rsidR="003D539A" w:rsidRPr="00706139" w:rsidRDefault="003D539A" w:rsidP="00FF736C">
            <w:pPr>
              <w:pStyle w:val="NoSpacing"/>
              <w:rPr>
                <w:rFonts w:ascii="Times New Roman" w:hAnsi="Times New Roman" w:cs="Times New Roman"/>
                <w:sz w:val="20"/>
                <w:szCs w:val="20"/>
              </w:rPr>
            </w:pPr>
          </w:p>
        </w:tc>
        <w:tc>
          <w:tcPr>
            <w:tcW w:w="1408" w:type="pct"/>
          </w:tcPr>
          <w:p w:rsidR="009464C5" w:rsidRDefault="00F26EE1" w:rsidP="00FF736C">
            <w:pPr>
              <w:pStyle w:val="NoSpacing"/>
              <w:rPr>
                <w:rFonts w:ascii="Times New Roman" w:hAnsi="Times New Roman" w:cs="Times New Roman"/>
                <w:color w:val="C00000"/>
                <w:sz w:val="20"/>
                <w:szCs w:val="20"/>
              </w:rPr>
            </w:pPr>
            <w:r w:rsidRPr="00C175FB">
              <w:rPr>
                <w:rFonts w:ascii="Times New Roman" w:hAnsi="Times New Roman" w:cs="Times New Roman"/>
                <w:color w:val="C00000"/>
                <w:sz w:val="20"/>
                <w:szCs w:val="20"/>
              </w:rPr>
              <w:t xml:space="preserve">Educational Benchmarking Inc. (EBI) Counseling Services Assessment Institutional Specific </w:t>
            </w:r>
            <w:r w:rsidR="00A63633">
              <w:rPr>
                <w:rFonts w:ascii="Times New Roman" w:hAnsi="Times New Roman" w:cs="Times New Roman"/>
                <w:color w:val="C00000"/>
                <w:sz w:val="20"/>
                <w:szCs w:val="20"/>
              </w:rPr>
              <w:t>Question 0Q7</w:t>
            </w:r>
          </w:p>
          <w:p w:rsidR="002403B3" w:rsidRDefault="002403B3" w:rsidP="00FF736C">
            <w:pPr>
              <w:pStyle w:val="NoSpacing"/>
              <w:rPr>
                <w:rFonts w:ascii="Times New Roman" w:hAnsi="Times New Roman" w:cs="Times New Roman"/>
                <w:color w:val="C00000"/>
                <w:sz w:val="20"/>
                <w:szCs w:val="20"/>
              </w:rPr>
            </w:pPr>
          </w:p>
          <w:p w:rsidR="00F26EE1" w:rsidRDefault="002403B3" w:rsidP="00FF736C">
            <w:pPr>
              <w:pStyle w:val="NoSpacing"/>
              <w:rPr>
                <w:rFonts w:ascii="Times New Roman" w:hAnsi="Times New Roman" w:cs="Times New Roman"/>
                <w:sz w:val="20"/>
                <w:szCs w:val="20"/>
              </w:rPr>
            </w:pPr>
            <w:r>
              <w:rPr>
                <w:rFonts w:ascii="Times New Roman" w:hAnsi="Times New Roman" w:cs="Times New Roman"/>
                <w:sz w:val="20"/>
                <w:szCs w:val="20"/>
              </w:rPr>
              <w:t>Personnel paperwork</w:t>
            </w:r>
          </w:p>
          <w:p w:rsidR="002403B3" w:rsidRDefault="002403B3" w:rsidP="002403B3">
            <w:pPr>
              <w:pStyle w:val="NoSpacing"/>
              <w:rPr>
                <w:rFonts w:ascii="Times New Roman" w:hAnsi="Times New Roman" w:cs="Times New Roman"/>
                <w:sz w:val="20"/>
                <w:szCs w:val="20"/>
              </w:rPr>
            </w:pPr>
            <w:r>
              <w:rPr>
                <w:rFonts w:ascii="Times New Roman" w:hAnsi="Times New Roman" w:cs="Times New Roman"/>
                <w:sz w:val="20"/>
                <w:szCs w:val="20"/>
              </w:rPr>
              <w:t>maintained in Wellness Center.</w:t>
            </w:r>
          </w:p>
          <w:p w:rsidR="002403B3" w:rsidRDefault="002403B3" w:rsidP="002403B3">
            <w:pPr>
              <w:pStyle w:val="NoSpacing"/>
              <w:rPr>
                <w:rFonts w:ascii="Times New Roman" w:hAnsi="Times New Roman" w:cs="Times New Roman"/>
                <w:sz w:val="20"/>
                <w:szCs w:val="20"/>
              </w:rPr>
            </w:pPr>
          </w:p>
          <w:p w:rsidR="002403B3" w:rsidRDefault="002403B3" w:rsidP="002403B3">
            <w:pPr>
              <w:pStyle w:val="NoSpacing"/>
              <w:rPr>
                <w:rFonts w:ascii="Times New Roman" w:hAnsi="Times New Roman" w:cs="Times New Roman"/>
                <w:sz w:val="20"/>
                <w:szCs w:val="20"/>
              </w:rPr>
            </w:pPr>
          </w:p>
          <w:p w:rsidR="002403B3" w:rsidRPr="00706139" w:rsidRDefault="002403B3" w:rsidP="00A63633">
            <w:pPr>
              <w:pStyle w:val="NoSpacing"/>
              <w:rPr>
                <w:rFonts w:ascii="Times New Roman" w:hAnsi="Times New Roman" w:cs="Times New Roman"/>
                <w:sz w:val="20"/>
                <w:szCs w:val="20"/>
              </w:rPr>
            </w:pPr>
            <w:r>
              <w:rPr>
                <w:rFonts w:ascii="Times New Roman" w:hAnsi="Times New Roman" w:cs="Times New Roman"/>
                <w:sz w:val="20"/>
                <w:szCs w:val="20"/>
              </w:rPr>
              <w:t>S</w:t>
            </w:r>
            <w:r w:rsidR="00A63633">
              <w:rPr>
                <w:rFonts w:ascii="Times New Roman" w:hAnsi="Times New Roman" w:cs="Times New Roman"/>
                <w:sz w:val="20"/>
                <w:szCs w:val="20"/>
              </w:rPr>
              <w:t>ymbol placed on all promotions.</w:t>
            </w:r>
          </w:p>
        </w:tc>
        <w:tc>
          <w:tcPr>
            <w:tcW w:w="1451" w:type="pct"/>
          </w:tcPr>
          <w:p w:rsidR="009464C5" w:rsidRDefault="00F26EE1" w:rsidP="00FF736C">
            <w:pPr>
              <w:pStyle w:val="NoSpacing"/>
              <w:rPr>
                <w:rFonts w:ascii="Times New Roman" w:hAnsi="Times New Roman" w:cs="Times New Roman"/>
                <w:color w:val="C00000"/>
                <w:sz w:val="20"/>
                <w:szCs w:val="20"/>
              </w:rPr>
            </w:pPr>
            <w:r w:rsidRPr="00C175FB">
              <w:rPr>
                <w:rFonts w:ascii="Times New Roman" w:hAnsi="Times New Roman" w:cs="Times New Roman"/>
                <w:color w:val="C00000"/>
                <w:sz w:val="20"/>
                <w:szCs w:val="20"/>
              </w:rPr>
              <w:t>Annually</w:t>
            </w:r>
          </w:p>
          <w:p w:rsidR="002403B3" w:rsidRDefault="002403B3" w:rsidP="00FF736C">
            <w:pPr>
              <w:pStyle w:val="NoSpacing"/>
              <w:rPr>
                <w:rFonts w:ascii="Times New Roman" w:hAnsi="Times New Roman" w:cs="Times New Roman"/>
                <w:color w:val="C00000"/>
                <w:sz w:val="20"/>
                <w:szCs w:val="20"/>
              </w:rPr>
            </w:pPr>
          </w:p>
          <w:p w:rsidR="002403B3" w:rsidRDefault="002403B3" w:rsidP="00FF736C">
            <w:pPr>
              <w:pStyle w:val="NoSpacing"/>
              <w:rPr>
                <w:rFonts w:ascii="Times New Roman" w:hAnsi="Times New Roman" w:cs="Times New Roman"/>
                <w:color w:val="C00000"/>
                <w:sz w:val="20"/>
                <w:szCs w:val="20"/>
              </w:rPr>
            </w:pPr>
          </w:p>
          <w:p w:rsidR="002403B3" w:rsidRDefault="002403B3" w:rsidP="00FF736C">
            <w:pPr>
              <w:pStyle w:val="NoSpacing"/>
              <w:rPr>
                <w:rFonts w:ascii="Times New Roman" w:hAnsi="Times New Roman" w:cs="Times New Roman"/>
                <w:color w:val="C00000"/>
                <w:sz w:val="20"/>
                <w:szCs w:val="20"/>
              </w:rPr>
            </w:pPr>
          </w:p>
          <w:p w:rsidR="002403B3" w:rsidRDefault="002403B3" w:rsidP="00FF736C">
            <w:pPr>
              <w:pStyle w:val="NoSpacing"/>
              <w:rPr>
                <w:rFonts w:ascii="Times New Roman" w:hAnsi="Times New Roman" w:cs="Times New Roman"/>
                <w:color w:val="C00000"/>
                <w:sz w:val="20"/>
                <w:szCs w:val="20"/>
              </w:rPr>
            </w:pPr>
          </w:p>
          <w:p w:rsidR="002403B3" w:rsidRDefault="002403B3" w:rsidP="00FF736C">
            <w:pPr>
              <w:pStyle w:val="NoSpacing"/>
              <w:rPr>
                <w:rFonts w:ascii="Times New Roman" w:hAnsi="Times New Roman" w:cs="Times New Roman"/>
                <w:color w:val="C00000"/>
                <w:sz w:val="20"/>
                <w:szCs w:val="20"/>
              </w:rPr>
            </w:pPr>
          </w:p>
          <w:p w:rsidR="002403B3" w:rsidRPr="002403B3" w:rsidRDefault="002403B3" w:rsidP="00FF736C">
            <w:pPr>
              <w:pStyle w:val="NoSpacing"/>
              <w:rPr>
                <w:rFonts w:ascii="Times New Roman" w:hAnsi="Times New Roman" w:cs="Times New Roman"/>
                <w:sz w:val="20"/>
                <w:szCs w:val="20"/>
              </w:rPr>
            </w:pPr>
            <w:r w:rsidRPr="002403B3">
              <w:rPr>
                <w:rFonts w:ascii="Times New Roman" w:hAnsi="Times New Roman" w:cs="Times New Roman"/>
                <w:sz w:val="20"/>
                <w:szCs w:val="20"/>
              </w:rPr>
              <w:t>Current Fall Semester</w:t>
            </w:r>
          </w:p>
          <w:p w:rsidR="002403B3" w:rsidRDefault="002403B3" w:rsidP="00FF736C">
            <w:pPr>
              <w:pStyle w:val="NoSpacing"/>
              <w:rPr>
                <w:rFonts w:ascii="Times New Roman" w:hAnsi="Times New Roman" w:cs="Times New Roman"/>
                <w:sz w:val="20"/>
                <w:szCs w:val="20"/>
              </w:rPr>
            </w:pPr>
          </w:p>
          <w:p w:rsidR="002403B3" w:rsidRDefault="002403B3" w:rsidP="00FF736C">
            <w:pPr>
              <w:pStyle w:val="NoSpacing"/>
              <w:rPr>
                <w:rFonts w:ascii="Times New Roman" w:hAnsi="Times New Roman" w:cs="Times New Roman"/>
                <w:sz w:val="20"/>
                <w:szCs w:val="20"/>
              </w:rPr>
            </w:pPr>
          </w:p>
          <w:p w:rsidR="002403B3" w:rsidRDefault="002403B3" w:rsidP="00FF736C">
            <w:pPr>
              <w:pStyle w:val="NoSpacing"/>
              <w:rPr>
                <w:rFonts w:ascii="Times New Roman" w:hAnsi="Times New Roman" w:cs="Times New Roman"/>
                <w:sz w:val="20"/>
                <w:szCs w:val="20"/>
              </w:rPr>
            </w:pPr>
          </w:p>
          <w:p w:rsidR="002403B3" w:rsidRDefault="002403B3" w:rsidP="00FF736C">
            <w:pPr>
              <w:pStyle w:val="NoSpacing"/>
              <w:rPr>
                <w:rFonts w:ascii="Times New Roman" w:hAnsi="Times New Roman" w:cs="Times New Roman"/>
                <w:sz w:val="20"/>
                <w:szCs w:val="20"/>
              </w:rPr>
            </w:pPr>
          </w:p>
          <w:p w:rsidR="002403B3" w:rsidRPr="00706139" w:rsidRDefault="002403B3" w:rsidP="002403B3">
            <w:pPr>
              <w:pStyle w:val="NoSpacing"/>
              <w:rPr>
                <w:rFonts w:ascii="Times New Roman" w:hAnsi="Times New Roman" w:cs="Times New Roman"/>
                <w:sz w:val="20"/>
                <w:szCs w:val="20"/>
              </w:rPr>
            </w:pPr>
            <w:r>
              <w:rPr>
                <w:rFonts w:ascii="Times New Roman" w:hAnsi="Times New Roman" w:cs="Times New Roman"/>
                <w:sz w:val="20"/>
                <w:szCs w:val="20"/>
              </w:rPr>
              <w:t>Each event promoted</w:t>
            </w:r>
          </w:p>
        </w:tc>
      </w:tr>
    </w:tbl>
    <w:p w:rsidR="009464C5" w:rsidRPr="00227511" w:rsidRDefault="009464C5" w:rsidP="00A229B1">
      <w:pPr>
        <w:numPr>
          <w:ilvl w:val="0"/>
          <w:numId w:val="3"/>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744" w:type="pct"/>
        <w:tblInd w:w="625" w:type="dxa"/>
        <w:tblLook w:val="04A0" w:firstRow="1" w:lastRow="0" w:firstColumn="1" w:lastColumn="0" w:noHBand="0" w:noVBand="1"/>
      </w:tblPr>
      <w:tblGrid>
        <w:gridCol w:w="3802"/>
        <w:gridCol w:w="1561"/>
        <w:gridCol w:w="1560"/>
        <w:gridCol w:w="1948"/>
      </w:tblGrid>
      <w:tr w:rsidR="009464C5" w:rsidRPr="00227511" w:rsidTr="00C643EF">
        <w:tc>
          <w:tcPr>
            <w:tcW w:w="2143" w:type="pct"/>
          </w:tcPr>
          <w:p w:rsidR="009464C5" w:rsidRPr="006F639C" w:rsidRDefault="009464C5" w:rsidP="006F639C">
            <w:pPr>
              <w:pStyle w:val="NoSpacing"/>
              <w:rPr>
                <w:b/>
                <w:color w:val="00B0F0"/>
              </w:rPr>
            </w:pPr>
            <w:r w:rsidRPr="006F639C">
              <w:rPr>
                <w:b/>
                <w:color w:val="00B0F0"/>
              </w:rPr>
              <w:t>Indicator</w:t>
            </w:r>
          </w:p>
        </w:tc>
        <w:tc>
          <w:tcPr>
            <w:tcW w:w="880" w:type="pct"/>
          </w:tcPr>
          <w:p w:rsidR="009464C5" w:rsidRPr="006F639C" w:rsidRDefault="009464C5" w:rsidP="006F639C">
            <w:pPr>
              <w:pStyle w:val="NoSpacing"/>
              <w:rPr>
                <w:b/>
                <w:color w:val="00B0F0"/>
              </w:rPr>
            </w:pPr>
            <w:r w:rsidRPr="006F639C">
              <w:rPr>
                <w:b/>
                <w:color w:val="00B0F0"/>
              </w:rPr>
              <w:t>Met</w:t>
            </w:r>
          </w:p>
        </w:tc>
        <w:tc>
          <w:tcPr>
            <w:tcW w:w="879" w:type="pct"/>
          </w:tcPr>
          <w:p w:rsidR="009464C5" w:rsidRPr="006F639C" w:rsidRDefault="009464C5" w:rsidP="006F639C">
            <w:pPr>
              <w:pStyle w:val="NoSpacing"/>
              <w:rPr>
                <w:b/>
                <w:color w:val="00B0F0"/>
              </w:rPr>
            </w:pPr>
            <w:r w:rsidRPr="006F639C">
              <w:rPr>
                <w:b/>
                <w:color w:val="00B0F0"/>
              </w:rPr>
              <w:t>Partially Met</w:t>
            </w:r>
          </w:p>
        </w:tc>
        <w:tc>
          <w:tcPr>
            <w:tcW w:w="1098" w:type="pct"/>
          </w:tcPr>
          <w:p w:rsidR="009464C5" w:rsidRPr="006F639C" w:rsidRDefault="009464C5" w:rsidP="006F639C">
            <w:pPr>
              <w:pStyle w:val="NoSpacing"/>
              <w:rPr>
                <w:b/>
                <w:color w:val="00B0F0"/>
              </w:rPr>
            </w:pPr>
            <w:r w:rsidRPr="006F639C">
              <w:rPr>
                <w:b/>
                <w:color w:val="00B0F0"/>
              </w:rPr>
              <w:t>Not Met</w:t>
            </w:r>
          </w:p>
        </w:tc>
      </w:tr>
      <w:tr w:rsidR="002403B3" w:rsidRPr="00227511" w:rsidTr="00C643EF">
        <w:tc>
          <w:tcPr>
            <w:tcW w:w="2143" w:type="pct"/>
          </w:tcPr>
          <w:p w:rsidR="002403B3" w:rsidRDefault="002403B3" w:rsidP="002403B3">
            <w:pPr>
              <w:pStyle w:val="NoSpacing"/>
              <w:rPr>
                <w:rFonts w:ascii="Times New Roman" w:hAnsi="Times New Roman" w:cs="Times New Roman"/>
                <w:color w:val="C00000"/>
                <w:sz w:val="20"/>
                <w:szCs w:val="20"/>
              </w:rPr>
            </w:pPr>
            <w:r w:rsidRPr="00C175FB">
              <w:rPr>
                <w:rFonts w:ascii="Times New Roman" w:hAnsi="Times New Roman" w:cs="Times New Roman"/>
                <w:color w:val="C00000"/>
                <w:sz w:val="20"/>
                <w:szCs w:val="20"/>
              </w:rPr>
              <w:t xml:space="preserve">Indicator of Success: </w:t>
            </w:r>
            <w:r>
              <w:rPr>
                <w:rFonts w:ascii="Times New Roman" w:hAnsi="Times New Roman" w:cs="Times New Roman"/>
                <w:color w:val="C00000"/>
                <w:sz w:val="20"/>
                <w:szCs w:val="20"/>
              </w:rPr>
              <w:t xml:space="preserve">3 </w:t>
            </w:r>
            <w:r w:rsidRPr="00C175FB">
              <w:rPr>
                <w:rFonts w:ascii="Times New Roman" w:hAnsi="Times New Roman" w:cs="Times New Roman"/>
                <w:color w:val="C00000"/>
                <w:sz w:val="20"/>
                <w:szCs w:val="20"/>
              </w:rPr>
              <w:t xml:space="preserve">.a. </w:t>
            </w:r>
          </w:p>
          <w:p w:rsidR="002403B3" w:rsidRDefault="002403B3" w:rsidP="002403B3">
            <w:pPr>
              <w:pStyle w:val="NoSpacing"/>
              <w:rPr>
                <w:rFonts w:ascii="Times New Roman" w:hAnsi="Times New Roman" w:cs="Times New Roman"/>
                <w:color w:val="C00000"/>
                <w:sz w:val="20"/>
                <w:szCs w:val="20"/>
              </w:rPr>
            </w:pPr>
          </w:p>
          <w:p w:rsidR="002403B3" w:rsidRDefault="002403B3" w:rsidP="002403B3">
            <w:pPr>
              <w:pStyle w:val="NoSpacing"/>
              <w:rPr>
                <w:rFonts w:ascii="Times New Roman" w:hAnsi="Times New Roman" w:cs="Times New Roman"/>
                <w:color w:val="C00000"/>
                <w:sz w:val="20"/>
                <w:szCs w:val="20"/>
              </w:rPr>
            </w:pPr>
          </w:p>
          <w:p w:rsidR="002403B3" w:rsidRDefault="002403B3" w:rsidP="002403B3">
            <w:pPr>
              <w:pStyle w:val="NoSpacing"/>
              <w:rPr>
                <w:rFonts w:ascii="Times New Roman" w:hAnsi="Times New Roman" w:cs="Times New Roman"/>
                <w:color w:val="C00000"/>
                <w:sz w:val="20"/>
                <w:szCs w:val="20"/>
              </w:rPr>
            </w:pPr>
          </w:p>
          <w:p w:rsidR="002403B3" w:rsidRDefault="002403B3" w:rsidP="002403B3">
            <w:pPr>
              <w:pStyle w:val="NoSpacing"/>
              <w:rPr>
                <w:rFonts w:ascii="Times New Roman" w:hAnsi="Times New Roman" w:cs="Times New Roman"/>
                <w:color w:val="C00000"/>
                <w:sz w:val="20"/>
                <w:szCs w:val="20"/>
              </w:rPr>
            </w:pPr>
          </w:p>
          <w:p w:rsidR="002403B3" w:rsidRDefault="002403B3" w:rsidP="002403B3">
            <w:pPr>
              <w:pStyle w:val="NoSpacing"/>
              <w:rPr>
                <w:rFonts w:ascii="Times New Roman" w:hAnsi="Times New Roman" w:cs="Times New Roman"/>
                <w:color w:val="C00000"/>
                <w:sz w:val="20"/>
                <w:szCs w:val="20"/>
              </w:rPr>
            </w:pPr>
          </w:p>
          <w:p w:rsidR="002403B3" w:rsidRDefault="002403B3" w:rsidP="002403B3">
            <w:pPr>
              <w:pStyle w:val="NoSpacing"/>
              <w:rPr>
                <w:rFonts w:ascii="Times New Roman" w:hAnsi="Times New Roman" w:cs="Times New Roman"/>
                <w:color w:val="C00000"/>
                <w:sz w:val="20"/>
                <w:szCs w:val="20"/>
              </w:rPr>
            </w:pPr>
          </w:p>
          <w:p w:rsidR="002403B3" w:rsidRDefault="002403B3" w:rsidP="002403B3">
            <w:pPr>
              <w:pStyle w:val="NoSpacing"/>
              <w:rPr>
                <w:rFonts w:ascii="Times New Roman" w:hAnsi="Times New Roman" w:cs="Times New Roman"/>
                <w:color w:val="C00000"/>
                <w:sz w:val="20"/>
                <w:szCs w:val="20"/>
              </w:rPr>
            </w:pPr>
          </w:p>
          <w:p w:rsidR="002403B3" w:rsidRDefault="002403B3" w:rsidP="002403B3">
            <w:pPr>
              <w:pStyle w:val="NoSpacing"/>
              <w:rPr>
                <w:rFonts w:ascii="Times New Roman" w:hAnsi="Times New Roman" w:cs="Times New Roman"/>
                <w:sz w:val="20"/>
                <w:szCs w:val="20"/>
              </w:rPr>
            </w:pPr>
            <w:r w:rsidRPr="00706139">
              <w:rPr>
                <w:rFonts w:ascii="Times New Roman" w:hAnsi="Times New Roman" w:cs="Times New Roman"/>
                <w:sz w:val="20"/>
                <w:szCs w:val="20"/>
              </w:rPr>
              <w:t>Indicator of Success</w:t>
            </w:r>
            <w:r>
              <w:rPr>
                <w:rFonts w:ascii="Times New Roman" w:hAnsi="Times New Roman" w:cs="Times New Roman"/>
                <w:sz w:val="20"/>
                <w:szCs w:val="20"/>
              </w:rPr>
              <w:t xml:space="preserve"> and sub-indicator: </w:t>
            </w:r>
            <w:r w:rsidRPr="00706139">
              <w:rPr>
                <w:rFonts w:ascii="Times New Roman" w:hAnsi="Times New Roman" w:cs="Times New Roman"/>
                <w:sz w:val="20"/>
                <w:szCs w:val="20"/>
              </w:rPr>
              <w:t xml:space="preserve"> </w:t>
            </w:r>
            <w:r>
              <w:rPr>
                <w:rFonts w:ascii="Times New Roman" w:hAnsi="Times New Roman" w:cs="Times New Roman"/>
                <w:sz w:val="20"/>
                <w:szCs w:val="20"/>
              </w:rPr>
              <w:t>3. b. (3. b. 1)</w:t>
            </w:r>
            <w:r w:rsidRPr="00706139">
              <w:rPr>
                <w:rFonts w:ascii="Times New Roman" w:hAnsi="Times New Roman" w:cs="Times New Roman"/>
                <w:sz w:val="20"/>
                <w:szCs w:val="20"/>
              </w:rPr>
              <w:t xml:space="preserve"> </w:t>
            </w:r>
          </w:p>
          <w:p w:rsidR="002403B3" w:rsidRDefault="002403B3" w:rsidP="002403B3">
            <w:pPr>
              <w:pStyle w:val="NoSpacing"/>
              <w:rPr>
                <w:rFonts w:ascii="Times New Roman" w:hAnsi="Times New Roman" w:cs="Times New Roman"/>
                <w:sz w:val="20"/>
                <w:szCs w:val="20"/>
              </w:rPr>
            </w:pPr>
          </w:p>
          <w:p w:rsidR="002403B3" w:rsidRDefault="002403B3" w:rsidP="002403B3">
            <w:pPr>
              <w:pStyle w:val="NoSpacing"/>
              <w:rPr>
                <w:rFonts w:ascii="Times New Roman" w:hAnsi="Times New Roman" w:cs="Times New Roman"/>
                <w:sz w:val="20"/>
                <w:szCs w:val="20"/>
              </w:rPr>
            </w:pPr>
          </w:p>
          <w:p w:rsidR="002403B3" w:rsidRDefault="002403B3" w:rsidP="002403B3">
            <w:pPr>
              <w:pStyle w:val="NoSpacing"/>
              <w:rPr>
                <w:rFonts w:ascii="Times New Roman" w:hAnsi="Times New Roman" w:cs="Times New Roman"/>
                <w:sz w:val="20"/>
                <w:szCs w:val="20"/>
              </w:rPr>
            </w:pPr>
          </w:p>
          <w:p w:rsidR="002403B3" w:rsidRPr="00706139" w:rsidRDefault="002403B3" w:rsidP="002403B3">
            <w:pPr>
              <w:pStyle w:val="NoSpacing"/>
              <w:rPr>
                <w:rFonts w:ascii="Times New Roman" w:hAnsi="Times New Roman" w:cs="Times New Roman"/>
                <w:sz w:val="20"/>
                <w:szCs w:val="20"/>
              </w:rPr>
            </w:pPr>
            <w:r>
              <w:rPr>
                <w:rFonts w:ascii="Times New Roman" w:hAnsi="Times New Roman" w:cs="Times New Roman"/>
                <w:sz w:val="20"/>
                <w:szCs w:val="20"/>
              </w:rPr>
              <w:t>Indicator of Success: 3. C.</w:t>
            </w:r>
          </w:p>
        </w:tc>
        <w:tc>
          <w:tcPr>
            <w:tcW w:w="880" w:type="pct"/>
          </w:tcPr>
          <w:p w:rsidR="002403B3" w:rsidRPr="00B5092B" w:rsidRDefault="002403B3" w:rsidP="002403B3">
            <w:pPr>
              <w:pStyle w:val="NoSpacing"/>
              <w:rPr>
                <w:rFonts w:ascii="Times New Roman" w:hAnsi="Times New Roman" w:cs="Times New Roman"/>
                <w:noProof/>
                <w:color w:val="C00000"/>
                <w:sz w:val="20"/>
                <w:szCs w:val="20"/>
              </w:rPr>
            </w:pPr>
            <w:r w:rsidRPr="00B5092B">
              <w:rPr>
                <w:rFonts w:ascii="Times New Roman" w:hAnsi="Times New Roman" w:cs="Times New Roman"/>
                <w:noProof/>
                <w:color w:val="C00000"/>
                <w:sz w:val="20"/>
                <w:szCs w:val="20"/>
              </w:rPr>
              <w:t>Between 85% and 100% of responses are answered "strongly agree",  "agree" and/or “mildly agree”</w:t>
            </w:r>
          </w:p>
          <w:p w:rsidR="002403B3" w:rsidRDefault="002403B3" w:rsidP="002403B3">
            <w:pPr>
              <w:pStyle w:val="NoSpacing"/>
              <w:rPr>
                <w:rFonts w:ascii="Times New Roman" w:hAnsi="Times New Roman" w:cs="Times New Roman"/>
                <w:sz w:val="20"/>
                <w:szCs w:val="20"/>
              </w:rPr>
            </w:pPr>
          </w:p>
          <w:p w:rsidR="006F56AE" w:rsidRDefault="0068213E" w:rsidP="002403B3">
            <w:pPr>
              <w:pStyle w:val="NoSpacing"/>
              <w:rPr>
                <w:rFonts w:ascii="Times New Roman" w:hAnsi="Times New Roman" w:cs="Times New Roman"/>
                <w:sz w:val="20"/>
                <w:szCs w:val="20"/>
              </w:rPr>
            </w:pPr>
            <w:r>
              <w:rPr>
                <w:rFonts w:ascii="Times New Roman" w:hAnsi="Times New Roman" w:cs="Times New Roman"/>
                <w:sz w:val="20"/>
                <w:szCs w:val="20"/>
              </w:rPr>
              <w:t>Paperwork exists and is maintained on current Peer Educators</w:t>
            </w:r>
          </w:p>
          <w:p w:rsidR="0068213E" w:rsidRPr="00706139" w:rsidRDefault="006F56AE" w:rsidP="002403B3">
            <w:pPr>
              <w:pStyle w:val="NoSpacing"/>
              <w:rPr>
                <w:rFonts w:ascii="Times New Roman" w:hAnsi="Times New Roman" w:cs="Times New Roman"/>
                <w:sz w:val="20"/>
                <w:szCs w:val="20"/>
              </w:rPr>
            </w:pPr>
            <w:r>
              <w:rPr>
                <w:rFonts w:ascii="Times New Roman" w:hAnsi="Times New Roman" w:cs="Times New Roman"/>
                <w:sz w:val="20"/>
                <w:szCs w:val="20"/>
              </w:rPr>
              <w:t>Logo appears on all event promotions.</w:t>
            </w:r>
          </w:p>
        </w:tc>
        <w:tc>
          <w:tcPr>
            <w:tcW w:w="879" w:type="pct"/>
          </w:tcPr>
          <w:p w:rsidR="002403B3" w:rsidRPr="00B5092B" w:rsidRDefault="002403B3" w:rsidP="002403B3">
            <w:pPr>
              <w:pStyle w:val="NoSpacing"/>
              <w:rPr>
                <w:rFonts w:ascii="Times New Roman" w:hAnsi="Times New Roman" w:cs="Times New Roman"/>
                <w:noProof/>
                <w:color w:val="C00000"/>
                <w:sz w:val="20"/>
                <w:szCs w:val="20"/>
              </w:rPr>
            </w:pPr>
            <w:r w:rsidRPr="00B5092B">
              <w:rPr>
                <w:rFonts w:ascii="Times New Roman" w:hAnsi="Times New Roman" w:cs="Times New Roman"/>
                <w:noProof/>
                <w:color w:val="C00000"/>
                <w:sz w:val="20"/>
                <w:szCs w:val="20"/>
              </w:rPr>
              <w:t>Between 60% and 84.9% of responses are answered "strongly agree",  "agree" and/or “mildly agree”</w:t>
            </w:r>
          </w:p>
          <w:p w:rsidR="002403B3" w:rsidRDefault="002403B3" w:rsidP="002403B3">
            <w:pPr>
              <w:pStyle w:val="NoSpacing"/>
              <w:rPr>
                <w:rFonts w:ascii="Times New Roman" w:hAnsi="Times New Roman" w:cs="Times New Roman"/>
                <w:sz w:val="20"/>
                <w:szCs w:val="20"/>
              </w:rPr>
            </w:pPr>
          </w:p>
          <w:p w:rsidR="0068213E" w:rsidRDefault="0068213E" w:rsidP="002403B3">
            <w:pPr>
              <w:pStyle w:val="NoSpacing"/>
              <w:rPr>
                <w:rFonts w:ascii="Times New Roman" w:hAnsi="Times New Roman" w:cs="Times New Roman"/>
                <w:sz w:val="20"/>
                <w:szCs w:val="20"/>
              </w:rPr>
            </w:pPr>
            <w:r>
              <w:rPr>
                <w:rFonts w:ascii="Times New Roman" w:hAnsi="Times New Roman" w:cs="Times New Roman"/>
                <w:sz w:val="20"/>
                <w:szCs w:val="20"/>
              </w:rPr>
              <w:t>Not Applicable</w:t>
            </w:r>
          </w:p>
          <w:p w:rsidR="006F56AE" w:rsidRDefault="006F56AE" w:rsidP="002403B3">
            <w:pPr>
              <w:pStyle w:val="NoSpacing"/>
              <w:rPr>
                <w:rFonts w:ascii="Times New Roman" w:hAnsi="Times New Roman" w:cs="Times New Roman"/>
                <w:sz w:val="20"/>
                <w:szCs w:val="20"/>
              </w:rPr>
            </w:pPr>
          </w:p>
          <w:p w:rsidR="006F56AE" w:rsidRDefault="006F56AE" w:rsidP="002403B3">
            <w:pPr>
              <w:pStyle w:val="NoSpacing"/>
              <w:rPr>
                <w:rFonts w:ascii="Times New Roman" w:hAnsi="Times New Roman" w:cs="Times New Roman"/>
                <w:sz w:val="20"/>
                <w:szCs w:val="20"/>
              </w:rPr>
            </w:pPr>
          </w:p>
          <w:p w:rsidR="006F56AE" w:rsidRDefault="006F56AE" w:rsidP="002403B3">
            <w:pPr>
              <w:pStyle w:val="NoSpacing"/>
              <w:rPr>
                <w:rFonts w:ascii="Times New Roman" w:hAnsi="Times New Roman" w:cs="Times New Roman"/>
                <w:sz w:val="20"/>
                <w:szCs w:val="20"/>
              </w:rPr>
            </w:pPr>
          </w:p>
          <w:p w:rsidR="006F56AE" w:rsidRDefault="006F56AE" w:rsidP="002403B3">
            <w:pPr>
              <w:pStyle w:val="NoSpacing"/>
              <w:rPr>
                <w:rFonts w:ascii="Times New Roman" w:hAnsi="Times New Roman" w:cs="Times New Roman"/>
                <w:sz w:val="20"/>
                <w:szCs w:val="20"/>
              </w:rPr>
            </w:pPr>
          </w:p>
          <w:p w:rsidR="006F56AE" w:rsidRPr="00706139" w:rsidRDefault="006F56AE" w:rsidP="002403B3">
            <w:pPr>
              <w:pStyle w:val="NoSpacing"/>
              <w:rPr>
                <w:rFonts w:ascii="Times New Roman" w:hAnsi="Times New Roman" w:cs="Times New Roman"/>
                <w:sz w:val="20"/>
                <w:szCs w:val="20"/>
              </w:rPr>
            </w:pPr>
            <w:r>
              <w:rPr>
                <w:rFonts w:ascii="Times New Roman" w:hAnsi="Times New Roman" w:cs="Times New Roman"/>
                <w:sz w:val="20"/>
                <w:szCs w:val="20"/>
              </w:rPr>
              <w:t>Not Applicable</w:t>
            </w:r>
          </w:p>
        </w:tc>
        <w:tc>
          <w:tcPr>
            <w:tcW w:w="1098" w:type="pct"/>
          </w:tcPr>
          <w:p w:rsidR="002403B3" w:rsidRPr="00B5092B" w:rsidRDefault="002403B3" w:rsidP="002403B3">
            <w:pPr>
              <w:pStyle w:val="NoSpacing"/>
              <w:rPr>
                <w:rFonts w:ascii="Times New Roman" w:hAnsi="Times New Roman" w:cs="Times New Roman"/>
                <w:noProof/>
                <w:color w:val="C00000"/>
                <w:sz w:val="20"/>
                <w:szCs w:val="20"/>
              </w:rPr>
            </w:pPr>
            <w:r w:rsidRPr="00B5092B">
              <w:rPr>
                <w:rFonts w:ascii="Times New Roman" w:hAnsi="Times New Roman" w:cs="Times New Roman"/>
                <w:noProof/>
                <w:color w:val="C00000"/>
                <w:sz w:val="20"/>
                <w:szCs w:val="20"/>
              </w:rPr>
              <w:t>Less than 60% of responses are answered "strongly agree",  "agree" and/or “mildly agree”</w:t>
            </w:r>
          </w:p>
          <w:p w:rsidR="002403B3" w:rsidRDefault="002403B3" w:rsidP="002403B3">
            <w:pPr>
              <w:pStyle w:val="NoSpacing"/>
              <w:rPr>
                <w:rFonts w:ascii="Times New Roman" w:hAnsi="Times New Roman" w:cs="Times New Roman"/>
                <w:color w:val="00B0F0"/>
                <w:sz w:val="20"/>
                <w:szCs w:val="20"/>
              </w:rPr>
            </w:pPr>
          </w:p>
          <w:p w:rsidR="0068213E" w:rsidRDefault="0068213E" w:rsidP="002403B3">
            <w:pPr>
              <w:pStyle w:val="NoSpacing"/>
              <w:rPr>
                <w:rFonts w:ascii="Times New Roman" w:hAnsi="Times New Roman" w:cs="Times New Roman"/>
                <w:color w:val="00B0F0"/>
                <w:sz w:val="20"/>
                <w:szCs w:val="20"/>
              </w:rPr>
            </w:pPr>
          </w:p>
          <w:p w:rsidR="0068213E" w:rsidRDefault="0068213E" w:rsidP="002403B3">
            <w:pPr>
              <w:pStyle w:val="NoSpacing"/>
              <w:rPr>
                <w:rFonts w:ascii="Times New Roman" w:hAnsi="Times New Roman" w:cs="Times New Roman"/>
                <w:color w:val="00B0F0"/>
                <w:sz w:val="20"/>
                <w:szCs w:val="20"/>
              </w:rPr>
            </w:pPr>
          </w:p>
          <w:p w:rsidR="0068213E" w:rsidRDefault="0068213E" w:rsidP="002403B3">
            <w:pPr>
              <w:pStyle w:val="NoSpacing"/>
              <w:rPr>
                <w:rFonts w:ascii="Times New Roman" w:hAnsi="Times New Roman" w:cs="Times New Roman"/>
                <w:sz w:val="20"/>
                <w:szCs w:val="20"/>
              </w:rPr>
            </w:pPr>
            <w:r w:rsidRPr="0068213E">
              <w:rPr>
                <w:rFonts w:ascii="Times New Roman" w:hAnsi="Times New Roman" w:cs="Times New Roman"/>
                <w:sz w:val="20"/>
                <w:szCs w:val="20"/>
              </w:rPr>
              <w:t>Paperwork does not exist on current Peer Educators</w:t>
            </w:r>
          </w:p>
          <w:p w:rsidR="006F56AE" w:rsidRDefault="006F56AE" w:rsidP="002403B3">
            <w:pPr>
              <w:pStyle w:val="NoSpacing"/>
              <w:rPr>
                <w:rFonts w:ascii="Times New Roman" w:hAnsi="Times New Roman" w:cs="Times New Roman"/>
                <w:sz w:val="20"/>
                <w:szCs w:val="20"/>
              </w:rPr>
            </w:pPr>
          </w:p>
          <w:p w:rsidR="006F56AE" w:rsidRDefault="006F56AE" w:rsidP="002403B3">
            <w:pPr>
              <w:pStyle w:val="NoSpacing"/>
              <w:rPr>
                <w:rFonts w:ascii="Times New Roman" w:hAnsi="Times New Roman" w:cs="Times New Roman"/>
                <w:sz w:val="20"/>
                <w:szCs w:val="20"/>
              </w:rPr>
            </w:pPr>
          </w:p>
          <w:p w:rsidR="006F56AE" w:rsidRPr="00706139" w:rsidRDefault="006F56AE" w:rsidP="006F56AE">
            <w:pPr>
              <w:pStyle w:val="NoSpacing"/>
              <w:rPr>
                <w:rFonts w:ascii="Times New Roman" w:hAnsi="Times New Roman" w:cs="Times New Roman"/>
                <w:color w:val="00B0F0"/>
                <w:sz w:val="20"/>
                <w:szCs w:val="20"/>
              </w:rPr>
            </w:pPr>
            <w:r>
              <w:rPr>
                <w:rFonts w:ascii="Times New Roman" w:hAnsi="Times New Roman" w:cs="Times New Roman"/>
                <w:sz w:val="20"/>
                <w:szCs w:val="20"/>
              </w:rPr>
              <w:t>Logo does not appear on all event promotions.</w:t>
            </w:r>
          </w:p>
        </w:tc>
      </w:tr>
    </w:tbl>
    <w:p w:rsidR="009464C5" w:rsidRDefault="009464C5" w:rsidP="00A229B1">
      <w:pPr>
        <w:numPr>
          <w:ilvl w:val="0"/>
          <w:numId w:val="3"/>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743" w:type="pct"/>
        <w:tblInd w:w="625" w:type="dxa"/>
        <w:tblLook w:val="04A0" w:firstRow="1" w:lastRow="0" w:firstColumn="1" w:lastColumn="0" w:noHBand="0" w:noVBand="1"/>
      </w:tblPr>
      <w:tblGrid>
        <w:gridCol w:w="3801"/>
        <w:gridCol w:w="5068"/>
      </w:tblGrid>
      <w:tr w:rsidR="009464C5" w:rsidRPr="00EE00D8" w:rsidTr="00C643EF">
        <w:tc>
          <w:tcPr>
            <w:tcW w:w="5000" w:type="pct"/>
            <w:gridSpan w:val="2"/>
          </w:tcPr>
          <w:p w:rsidR="009464C5" w:rsidRPr="00EE00D8" w:rsidRDefault="009464C5"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r>
      <w:tr w:rsidR="00DC4866" w:rsidRPr="00EE00D8" w:rsidTr="00C643EF">
        <w:tc>
          <w:tcPr>
            <w:tcW w:w="2143" w:type="pct"/>
            <w:shd w:val="clear" w:color="auto" w:fill="F2F2F2" w:themeFill="background1" w:themeFillShade="F2"/>
          </w:tcPr>
          <w:p w:rsidR="00DC4866" w:rsidRPr="00C72452" w:rsidRDefault="00DC4866" w:rsidP="00DC4866">
            <w:pPr>
              <w:pStyle w:val="NoSpacing"/>
              <w:rPr>
                <w:i/>
                <w:color w:val="C00000"/>
              </w:rPr>
            </w:pPr>
            <w:r w:rsidRPr="00C72452">
              <w:rPr>
                <w:rFonts w:ascii="Times New Roman" w:hAnsi="Times New Roman" w:cs="Times New Roman"/>
                <w:i/>
                <w:color w:val="C00000"/>
                <w:sz w:val="20"/>
                <w:szCs w:val="20"/>
              </w:rPr>
              <w:t xml:space="preserve">3. a Percent Score: Students are aware of the WelLU healthy choice initiatives (Safe Spring break, Tunnel </w:t>
            </w:r>
            <w:r w:rsidR="00487BC5" w:rsidRPr="00C72452">
              <w:rPr>
                <w:rFonts w:ascii="Times New Roman" w:hAnsi="Times New Roman" w:cs="Times New Roman"/>
                <w:i/>
                <w:color w:val="C00000"/>
                <w:sz w:val="20"/>
                <w:szCs w:val="20"/>
              </w:rPr>
              <w:t>of Oppression</w:t>
            </w:r>
            <w:r w:rsidRPr="00C72452">
              <w:rPr>
                <w:rFonts w:ascii="Times New Roman" w:hAnsi="Times New Roman" w:cs="Times New Roman"/>
                <w:i/>
                <w:color w:val="C00000"/>
                <w:sz w:val="20"/>
                <w:szCs w:val="20"/>
              </w:rPr>
              <w:t>, Moonshine Run, etc.) on campus.</w:t>
            </w:r>
          </w:p>
        </w:tc>
        <w:tc>
          <w:tcPr>
            <w:tcW w:w="2857" w:type="pct"/>
            <w:shd w:val="clear" w:color="auto" w:fill="F2F2F2" w:themeFill="background1" w:themeFillShade="F2"/>
            <w:vAlign w:val="center"/>
          </w:tcPr>
          <w:p w:rsidR="00DC4866" w:rsidRPr="00DC4866" w:rsidRDefault="00DC4866" w:rsidP="00DC4866">
            <w:pPr>
              <w:pStyle w:val="NoSpacing"/>
              <w:rPr>
                <w:rFonts w:ascii="Times New Roman" w:hAnsi="Times New Roman" w:cs="Times New Roman"/>
                <w:sz w:val="20"/>
                <w:szCs w:val="20"/>
                <w:highlight w:val="yellow"/>
              </w:rPr>
            </w:pPr>
            <w:r w:rsidRPr="00B71C5C">
              <w:rPr>
                <w:rFonts w:ascii="Times New Roman" w:hAnsi="Times New Roman" w:cs="Times New Roman"/>
                <w:sz w:val="20"/>
                <w:szCs w:val="20"/>
              </w:rPr>
              <w:t>The threshold for this indicator was met. The “WelLU logo was created and used for marketing. However, it is not listed on the Wellness Center website.</w:t>
            </w:r>
          </w:p>
        </w:tc>
      </w:tr>
      <w:tr w:rsidR="00DC4866" w:rsidRPr="00EE00D8" w:rsidTr="00B71C5C">
        <w:tc>
          <w:tcPr>
            <w:tcW w:w="2143" w:type="pct"/>
            <w:shd w:val="clear" w:color="auto" w:fill="F2F2F2" w:themeFill="background1" w:themeFillShade="F2"/>
          </w:tcPr>
          <w:p w:rsidR="00DC4866" w:rsidRPr="00FF1851" w:rsidRDefault="00DC4866" w:rsidP="00DC4866">
            <w:pPr>
              <w:pStyle w:val="NoSpacing"/>
              <w:rPr>
                <w:rFonts w:ascii="Times New Roman" w:hAnsi="Times New Roman" w:cs="Times New Roman"/>
                <w:color w:val="00B0F0"/>
                <w:sz w:val="20"/>
                <w:szCs w:val="20"/>
              </w:rPr>
            </w:pPr>
            <w:r w:rsidRPr="00922507">
              <w:rPr>
                <w:rFonts w:ascii="Times New Roman" w:hAnsi="Times New Roman" w:cs="Times New Roman"/>
                <w:i/>
                <w:sz w:val="20"/>
                <w:szCs w:val="20"/>
              </w:rPr>
              <w:t xml:space="preserve">3. b </w:t>
            </w:r>
            <w:r>
              <w:rPr>
                <w:rFonts w:ascii="Times New Roman" w:hAnsi="Times New Roman" w:cs="Times New Roman"/>
                <w:i/>
                <w:sz w:val="20"/>
                <w:szCs w:val="20"/>
              </w:rPr>
              <w:t>Results: A Peer education program will be developed.</w:t>
            </w:r>
          </w:p>
        </w:tc>
        <w:tc>
          <w:tcPr>
            <w:tcW w:w="2857" w:type="pct"/>
            <w:shd w:val="clear" w:color="auto" w:fill="F2F2F2" w:themeFill="background1" w:themeFillShade="F2"/>
            <w:vAlign w:val="center"/>
          </w:tcPr>
          <w:p w:rsidR="00DC4866" w:rsidRPr="00DC4866" w:rsidRDefault="00DC4866" w:rsidP="00DC4866">
            <w:pPr>
              <w:pStyle w:val="NoSpacing"/>
              <w:rPr>
                <w:rFonts w:ascii="Times New Roman" w:hAnsi="Times New Roman" w:cs="Times New Roman"/>
                <w:sz w:val="20"/>
                <w:szCs w:val="20"/>
                <w:highlight w:val="yellow"/>
              </w:rPr>
            </w:pPr>
            <w:r w:rsidRPr="00B71C5C">
              <w:rPr>
                <w:rFonts w:ascii="Times New Roman" w:hAnsi="Times New Roman" w:cs="Times New Roman"/>
                <w:sz w:val="20"/>
                <w:szCs w:val="20"/>
              </w:rPr>
              <w:t xml:space="preserve">The threshold for this indicator was met. However, the program and/or list of peer educators </w:t>
            </w:r>
            <w:r w:rsidR="0037224E" w:rsidRPr="00B71C5C">
              <w:rPr>
                <w:rFonts w:ascii="Times New Roman" w:hAnsi="Times New Roman" w:cs="Times New Roman"/>
                <w:sz w:val="20"/>
                <w:szCs w:val="20"/>
              </w:rPr>
              <w:t>do</w:t>
            </w:r>
            <w:r w:rsidRPr="00B71C5C">
              <w:rPr>
                <w:rFonts w:ascii="Times New Roman" w:hAnsi="Times New Roman" w:cs="Times New Roman"/>
                <w:sz w:val="20"/>
                <w:szCs w:val="20"/>
              </w:rPr>
              <w:t xml:space="preserve"> not appear on the website for the Wellness Center. </w:t>
            </w:r>
          </w:p>
        </w:tc>
      </w:tr>
      <w:tr w:rsidR="00DC4866" w:rsidRPr="00EE00D8" w:rsidTr="00C643EF">
        <w:tc>
          <w:tcPr>
            <w:tcW w:w="2143" w:type="pct"/>
          </w:tcPr>
          <w:p w:rsidR="00DC4866" w:rsidRPr="008916DD" w:rsidRDefault="00DC4866" w:rsidP="00DC4866">
            <w:pPr>
              <w:pStyle w:val="NoSpacing"/>
              <w:rPr>
                <w:rFonts w:ascii="Times New Roman" w:hAnsi="Times New Roman" w:cs="Times New Roman"/>
                <w:color w:val="00B0F0"/>
                <w:sz w:val="20"/>
                <w:szCs w:val="20"/>
              </w:rPr>
            </w:pPr>
            <w:r w:rsidRPr="00922507">
              <w:rPr>
                <w:rFonts w:ascii="Times New Roman" w:hAnsi="Times New Roman" w:cs="Times New Roman"/>
                <w:sz w:val="20"/>
                <w:szCs w:val="20"/>
              </w:rPr>
              <w:t xml:space="preserve">3. b. 1 </w:t>
            </w:r>
            <w:r>
              <w:rPr>
                <w:rFonts w:ascii="Times New Roman" w:hAnsi="Times New Roman" w:cs="Times New Roman"/>
                <w:sz w:val="20"/>
                <w:szCs w:val="20"/>
              </w:rPr>
              <w:t xml:space="preserve">Results: </w:t>
            </w:r>
            <w:r w:rsidRPr="00922507">
              <w:rPr>
                <w:rFonts w:ascii="Times New Roman" w:hAnsi="Times New Roman" w:cs="Times New Roman"/>
                <w:sz w:val="20"/>
                <w:szCs w:val="20"/>
              </w:rPr>
              <w:t>Peer educators will be hired.</w:t>
            </w:r>
          </w:p>
        </w:tc>
        <w:tc>
          <w:tcPr>
            <w:tcW w:w="2857" w:type="pct"/>
            <w:vAlign w:val="center"/>
          </w:tcPr>
          <w:p w:rsidR="00DC4866" w:rsidRPr="00DC4866" w:rsidRDefault="00893030" w:rsidP="00893030">
            <w:pPr>
              <w:pStyle w:val="NoSpacing"/>
              <w:rPr>
                <w:rFonts w:ascii="Times New Roman" w:hAnsi="Times New Roman" w:cs="Times New Roman"/>
                <w:sz w:val="20"/>
                <w:szCs w:val="20"/>
                <w:highlight w:val="yellow"/>
              </w:rPr>
            </w:pPr>
            <w:r w:rsidRPr="00B71C5C">
              <w:rPr>
                <w:rFonts w:ascii="Times New Roman" w:hAnsi="Times New Roman" w:cs="Times New Roman"/>
                <w:sz w:val="20"/>
                <w:szCs w:val="20"/>
              </w:rPr>
              <w:t>Seven</w:t>
            </w:r>
            <w:r w:rsidR="00DC4866" w:rsidRPr="00B71C5C">
              <w:rPr>
                <w:rFonts w:ascii="Times New Roman" w:hAnsi="Times New Roman" w:cs="Times New Roman"/>
                <w:sz w:val="20"/>
                <w:szCs w:val="20"/>
              </w:rPr>
              <w:t xml:space="preserve"> peer educators were hired.</w:t>
            </w:r>
          </w:p>
        </w:tc>
      </w:tr>
      <w:tr w:rsidR="00DC4866" w:rsidRPr="00EE00D8" w:rsidTr="007627F1">
        <w:tc>
          <w:tcPr>
            <w:tcW w:w="2143" w:type="pct"/>
            <w:shd w:val="clear" w:color="auto" w:fill="FFE5FC"/>
          </w:tcPr>
          <w:p w:rsidR="00DC4866" w:rsidRPr="00922507" w:rsidRDefault="00DC4866" w:rsidP="00DC4866">
            <w:pPr>
              <w:pStyle w:val="NoSpacing"/>
              <w:rPr>
                <w:rFonts w:ascii="Times New Roman" w:hAnsi="Times New Roman" w:cs="Times New Roman"/>
                <w:i/>
                <w:color w:val="00B0F0"/>
                <w:sz w:val="20"/>
                <w:szCs w:val="20"/>
              </w:rPr>
            </w:pPr>
            <w:r w:rsidRPr="00922507">
              <w:rPr>
                <w:rFonts w:ascii="Times New Roman" w:hAnsi="Times New Roman" w:cs="Times New Roman"/>
                <w:i/>
                <w:sz w:val="20"/>
                <w:szCs w:val="20"/>
              </w:rPr>
              <w:t xml:space="preserve">3. c </w:t>
            </w:r>
            <w:r>
              <w:rPr>
                <w:rFonts w:ascii="Times New Roman" w:hAnsi="Times New Roman" w:cs="Times New Roman"/>
                <w:i/>
                <w:sz w:val="20"/>
                <w:szCs w:val="20"/>
              </w:rPr>
              <w:t>Results: A b</w:t>
            </w:r>
            <w:r w:rsidRPr="00922507">
              <w:rPr>
                <w:rFonts w:ascii="Times New Roman" w:hAnsi="Times New Roman" w:cs="Times New Roman"/>
                <w:i/>
                <w:sz w:val="20"/>
                <w:szCs w:val="20"/>
              </w:rPr>
              <w:t xml:space="preserve">randing </w:t>
            </w:r>
            <w:r>
              <w:rPr>
                <w:rFonts w:ascii="Times New Roman" w:hAnsi="Times New Roman" w:cs="Times New Roman"/>
                <w:i/>
                <w:sz w:val="20"/>
                <w:szCs w:val="20"/>
              </w:rPr>
              <w:t xml:space="preserve">symbol </w:t>
            </w:r>
            <w:r w:rsidRPr="00922507">
              <w:rPr>
                <w:rFonts w:ascii="Times New Roman" w:hAnsi="Times New Roman" w:cs="Times New Roman"/>
                <w:i/>
                <w:sz w:val="20"/>
                <w:szCs w:val="20"/>
              </w:rPr>
              <w:t>will be developed</w:t>
            </w:r>
            <w:r>
              <w:rPr>
                <w:rFonts w:ascii="Times New Roman" w:hAnsi="Times New Roman" w:cs="Times New Roman"/>
                <w:i/>
                <w:sz w:val="20"/>
                <w:szCs w:val="20"/>
              </w:rPr>
              <w:t xml:space="preserve">, maintained, and </w:t>
            </w:r>
            <w:r w:rsidR="00487BC5">
              <w:rPr>
                <w:rFonts w:ascii="Times New Roman" w:hAnsi="Times New Roman" w:cs="Times New Roman"/>
                <w:i/>
                <w:sz w:val="20"/>
                <w:szCs w:val="20"/>
              </w:rPr>
              <w:t xml:space="preserve">used </w:t>
            </w:r>
            <w:r w:rsidR="00487BC5" w:rsidRPr="00922507">
              <w:rPr>
                <w:rFonts w:ascii="Times New Roman" w:hAnsi="Times New Roman" w:cs="Times New Roman"/>
                <w:i/>
                <w:sz w:val="20"/>
                <w:szCs w:val="20"/>
              </w:rPr>
              <w:t>for</w:t>
            </w:r>
            <w:r w:rsidRPr="00922507">
              <w:rPr>
                <w:rFonts w:ascii="Times New Roman" w:hAnsi="Times New Roman" w:cs="Times New Roman"/>
                <w:i/>
                <w:sz w:val="20"/>
                <w:szCs w:val="20"/>
              </w:rPr>
              <w:t xml:space="preserve"> all Wellness Center programs/presentations.</w:t>
            </w:r>
          </w:p>
        </w:tc>
        <w:tc>
          <w:tcPr>
            <w:tcW w:w="2857" w:type="pct"/>
            <w:shd w:val="clear" w:color="auto" w:fill="FFE5FC"/>
            <w:vAlign w:val="center"/>
          </w:tcPr>
          <w:p w:rsidR="00DC4866" w:rsidRPr="00DC4866" w:rsidRDefault="00DC4866" w:rsidP="00D8336E">
            <w:pPr>
              <w:pStyle w:val="NoSpacing"/>
              <w:rPr>
                <w:rFonts w:ascii="Times New Roman" w:hAnsi="Times New Roman" w:cs="Times New Roman"/>
                <w:i/>
                <w:sz w:val="20"/>
                <w:szCs w:val="20"/>
                <w:highlight w:val="yellow"/>
              </w:rPr>
            </w:pPr>
            <w:r w:rsidRPr="00B71C5C">
              <w:rPr>
                <w:rFonts w:ascii="Times New Roman" w:hAnsi="Times New Roman" w:cs="Times New Roman"/>
                <w:i/>
                <w:sz w:val="20"/>
                <w:szCs w:val="20"/>
              </w:rPr>
              <w:t>The WelU logo was created and used as branding for all Wellness Center events.</w:t>
            </w:r>
            <w:r w:rsidR="007627F1">
              <w:rPr>
                <w:rFonts w:ascii="Times New Roman" w:hAnsi="Times New Roman" w:cs="Times New Roman"/>
                <w:i/>
                <w:sz w:val="20"/>
                <w:szCs w:val="20"/>
              </w:rPr>
              <w:t xml:space="preserve"> However, the logo does not appear on all Student Affairs announcement/promotions dealing with WeLU events. </w:t>
            </w:r>
            <w:r w:rsidR="007627F1" w:rsidRPr="007627F1">
              <w:rPr>
                <w:rFonts w:ascii="Times New Roman" w:hAnsi="Times New Roman" w:cs="Times New Roman"/>
                <w:b/>
                <w:i/>
                <w:sz w:val="20"/>
                <w:szCs w:val="20"/>
                <w:u w:val="single"/>
              </w:rPr>
              <w:t>The marketing coordinator will be notified of the need to brand these events.</w:t>
            </w:r>
            <w:r w:rsidR="007627F1">
              <w:rPr>
                <w:rFonts w:ascii="Times New Roman" w:hAnsi="Times New Roman" w:cs="Times New Roman"/>
                <w:i/>
                <w:sz w:val="20"/>
                <w:szCs w:val="20"/>
              </w:rPr>
              <w:t xml:space="preserve"> </w:t>
            </w:r>
            <w:r w:rsidR="00A82F2A">
              <w:rPr>
                <w:rFonts w:ascii="Times New Roman" w:hAnsi="Times New Roman" w:cs="Times New Roman"/>
                <w:i/>
                <w:sz w:val="20"/>
                <w:szCs w:val="20"/>
              </w:rPr>
              <w:t xml:space="preserve">Some events </w:t>
            </w:r>
            <w:r w:rsidR="00D8336E">
              <w:rPr>
                <w:rFonts w:ascii="Times New Roman" w:hAnsi="Times New Roman" w:cs="Times New Roman"/>
                <w:i/>
                <w:sz w:val="20"/>
                <w:szCs w:val="20"/>
              </w:rPr>
              <w:t>were</w:t>
            </w:r>
            <w:r w:rsidR="00A82F2A">
              <w:rPr>
                <w:rFonts w:ascii="Times New Roman" w:hAnsi="Times New Roman" w:cs="Times New Roman"/>
                <w:i/>
                <w:sz w:val="20"/>
                <w:szCs w:val="20"/>
              </w:rPr>
              <w:t xml:space="preserve"> co-sponsored and </w:t>
            </w:r>
            <w:r w:rsidR="00D8336E">
              <w:rPr>
                <w:rFonts w:ascii="Times New Roman" w:hAnsi="Times New Roman" w:cs="Times New Roman"/>
                <w:i/>
                <w:sz w:val="20"/>
                <w:szCs w:val="20"/>
              </w:rPr>
              <w:t>thus were not b</w:t>
            </w:r>
            <w:r w:rsidR="00A82F2A">
              <w:rPr>
                <w:rFonts w:ascii="Times New Roman" w:hAnsi="Times New Roman" w:cs="Times New Roman"/>
                <w:i/>
                <w:sz w:val="20"/>
                <w:szCs w:val="20"/>
              </w:rPr>
              <w:t>randed.</w:t>
            </w:r>
            <w:r w:rsidR="00484038">
              <w:rPr>
                <w:rFonts w:ascii="Times New Roman" w:hAnsi="Times New Roman" w:cs="Times New Roman"/>
                <w:i/>
                <w:sz w:val="20"/>
                <w:szCs w:val="20"/>
              </w:rPr>
              <w:t xml:space="preserve"> This will be need to be addressed as the original programming committee set this goal in 2013/2014.</w:t>
            </w:r>
          </w:p>
        </w:tc>
      </w:tr>
    </w:tbl>
    <w:p w:rsidR="009464C5" w:rsidRDefault="009464C5" w:rsidP="00A229B1">
      <w:pPr>
        <w:numPr>
          <w:ilvl w:val="0"/>
          <w:numId w:val="3"/>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743" w:type="pct"/>
        <w:tblInd w:w="625" w:type="dxa"/>
        <w:tblLook w:val="04A0" w:firstRow="1" w:lastRow="0" w:firstColumn="1" w:lastColumn="0" w:noHBand="0" w:noVBand="1"/>
      </w:tblPr>
      <w:tblGrid>
        <w:gridCol w:w="3800"/>
        <w:gridCol w:w="1015"/>
        <w:gridCol w:w="1015"/>
        <w:gridCol w:w="1015"/>
        <w:gridCol w:w="1015"/>
        <w:gridCol w:w="1009"/>
      </w:tblGrid>
      <w:tr w:rsidR="009464C5" w:rsidRPr="00EE00D8" w:rsidTr="00BA434C">
        <w:tc>
          <w:tcPr>
            <w:tcW w:w="2143" w:type="pct"/>
          </w:tcPr>
          <w:p w:rsidR="009464C5" w:rsidRPr="00EE00D8" w:rsidRDefault="009464C5"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572" w:type="pct"/>
          </w:tcPr>
          <w:p w:rsidR="009464C5" w:rsidRPr="00EE00D8" w:rsidRDefault="009464C5"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572" w:type="pct"/>
          </w:tcPr>
          <w:p w:rsidR="009464C5" w:rsidRPr="00EE00D8" w:rsidRDefault="009464C5"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572" w:type="pct"/>
          </w:tcPr>
          <w:p w:rsidR="009464C5" w:rsidRPr="00EE00D8" w:rsidRDefault="009464C5"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572" w:type="pct"/>
          </w:tcPr>
          <w:p w:rsidR="009464C5" w:rsidRPr="00EE00D8" w:rsidRDefault="009464C5"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69" w:type="pct"/>
          </w:tcPr>
          <w:p w:rsidR="009464C5" w:rsidRPr="00EE00D8" w:rsidRDefault="009464C5"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DC4866" w:rsidRPr="00EE00D8" w:rsidTr="00BA434C">
        <w:tc>
          <w:tcPr>
            <w:tcW w:w="2143" w:type="pct"/>
            <w:shd w:val="clear" w:color="auto" w:fill="F2F2F2" w:themeFill="background1" w:themeFillShade="F2"/>
          </w:tcPr>
          <w:p w:rsidR="00DC4866" w:rsidRPr="00C72452" w:rsidRDefault="00DC4866" w:rsidP="00DC4866">
            <w:pPr>
              <w:pStyle w:val="NoSpacing"/>
              <w:rPr>
                <w:i/>
                <w:color w:val="C00000"/>
              </w:rPr>
            </w:pPr>
            <w:r w:rsidRPr="00C72452">
              <w:rPr>
                <w:rFonts w:ascii="Times New Roman" w:hAnsi="Times New Roman" w:cs="Times New Roman"/>
                <w:i/>
                <w:color w:val="C00000"/>
                <w:sz w:val="20"/>
                <w:szCs w:val="20"/>
              </w:rPr>
              <w:t xml:space="preserve">3. a Percent Score: Students are aware of the WelLU healthy choice initiatives (Safe Spring break, Tunnel </w:t>
            </w:r>
            <w:r w:rsidR="00487BC5" w:rsidRPr="00C72452">
              <w:rPr>
                <w:rFonts w:ascii="Times New Roman" w:hAnsi="Times New Roman" w:cs="Times New Roman"/>
                <w:i/>
                <w:color w:val="C00000"/>
                <w:sz w:val="20"/>
                <w:szCs w:val="20"/>
              </w:rPr>
              <w:t>of Oppression</w:t>
            </w:r>
            <w:r w:rsidRPr="00C72452">
              <w:rPr>
                <w:rFonts w:ascii="Times New Roman" w:hAnsi="Times New Roman" w:cs="Times New Roman"/>
                <w:i/>
                <w:color w:val="C00000"/>
                <w:sz w:val="20"/>
                <w:szCs w:val="20"/>
              </w:rPr>
              <w:t>, Moonshine Run, etc.) on campus.</w:t>
            </w:r>
          </w:p>
        </w:tc>
        <w:tc>
          <w:tcPr>
            <w:tcW w:w="572" w:type="pct"/>
            <w:shd w:val="clear" w:color="auto" w:fill="F2F2F2" w:themeFill="background1" w:themeFillShade="F2"/>
            <w:vAlign w:val="center"/>
          </w:tcPr>
          <w:p w:rsidR="00DC4866" w:rsidRPr="00DC4866" w:rsidRDefault="00DC4866" w:rsidP="00DC4866">
            <w:pPr>
              <w:pStyle w:val="NoSpacing"/>
              <w:jc w:val="center"/>
              <w:rPr>
                <w:rFonts w:ascii="Times New Roman" w:hAnsi="Times New Roman" w:cs="Times New Roman"/>
                <w:i/>
                <w:color w:val="C00000"/>
                <w:sz w:val="20"/>
                <w:szCs w:val="20"/>
              </w:rPr>
            </w:pPr>
            <w:r w:rsidRPr="00DC4866">
              <w:rPr>
                <w:rFonts w:ascii="Times New Roman" w:hAnsi="Times New Roman" w:cs="Times New Roman"/>
                <w:i/>
                <w:color w:val="C00000"/>
                <w:sz w:val="20"/>
                <w:szCs w:val="20"/>
              </w:rPr>
              <w:t>Met</w:t>
            </w:r>
          </w:p>
          <w:p w:rsidR="00DC4866" w:rsidRPr="00706139" w:rsidRDefault="00DC4866" w:rsidP="00DC4866">
            <w:pPr>
              <w:pStyle w:val="NoSpacing"/>
              <w:jc w:val="center"/>
              <w:rPr>
                <w:rFonts w:ascii="Times New Roman" w:hAnsi="Times New Roman" w:cs="Times New Roman"/>
                <w:sz w:val="20"/>
                <w:szCs w:val="20"/>
              </w:rPr>
            </w:pPr>
            <w:r w:rsidRPr="00DC4866">
              <w:rPr>
                <w:rFonts w:ascii="Times New Roman" w:hAnsi="Times New Roman" w:cs="Times New Roman"/>
                <w:i/>
                <w:color w:val="C00000"/>
                <w:sz w:val="20"/>
                <w:szCs w:val="20"/>
              </w:rPr>
              <w:t>(3.00)</w:t>
            </w:r>
          </w:p>
        </w:tc>
        <w:tc>
          <w:tcPr>
            <w:tcW w:w="572" w:type="pct"/>
            <w:shd w:val="clear" w:color="auto" w:fill="F2F2F2" w:themeFill="background1" w:themeFillShade="F2"/>
            <w:vAlign w:val="center"/>
          </w:tcPr>
          <w:p w:rsidR="00A55110" w:rsidRDefault="00A55110" w:rsidP="00BA434C">
            <w:pPr>
              <w:pStyle w:val="NoSpacing"/>
              <w:jc w:val="center"/>
              <w:rPr>
                <w:rFonts w:ascii="Times New Roman" w:hAnsi="Times New Roman" w:cs="Times New Roman"/>
                <w:i/>
                <w:color w:val="C00000"/>
                <w:sz w:val="20"/>
                <w:szCs w:val="20"/>
              </w:rPr>
            </w:pPr>
          </w:p>
          <w:p w:rsidR="00BA434C" w:rsidRPr="00DC4866" w:rsidRDefault="00BA434C" w:rsidP="00BA434C">
            <w:pPr>
              <w:pStyle w:val="NoSpacing"/>
              <w:jc w:val="center"/>
              <w:rPr>
                <w:rFonts w:ascii="Times New Roman" w:hAnsi="Times New Roman" w:cs="Times New Roman"/>
                <w:i/>
                <w:color w:val="C00000"/>
                <w:sz w:val="20"/>
                <w:szCs w:val="20"/>
              </w:rPr>
            </w:pPr>
            <w:r w:rsidRPr="00DC4866">
              <w:rPr>
                <w:rFonts w:ascii="Times New Roman" w:hAnsi="Times New Roman" w:cs="Times New Roman"/>
                <w:i/>
                <w:color w:val="C00000"/>
                <w:sz w:val="20"/>
                <w:szCs w:val="20"/>
              </w:rPr>
              <w:t>Met</w:t>
            </w:r>
          </w:p>
          <w:p w:rsidR="00DC4866" w:rsidRPr="00EE00D8" w:rsidRDefault="00BA434C" w:rsidP="00C335BE">
            <w:pPr>
              <w:jc w:val="center"/>
              <w:rPr>
                <w:rFonts w:ascii="Times New Roman" w:hAnsi="Times New Roman" w:cs="Times New Roman"/>
                <w:color w:val="00B0F0"/>
                <w:sz w:val="20"/>
                <w:szCs w:val="20"/>
              </w:rPr>
            </w:pPr>
            <w:r w:rsidRPr="00DC4866">
              <w:rPr>
                <w:rFonts w:ascii="Times New Roman" w:hAnsi="Times New Roman" w:cs="Times New Roman"/>
                <w:i/>
                <w:color w:val="C00000"/>
                <w:sz w:val="20"/>
                <w:szCs w:val="20"/>
              </w:rPr>
              <w:t>(</w:t>
            </w:r>
            <w:r w:rsidR="00C335BE">
              <w:rPr>
                <w:rFonts w:ascii="Times New Roman" w:hAnsi="Times New Roman" w:cs="Times New Roman"/>
                <w:i/>
                <w:color w:val="C00000"/>
                <w:sz w:val="20"/>
                <w:szCs w:val="20"/>
              </w:rPr>
              <w:t>2.33</w:t>
            </w:r>
            <w:r w:rsidRPr="00DC4866">
              <w:rPr>
                <w:rFonts w:ascii="Times New Roman" w:hAnsi="Times New Roman" w:cs="Times New Roman"/>
                <w:i/>
                <w:color w:val="C00000"/>
                <w:sz w:val="20"/>
                <w:szCs w:val="20"/>
              </w:rPr>
              <w:t>)</w:t>
            </w:r>
          </w:p>
        </w:tc>
        <w:tc>
          <w:tcPr>
            <w:tcW w:w="572" w:type="pct"/>
            <w:shd w:val="clear" w:color="auto" w:fill="F2F2F2" w:themeFill="background1" w:themeFillShade="F2"/>
            <w:vAlign w:val="center"/>
          </w:tcPr>
          <w:p w:rsidR="00DC4866" w:rsidRPr="00EE00D8" w:rsidRDefault="00DC4866" w:rsidP="00DC4866">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DC4866" w:rsidRPr="00EE00D8" w:rsidRDefault="00DC4866" w:rsidP="00DC4866">
            <w:pPr>
              <w:jc w:val="center"/>
              <w:rPr>
                <w:rFonts w:ascii="Times New Roman" w:hAnsi="Times New Roman" w:cs="Times New Roman"/>
                <w:color w:val="00B0F0"/>
                <w:sz w:val="20"/>
                <w:szCs w:val="20"/>
              </w:rPr>
            </w:pPr>
          </w:p>
        </w:tc>
        <w:tc>
          <w:tcPr>
            <w:tcW w:w="569" w:type="pct"/>
            <w:shd w:val="clear" w:color="auto" w:fill="F2F2F2" w:themeFill="background1" w:themeFillShade="F2"/>
            <w:vAlign w:val="center"/>
          </w:tcPr>
          <w:p w:rsidR="00DC4866" w:rsidRPr="00EE00D8" w:rsidRDefault="00DC4866" w:rsidP="00DC4866">
            <w:pPr>
              <w:jc w:val="center"/>
              <w:rPr>
                <w:rFonts w:ascii="Times New Roman" w:hAnsi="Times New Roman" w:cs="Times New Roman"/>
                <w:color w:val="00B0F0"/>
                <w:sz w:val="20"/>
                <w:szCs w:val="20"/>
              </w:rPr>
            </w:pPr>
          </w:p>
        </w:tc>
      </w:tr>
      <w:tr w:rsidR="00BA434C" w:rsidRPr="00EE00D8" w:rsidTr="00BA434C">
        <w:tc>
          <w:tcPr>
            <w:tcW w:w="2143" w:type="pct"/>
            <w:shd w:val="clear" w:color="auto" w:fill="F2F2F2" w:themeFill="background1" w:themeFillShade="F2"/>
          </w:tcPr>
          <w:p w:rsidR="00BA434C" w:rsidRPr="00FF1851" w:rsidRDefault="00BA434C" w:rsidP="00DC4866">
            <w:pPr>
              <w:pStyle w:val="NoSpacing"/>
              <w:rPr>
                <w:rFonts w:ascii="Times New Roman" w:hAnsi="Times New Roman" w:cs="Times New Roman"/>
                <w:color w:val="00B0F0"/>
                <w:sz w:val="20"/>
                <w:szCs w:val="20"/>
              </w:rPr>
            </w:pPr>
            <w:r w:rsidRPr="00922507">
              <w:rPr>
                <w:rFonts w:ascii="Times New Roman" w:hAnsi="Times New Roman" w:cs="Times New Roman"/>
                <w:i/>
                <w:sz w:val="20"/>
                <w:szCs w:val="20"/>
              </w:rPr>
              <w:t xml:space="preserve">3. b </w:t>
            </w:r>
            <w:r>
              <w:rPr>
                <w:rFonts w:ascii="Times New Roman" w:hAnsi="Times New Roman" w:cs="Times New Roman"/>
                <w:i/>
                <w:sz w:val="20"/>
                <w:szCs w:val="20"/>
              </w:rPr>
              <w:t>Results: A Peer education program will be developed.</w:t>
            </w:r>
          </w:p>
        </w:tc>
        <w:tc>
          <w:tcPr>
            <w:tcW w:w="572" w:type="pct"/>
            <w:vAlign w:val="center"/>
          </w:tcPr>
          <w:p w:rsidR="00BA434C" w:rsidRDefault="00BA434C" w:rsidP="00DC4866">
            <w:pPr>
              <w:pStyle w:val="NoSpacing"/>
              <w:jc w:val="center"/>
              <w:rPr>
                <w:rFonts w:ascii="Times New Roman" w:hAnsi="Times New Roman" w:cs="Times New Roman"/>
                <w:sz w:val="20"/>
                <w:szCs w:val="20"/>
              </w:rPr>
            </w:pPr>
            <w:r>
              <w:rPr>
                <w:rFonts w:ascii="Times New Roman" w:hAnsi="Times New Roman" w:cs="Times New Roman"/>
                <w:sz w:val="20"/>
                <w:szCs w:val="20"/>
              </w:rPr>
              <w:t>Met</w:t>
            </w:r>
          </w:p>
          <w:p w:rsidR="00BA434C" w:rsidRPr="00706139" w:rsidRDefault="00BA434C" w:rsidP="00DC4866">
            <w:pPr>
              <w:pStyle w:val="NoSpacing"/>
              <w:jc w:val="center"/>
              <w:rPr>
                <w:rFonts w:ascii="Times New Roman" w:hAnsi="Times New Roman" w:cs="Times New Roman"/>
                <w:sz w:val="20"/>
                <w:szCs w:val="20"/>
              </w:rPr>
            </w:pPr>
            <w:r>
              <w:rPr>
                <w:rFonts w:ascii="Times New Roman" w:hAnsi="Times New Roman" w:cs="Times New Roman"/>
                <w:sz w:val="20"/>
                <w:szCs w:val="20"/>
              </w:rPr>
              <w:t>(3.00)</w:t>
            </w:r>
          </w:p>
        </w:tc>
        <w:tc>
          <w:tcPr>
            <w:tcW w:w="572" w:type="pct"/>
            <w:vAlign w:val="center"/>
          </w:tcPr>
          <w:p w:rsidR="00BA434C" w:rsidRDefault="00BA434C" w:rsidP="00DD69BF">
            <w:pPr>
              <w:pStyle w:val="NoSpacing"/>
              <w:jc w:val="center"/>
              <w:rPr>
                <w:rFonts w:ascii="Times New Roman" w:hAnsi="Times New Roman" w:cs="Times New Roman"/>
                <w:sz w:val="20"/>
                <w:szCs w:val="20"/>
              </w:rPr>
            </w:pPr>
            <w:r>
              <w:rPr>
                <w:rFonts w:ascii="Times New Roman" w:hAnsi="Times New Roman" w:cs="Times New Roman"/>
                <w:sz w:val="20"/>
                <w:szCs w:val="20"/>
              </w:rPr>
              <w:t>Met</w:t>
            </w:r>
          </w:p>
          <w:p w:rsidR="00BA434C" w:rsidRPr="00706139" w:rsidRDefault="00BA434C" w:rsidP="00DD69BF">
            <w:pPr>
              <w:pStyle w:val="NoSpacing"/>
              <w:jc w:val="center"/>
              <w:rPr>
                <w:rFonts w:ascii="Times New Roman" w:hAnsi="Times New Roman" w:cs="Times New Roman"/>
                <w:sz w:val="20"/>
                <w:szCs w:val="20"/>
              </w:rPr>
            </w:pPr>
            <w:r>
              <w:rPr>
                <w:rFonts w:ascii="Times New Roman" w:hAnsi="Times New Roman" w:cs="Times New Roman"/>
                <w:sz w:val="20"/>
                <w:szCs w:val="20"/>
              </w:rPr>
              <w:t>(3.00)</w:t>
            </w:r>
          </w:p>
        </w:tc>
        <w:tc>
          <w:tcPr>
            <w:tcW w:w="572" w:type="pct"/>
            <w:vAlign w:val="center"/>
          </w:tcPr>
          <w:p w:rsidR="00BA434C" w:rsidRPr="00EE00D8" w:rsidRDefault="00BA434C" w:rsidP="00DC4866">
            <w:pPr>
              <w:jc w:val="center"/>
              <w:rPr>
                <w:rFonts w:ascii="Times New Roman" w:hAnsi="Times New Roman" w:cs="Times New Roman"/>
                <w:color w:val="00B0F0"/>
                <w:sz w:val="20"/>
                <w:szCs w:val="20"/>
              </w:rPr>
            </w:pPr>
          </w:p>
        </w:tc>
        <w:tc>
          <w:tcPr>
            <w:tcW w:w="572" w:type="pct"/>
            <w:vAlign w:val="center"/>
          </w:tcPr>
          <w:p w:rsidR="00BA434C" w:rsidRPr="00EE00D8" w:rsidRDefault="00BA434C" w:rsidP="00DC4866">
            <w:pPr>
              <w:jc w:val="center"/>
              <w:rPr>
                <w:rFonts w:ascii="Times New Roman" w:hAnsi="Times New Roman" w:cs="Times New Roman"/>
                <w:color w:val="00B0F0"/>
                <w:sz w:val="20"/>
                <w:szCs w:val="20"/>
              </w:rPr>
            </w:pPr>
          </w:p>
        </w:tc>
        <w:tc>
          <w:tcPr>
            <w:tcW w:w="569" w:type="pct"/>
            <w:vAlign w:val="center"/>
          </w:tcPr>
          <w:p w:rsidR="00BA434C" w:rsidRPr="00EE00D8" w:rsidRDefault="00BA434C" w:rsidP="00DC4866">
            <w:pPr>
              <w:jc w:val="center"/>
              <w:rPr>
                <w:rFonts w:ascii="Times New Roman" w:hAnsi="Times New Roman" w:cs="Times New Roman"/>
                <w:color w:val="00B0F0"/>
                <w:sz w:val="20"/>
                <w:szCs w:val="20"/>
              </w:rPr>
            </w:pPr>
          </w:p>
        </w:tc>
      </w:tr>
      <w:tr w:rsidR="00BA434C" w:rsidRPr="00EE00D8" w:rsidTr="00B71C5C">
        <w:tc>
          <w:tcPr>
            <w:tcW w:w="2143" w:type="pct"/>
          </w:tcPr>
          <w:p w:rsidR="00BA434C" w:rsidRPr="008916DD" w:rsidRDefault="00BA434C" w:rsidP="00DC4866">
            <w:pPr>
              <w:pStyle w:val="NoSpacing"/>
              <w:rPr>
                <w:rFonts w:ascii="Times New Roman" w:hAnsi="Times New Roman" w:cs="Times New Roman"/>
                <w:color w:val="00B0F0"/>
                <w:sz w:val="20"/>
                <w:szCs w:val="20"/>
              </w:rPr>
            </w:pPr>
            <w:r w:rsidRPr="00922507">
              <w:rPr>
                <w:rFonts w:ascii="Times New Roman" w:hAnsi="Times New Roman" w:cs="Times New Roman"/>
                <w:sz w:val="20"/>
                <w:szCs w:val="20"/>
              </w:rPr>
              <w:t xml:space="preserve">3. b. 1 </w:t>
            </w:r>
            <w:r>
              <w:rPr>
                <w:rFonts w:ascii="Times New Roman" w:hAnsi="Times New Roman" w:cs="Times New Roman"/>
                <w:sz w:val="20"/>
                <w:szCs w:val="20"/>
              </w:rPr>
              <w:t xml:space="preserve">Results: </w:t>
            </w:r>
            <w:r w:rsidRPr="00922507">
              <w:rPr>
                <w:rFonts w:ascii="Times New Roman" w:hAnsi="Times New Roman" w:cs="Times New Roman"/>
                <w:sz w:val="20"/>
                <w:szCs w:val="20"/>
              </w:rPr>
              <w:t>Peer educators will be hired.</w:t>
            </w:r>
          </w:p>
        </w:tc>
        <w:tc>
          <w:tcPr>
            <w:tcW w:w="572" w:type="pct"/>
            <w:vAlign w:val="center"/>
          </w:tcPr>
          <w:p w:rsidR="00BA434C" w:rsidRDefault="00BA434C" w:rsidP="00DC4866">
            <w:pPr>
              <w:pStyle w:val="NoSpacing"/>
              <w:jc w:val="center"/>
              <w:rPr>
                <w:rFonts w:ascii="Times New Roman" w:hAnsi="Times New Roman" w:cs="Times New Roman"/>
                <w:sz w:val="20"/>
                <w:szCs w:val="20"/>
              </w:rPr>
            </w:pPr>
            <w:r>
              <w:rPr>
                <w:rFonts w:ascii="Times New Roman" w:hAnsi="Times New Roman" w:cs="Times New Roman"/>
                <w:sz w:val="20"/>
                <w:szCs w:val="20"/>
              </w:rPr>
              <w:t>Met</w:t>
            </w:r>
          </w:p>
          <w:p w:rsidR="00BA434C" w:rsidRPr="00706139" w:rsidRDefault="00BA434C" w:rsidP="00DC4866">
            <w:pPr>
              <w:pStyle w:val="NoSpacing"/>
              <w:jc w:val="center"/>
              <w:rPr>
                <w:rFonts w:ascii="Times New Roman" w:hAnsi="Times New Roman" w:cs="Times New Roman"/>
                <w:sz w:val="20"/>
                <w:szCs w:val="20"/>
              </w:rPr>
            </w:pPr>
            <w:r>
              <w:rPr>
                <w:rFonts w:ascii="Times New Roman" w:hAnsi="Times New Roman" w:cs="Times New Roman"/>
                <w:sz w:val="20"/>
                <w:szCs w:val="20"/>
              </w:rPr>
              <w:t>(3.00)</w:t>
            </w:r>
          </w:p>
        </w:tc>
        <w:tc>
          <w:tcPr>
            <w:tcW w:w="572" w:type="pct"/>
            <w:shd w:val="clear" w:color="auto" w:fill="auto"/>
            <w:vAlign w:val="center"/>
          </w:tcPr>
          <w:p w:rsidR="00BA434C" w:rsidRDefault="00BA434C" w:rsidP="00DD69BF">
            <w:pPr>
              <w:pStyle w:val="NoSpacing"/>
              <w:jc w:val="center"/>
              <w:rPr>
                <w:rFonts w:ascii="Times New Roman" w:hAnsi="Times New Roman" w:cs="Times New Roman"/>
                <w:sz w:val="20"/>
                <w:szCs w:val="20"/>
              </w:rPr>
            </w:pPr>
            <w:r>
              <w:rPr>
                <w:rFonts w:ascii="Times New Roman" w:hAnsi="Times New Roman" w:cs="Times New Roman"/>
                <w:sz w:val="20"/>
                <w:szCs w:val="20"/>
              </w:rPr>
              <w:t>Met</w:t>
            </w:r>
          </w:p>
          <w:p w:rsidR="00BA434C" w:rsidRPr="00706139" w:rsidRDefault="00BA434C" w:rsidP="00DD69BF">
            <w:pPr>
              <w:pStyle w:val="NoSpacing"/>
              <w:jc w:val="center"/>
              <w:rPr>
                <w:rFonts w:ascii="Times New Roman" w:hAnsi="Times New Roman" w:cs="Times New Roman"/>
                <w:sz w:val="20"/>
                <w:szCs w:val="20"/>
              </w:rPr>
            </w:pPr>
            <w:r>
              <w:rPr>
                <w:rFonts w:ascii="Times New Roman" w:hAnsi="Times New Roman" w:cs="Times New Roman"/>
                <w:sz w:val="20"/>
                <w:szCs w:val="20"/>
              </w:rPr>
              <w:t>(3.00)</w:t>
            </w:r>
          </w:p>
        </w:tc>
        <w:tc>
          <w:tcPr>
            <w:tcW w:w="572" w:type="pct"/>
            <w:vAlign w:val="center"/>
          </w:tcPr>
          <w:p w:rsidR="00BA434C" w:rsidRPr="00EE00D8" w:rsidRDefault="00BA434C" w:rsidP="00DC4866">
            <w:pPr>
              <w:jc w:val="center"/>
              <w:rPr>
                <w:rFonts w:ascii="Times New Roman" w:hAnsi="Times New Roman" w:cs="Times New Roman"/>
                <w:color w:val="00B0F0"/>
                <w:sz w:val="20"/>
                <w:szCs w:val="20"/>
              </w:rPr>
            </w:pPr>
          </w:p>
        </w:tc>
        <w:tc>
          <w:tcPr>
            <w:tcW w:w="572" w:type="pct"/>
            <w:vAlign w:val="center"/>
          </w:tcPr>
          <w:p w:rsidR="00BA434C" w:rsidRPr="00EE00D8" w:rsidRDefault="00BA434C" w:rsidP="00DC4866">
            <w:pPr>
              <w:jc w:val="center"/>
              <w:rPr>
                <w:rFonts w:ascii="Times New Roman" w:hAnsi="Times New Roman" w:cs="Times New Roman"/>
                <w:color w:val="00B0F0"/>
                <w:sz w:val="20"/>
                <w:szCs w:val="20"/>
              </w:rPr>
            </w:pPr>
          </w:p>
        </w:tc>
        <w:tc>
          <w:tcPr>
            <w:tcW w:w="569" w:type="pct"/>
            <w:vAlign w:val="center"/>
          </w:tcPr>
          <w:p w:rsidR="00BA434C" w:rsidRPr="00EE00D8" w:rsidRDefault="00BA434C" w:rsidP="00DC4866">
            <w:pPr>
              <w:jc w:val="center"/>
              <w:rPr>
                <w:rFonts w:ascii="Times New Roman" w:hAnsi="Times New Roman" w:cs="Times New Roman"/>
                <w:color w:val="00B0F0"/>
                <w:sz w:val="20"/>
                <w:szCs w:val="20"/>
              </w:rPr>
            </w:pPr>
          </w:p>
        </w:tc>
      </w:tr>
      <w:tr w:rsidR="00BA434C" w:rsidRPr="00EE00D8" w:rsidTr="007627F1">
        <w:tc>
          <w:tcPr>
            <w:tcW w:w="2143" w:type="pct"/>
            <w:shd w:val="clear" w:color="auto" w:fill="FFE5FC"/>
          </w:tcPr>
          <w:p w:rsidR="00BA434C" w:rsidRPr="00922507" w:rsidRDefault="00BA434C" w:rsidP="00DC4866">
            <w:pPr>
              <w:pStyle w:val="NoSpacing"/>
              <w:rPr>
                <w:rFonts w:ascii="Times New Roman" w:hAnsi="Times New Roman" w:cs="Times New Roman"/>
                <w:i/>
                <w:color w:val="00B0F0"/>
                <w:sz w:val="20"/>
                <w:szCs w:val="20"/>
              </w:rPr>
            </w:pPr>
            <w:r w:rsidRPr="00922507">
              <w:rPr>
                <w:rFonts w:ascii="Times New Roman" w:hAnsi="Times New Roman" w:cs="Times New Roman"/>
                <w:i/>
                <w:sz w:val="20"/>
                <w:szCs w:val="20"/>
              </w:rPr>
              <w:t xml:space="preserve">3. c </w:t>
            </w:r>
            <w:r>
              <w:rPr>
                <w:rFonts w:ascii="Times New Roman" w:hAnsi="Times New Roman" w:cs="Times New Roman"/>
                <w:i/>
                <w:sz w:val="20"/>
                <w:szCs w:val="20"/>
              </w:rPr>
              <w:t>Results: A b</w:t>
            </w:r>
            <w:r w:rsidRPr="00922507">
              <w:rPr>
                <w:rFonts w:ascii="Times New Roman" w:hAnsi="Times New Roman" w:cs="Times New Roman"/>
                <w:i/>
                <w:sz w:val="20"/>
                <w:szCs w:val="20"/>
              </w:rPr>
              <w:t xml:space="preserve">randing </w:t>
            </w:r>
            <w:r>
              <w:rPr>
                <w:rFonts w:ascii="Times New Roman" w:hAnsi="Times New Roman" w:cs="Times New Roman"/>
                <w:i/>
                <w:sz w:val="20"/>
                <w:szCs w:val="20"/>
              </w:rPr>
              <w:t xml:space="preserve">symbol </w:t>
            </w:r>
            <w:r w:rsidRPr="00922507">
              <w:rPr>
                <w:rFonts w:ascii="Times New Roman" w:hAnsi="Times New Roman" w:cs="Times New Roman"/>
                <w:i/>
                <w:sz w:val="20"/>
                <w:szCs w:val="20"/>
              </w:rPr>
              <w:t>will be developed</w:t>
            </w:r>
            <w:r>
              <w:rPr>
                <w:rFonts w:ascii="Times New Roman" w:hAnsi="Times New Roman" w:cs="Times New Roman"/>
                <w:i/>
                <w:sz w:val="20"/>
                <w:szCs w:val="20"/>
              </w:rPr>
              <w:t xml:space="preserve">, maintained, and </w:t>
            </w:r>
            <w:r w:rsidR="00487BC5">
              <w:rPr>
                <w:rFonts w:ascii="Times New Roman" w:hAnsi="Times New Roman" w:cs="Times New Roman"/>
                <w:i/>
                <w:sz w:val="20"/>
                <w:szCs w:val="20"/>
              </w:rPr>
              <w:t xml:space="preserve">used </w:t>
            </w:r>
            <w:r w:rsidR="00487BC5" w:rsidRPr="00922507">
              <w:rPr>
                <w:rFonts w:ascii="Times New Roman" w:hAnsi="Times New Roman" w:cs="Times New Roman"/>
                <w:i/>
                <w:sz w:val="20"/>
                <w:szCs w:val="20"/>
              </w:rPr>
              <w:t>for</w:t>
            </w:r>
            <w:r w:rsidRPr="00922507">
              <w:rPr>
                <w:rFonts w:ascii="Times New Roman" w:hAnsi="Times New Roman" w:cs="Times New Roman"/>
                <w:i/>
                <w:sz w:val="20"/>
                <w:szCs w:val="20"/>
              </w:rPr>
              <w:t xml:space="preserve"> all Wellness Center programs/presentations.</w:t>
            </w:r>
          </w:p>
        </w:tc>
        <w:tc>
          <w:tcPr>
            <w:tcW w:w="572" w:type="pct"/>
            <w:vAlign w:val="center"/>
          </w:tcPr>
          <w:p w:rsidR="00BA434C" w:rsidRPr="00DC4866" w:rsidRDefault="00BA434C" w:rsidP="00DC4866">
            <w:pPr>
              <w:pStyle w:val="NoSpacing"/>
              <w:jc w:val="center"/>
              <w:rPr>
                <w:rFonts w:ascii="Times New Roman" w:hAnsi="Times New Roman" w:cs="Times New Roman"/>
                <w:i/>
                <w:sz w:val="20"/>
                <w:szCs w:val="20"/>
              </w:rPr>
            </w:pPr>
            <w:r w:rsidRPr="00DC4866">
              <w:rPr>
                <w:rFonts w:ascii="Times New Roman" w:hAnsi="Times New Roman" w:cs="Times New Roman"/>
                <w:i/>
                <w:sz w:val="20"/>
                <w:szCs w:val="20"/>
              </w:rPr>
              <w:t>Met</w:t>
            </w:r>
          </w:p>
          <w:p w:rsidR="00BA434C" w:rsidRPr="00706139" w:rsidRDefault="00BA434C" w:rsidP="00DC4866">
            <w:pPr>
              <w:pStyle w:val="NoSpacing"/>
              <w:jc w:val="center"/>
              <w:rPr>
                <w:rFonts w:ascii="Times New Roman" w:hAnsi="Times New Roman" w:cs="Times New Roman"/>
                <w:sz w:val="20"/>
                <w:szCs w:val="20"/>
              </w:rPr>
            </w:pPr>
            <w:r w:rsidRPr="00DC4866">
              <w:rPr>
                <w:rFonts w:ascii="Times New Roman" w:hAnsi="Times New Roman" w:cs="Times New Roman"/>
                <w:i/>
                <w:sz w:val="20"/>
                <w:szCs w:val="20"/>
              </w:rPr>
              <w:t>(3.00)</w:t>
            </w:r>
          </w:p>
        </w:tc>
        <w:tc>
          <w:tcPr>
            <w:tcW w:w="572" w:type="pct"/>
            <w:shd w:val="clear" w:color="auto" w:fill="FFE5FC"/>
            <w:vAlign w:val="center"/>
          </w:tcPr>
          <w:p w:rsidR="00BA434C" w:rsidRPr="00711D4B" w:rsidRDefault="00711D4B" w:rsidP="00711D4B">
            <w:pPr>
              <w:pStyle w:val="NoSpacing"/>
              <w:rPr>
                <w:rFonts w:ascii="Times New Roman" w:hAnsi="Times New Roman" w:cs="Times New Roman"/>
                <w:i/>
                <w:sz w:val="20"/>
                <w:szCs w:val="20"/>
              </w:rPr>
            </w:pPr>
            <w:r w:rsidRPr="00711D4B">
              <w:rPr>
                <w:rFonts w:ascii="Times New Roman" w:hAnsi="Times New Roman" w:cs="Times New Roman"/>
                <w:i/>
                <w:sz w:val="20"/>
                <w:szCs w:val="20"/>
              </w:rPr>
              <w:t>Not Met</w:t>
            </w:r>
          </w:p>
          <w:p w:rsidR="00711D4B" w:rsidRPr="00EE00D8" w:rsidRDefault="00711D4B" w:rsidP="00711D4B">
            <w:pPr>
              <w:pStyle w:val="NoSpacing"/>
            </w:pPr>
            <w:r>
              <w:rPr>
                <w:rFonts w:ascii="Times New Roman" w:hAnsi="Times New Roman" w:cs="Times New Roman"/>
                <w:i/>
                <w:sz w:val="20"/>
                <w:szCs w:val="20"/>
              </w:rPr>
              <w:t xml:space="preserve">  </w:t>
            </w:r>
            <w:r w:rsidRPr="00711D4B">
              <w:rPr>
                <w:rFonts w:ascii="Times New Roman" w:hAnsi="Times New Roman" w:cs="Times New Roman"/>
                <w:i/>
                <w:sz w:val="20"/>
                <w:szCs w:val="20"/>
              </w:rPr>
              <w:t>(1.00)</w:t>
            </w:r>
          </w:p>
        </w:tc>
        <w:tc>
          <w:tcPr>
            <w:tcW w:w="572" w:type="pct"/>
            <w:vAlign w:val="center"/>
          </w:tcPr>
          <w:p w:rsidR="00BA434C" w:rsidRPr="00EE00D8" w:rsidRDefault="00BA434C" w:rsidP="00DC4866">
            <w:pPr>
              <w:jc w:val="center"/>
              <w:rPr>
                <w:rFonts w:ascii="Times New Roman" w:hAnsi="Times New Roman" w:cs="Times New Roman"/>
                <w:color w:val="00B0F0"/>
                <w:sz w:val="20"/>
                <w:szCs w:val="20"/>
              </w:rPr>
            </w:pPr>
          </w:p>
        </w:tc>
        <w:tc>
          <w:tcPr>
            <w:tcW w:w="572" w:type="pct"/>
            <w:vAlign w:val="center"/>
          </w:tcPr>
          <w:p w:rsidR="00BA434C" w:rsidRPr="00EE00D8" w:rsidRDefault="00BA434C" w:rsidP="00DC4866">
            <w:pPr>
              <w:jc w:val="center"/>
              <w:rPr>
                <w:rFonts w:ascii="Times New Roman" w:hAnsi="Times New Roman" w:cs="Times New Roman"/>
                <w:color w:val="00B0F0"/>
                <w:sz w:val="20"/>
                <w:szCs w:val="20"/>
              </w:rPr>
            </w:pPr>
          </w:p>
        </w:tc>
        <w:tc>
          <w:tcPr>
            <w:tcW w:w="569" w:type="pct"/>
            <w:vAlign w:val="center"/>
          </w:tcPr>
          <w:p w:rsidR="00BA434C" w:rsidRPr="00EE00D8" w:rsidRDefault="00BA434C" w:rsidP="00DC4866">
            <w:pPr>
              <w:jc w:val="center"/>
              <w:rPr>
                <w:rFonts w:ascii="Times New Roman" w:hAnsi="Times New Roman" w:cs="Times New Roman"/>
                <w:color w:val="00B0F0"/>
                <w:sz w:val="20"/>
                <w:szCs w:val="20"/>
              </w:rPr>
            </w:pPr>
          </w:p>
        </w:tc>
      </w:tr>
    </w:tbl>
    <w:p w:rsidR="00700EC2" w:rsidRDefault="00700EC2" w:rsidP="00A229B1">
      <w:pPr>
        <w:numPr>
          <w:ilvl w:val="0"/>
          <w:numId w:val="27"/>
        </w:numPr>
        <w:spacing w:after="0" w:line="240" w:lineRule="auto"/>
        <w:rPr>
          <w:rFonts w:ascii="Times New Roman" w:hAnsi="Times New Roman" w:cs="Times New Roman"/>
          <w:color w:val="00B0F0"/>
          <w:sz w:val="20"/>
          <w:szCs w:val="20"/>
        </w:rPr>
      </w:pPr>
      <w:r>
        <w:rPr>
          <w:rFonts w:ascii="Times New Roman" w:hAnsi="Times New Roman" w:cs="Times New Roman"/>
          <w:color w:val="00B0F0"/>
          <w:sz w:val="20"/>
          <w:szCs w:val="20"/>
        </w:rPr>
        <w:t>Additional Resources Requested to Achieve or Sustain results: None Requested</w:t>
      </w:r>
    </w:p>
    <w:tbl>
      <w:tblPr>
        <w:tblStyle w:val="TableGrid"/>
        <w:tblW w:w="4743" w:type="pct"/>
        <w:tblInd w:w="625" w:type="dxa"/>
        <w:tblLook w:val="04A0" w:firstRow="1" w:lastRow="0" w:firstColumn="1" w:lastColumn="0" w:noHBand="0" w:noVBand="1"/>
      </w:tblPr>
      <w:tblGrid>
        <w:gridCol w:w="3874"/>
        <w:gridCol w:w="4995"/>
      </w:tblGrid>
      <w:tr w:rsidR="00700EC2" w:rsidTr="00700EC2">
        <w:tc>
          <w:tcPr>
            <w:tcW w:w="5000" w:type="pct"/>
            <w:gridSpan w:val="2"/>
            <w:tcBorders>
              <w:top w:val="single" w:sz="4" w:space="0" w:color="auto"/>
              <w:left w:val="single" w:sz="4" w:space="0" w:color="auto"/>
              <w:bottom w:val="single" w:sz="4" w:space="0" w:color="auto"/>
              <w:right w:val="single" w:sz="4" w:space="0" w:color="auto"/>
            </w:tcBorders>
            <w:hideMark/>
          </w:tcPr>
          <w:p w:rsidR="00700EC2" w:rsidRDefault="00700EC2" w:rsidP="00700EC2">
            <w:pPr>
              <w:rPr>
                <w:rFonts w:ascii="Times New Roman" w:hAnsi="Times New Roman" w:cs="Times New Roman"/>
                <w:b/>
                <w:color w:val="00B0F0"/>
                <w:sz w:val="20"/>
                <w:szCs w:val="20"/>
              </w:rPr>
            </w:pPr>
            <w:r>
              <w:rPr>
                <w:rFonts w:ascii="Times New Roman" w:hAnsi="Times New Roman" w:cs="Times New Roman"/>
                <w:b/>
                <w:color w:val="00B0F0"/>
                <w:sz w:val="20"/>
                <w:szCs w:val="20"/>
              </w:rPr>
              <w:t>Indicator</w:t>
            </w:r>
          </w:p>
        </w:tc>
      </w:tr>
      <w:tr w:rsidR="00700EC2" w:rsidTr="00700EC2">
        <w:tc>
          <w:tcPr>
            <w:tcW w:w="2184" w:type="pct"/>
            <w:shd w:val="clear" w:color="auto" w:fill="F2F2F2" w:themeFill="background1" w:themeFillShade="F2"/>
            <w:hideMark/>
          </w:tcPr>
          <w:p w:rsidR="00700EC2" w:rsidRPr="00C72452" w:rsidRDefault="00700EC2" w:rsidP="00700EC2">
            <w:pPr>
              <w:pStyle w:val="NoSpacing"/>
              <w:rPr>
                <w:i/>
                <w:color w:val="C00000"/>
              </w:rPr>
            </w:pPr>
            <w:r w:rsidRPr="00C72452">
              <w:rPr>
                <w:rFonts w:ascii="Times New Roman" w:hAnsi="Times New Roman" w:cs="Times New Roman"/>
                <w:i/>
                <w:color w:val="C00000"/>
                <w:sz w:val="20"/>
                <w:szCs w:val="20"/>
              </w:rPr>
              <w:t xml:space="preserve">3. a Percent Score: Students are aware of the WelLU healthy choice initiatives (Safe Spring break, Tunnel </w:t>
            </w:r>
            <w:r w:rsidR="00487BC5" w:rsidRPr="00C72452">
              <w:rPr>
                <w:rFonts w:ascii="Times New Roman" w:hAnsi="Times New Roman" w:cs="Times New Roman"/>
                <w:i/>
                <w:color w:val="C00000"/>
                <w:sz w:val="20"/>
                <w:szCs w:val="20"/>
              </w:rPr>
              <w:t>of Oppression</w:t>
            </w:r>
            <w:r w:rsidRPr="00C72452">
              <w:rPr>
                <w:rFonts w:ascii="Times New Roman" w:hAnsi="Times New Roman" w:cs="Times New Roman"/>
                <w:i/>
                <w:color w:val="C00000"/>
                <w:sz w:val="20"/>
                <w:szCs w:val="20"/>
              </w:rPr>
              <w:t>, Moonshine Run, etc.) on campus.</w:t>
            </w:r>
          </w:p>
        </w:tc>
        <w:tc>
          <w:tcPr>
            <w:tcW w:w="28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00EC2" w:rsidRDefault="00700EC2" w:rsidP="00700EC2">
            <w:pPr>
              <w:rPr>
                <w:rFonts w:ascii="Times New Roman" w:hAnsi="Times New Roman" w:cs="Times New Roman"/>
                <w:i/>
                <w:sz w:val="20"/>
                <w:szCs w:val="20"/>
              </w:rPr>
            </w:pPr>
            <w:r w:rsidRPr="00491457">
              <w:rPr>
                <w:rFonts w:ascii="Times New Roman" w:hAnsi="Times New Roman" w:cs="Times New Roman"/>
                <w:i/>
                <w:color w:val="C00000"/>
                <w:sz w:val="20"/>
                <w:szCs w:val="20"/>
              </w:rPr>
              <w:t>None</w:t>
            </w:r>
          </w:p>
        </w:tc>
      </w:tr>
      <w:tr w:rsidR="00700EC2" w:rsidTr="00111E00">
        <w:tc>
          <w:tcPr>
            <w:tcW w:w="2184" w:type="pct"/>
            <w:shd w:val="clear" w:color="auto" w:fill="F2F2F2" w:themeFill="background1" w:themeFillShade="F2"/>
            <w:hideMark/>
          </w:tcPr>
          <w:p w:rsidR="00700EC2" w:rsidRPr="00FF1851" w:rsidRDefault="00700EC2" w:rsidP="00700EC2">
            <w:pPr>
              <w:pStyle w:val="NoSpacing"/>
              <w:rPr>
                <w:rFonts w:ascii="Times New Roman" w:hAnsi="Times New Roman" w:cs="Times New Roman"/>
                <w:color w:val="00B0F0"/>
                <w:sz w:val="20"/>
                <w:szCs w:val="20"/>
              </w:rPr>
            </w:pPr>
            <w:r w:rsidRPr="00922507">
              <w:rPr>
                <w:rFonts w:ascii="Times New Roman" w:hAnsi="Times New Roman" w:cs="Times New Roman"/>
                <w:i/>
                <w:sz w:val="20"/>
                <w:szCs w:val="20"/>
              </w:rPr>
              <w:t xml:space="preserve">3. b </w:t>
            </w:r>
            <w:r>
              <w:rPr>
                <w:rFonts w:ascii="Times New Roman" w:hAnsi="Times New Roman" w:cs="Times New Roman"/>
                <w:i/>
                <w:sz w:val="20"/>
                <w:szCs w:val="20"/>
              </w:rPr>
              <w:t>Results: A Peer education program will be developed.</w:t>
            </w:r>
          </w:p>
        </w:tc>
        <w:tc>
          <w:tcPr>
            <w:tcW w:w="281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700EC2" w:rsidRDefault="00700EC2" w:rsidP="00700EC2">
            <w:r>
              <w:rPr>
                <w:rFonts w:ascii="Times New Roman" w:hAnsi="Times New Roman" w:cs="Times New Roman"/>
                <w:sz w:val="20"/>
                <w:szCs w:val="20"/>
              </w:rPr>
              <w:t>None</w:t>
            </w:r>
          </w:p>
        </w:tc>
      </w:tr>
      <w:tr w:rsidR="00700EC2" w:rsidTr="00700EC2">
        <w:tc>
          <w:tcPr>
            <w:tcW w:w="2184" w:type="pct"/>
            <w:hideMark/>
          </w:tcPr>
          <w:p w:rsidR="00700EC2" w:rsidRPr="008916DD" w:rsidRDefault="00700EC2" w:rsidP="00700EC2">
            <w:pPr>
              <w:pStyle w:val="NoSpacing"/>
              <w:rPr>
                <w:rFonts w:ascii="Times New Roman" w:hAnsi="Times New Roman" w:cs="Times New Roman"/>
                <w:color w:val="00B0F0"/>
                <w:sz w:val="20"/>
                <w:szCs w:val="20"/>
              </w:rPr>
            </w:pPr>
            <w:r w:rsidRPr="00922507">
              <w:rPr>
                <w:rFonts w:ascii="Times New Roman" w:hAnsi="Times New Roman" w:cs="Times New Roman"/>
                <w:sz w:val="20"/>
                <w:szCs w:val="20"/>
              </w:rPr>
              <w:t xml:space="preserve">3. b. 1 </w:t>
            </w:r>
            <w:r>
              <w:rPr>
                <w:rFonts w:ascii="Times New Roman" w:hAnsi="Times New Roman" w:cs="Times New Roman"/>
                <w:sz w:val="20"/>
                <w:szCs w:val="20"/>
              </w:rPr>
              <w:t xml:space="preserve">Results: </w:t>
            </w:r>
            <w:r w:rsidRPr="00922507">
              <w:rPr>
                <w:rFonts w:ascii="Times New Roman" w:hAnsi="Times New Roman" w:cs="Times New Roman"/>
                <w:sz w:val="20"/>
                <w:szCs w:val="20"/>
              </w:rPr>
              <w:t>Peer educators will be hired.</w:t>
            </w:r>
          </w:p>
        </w:tc>
        <w:tc>
          <w:tcPr>
            <w:tcW w:w="2816" w:type="pct"/>
            <w:tcBorders>
              <w:top w:val="single" w:sz="4" w:space="0" w:color="auto"/>
              <w:left w:val="single" w:sz="4" w:space="0" w:color="auto"/>
              <w:bottom w:val="single" w:sz="4" w:space="0" w:color="auto"/>
              <w:right w:val="single" w:sz="4" w:space="0" w:color="auto"/>
            </w:tcBorders>
            <w:hideMark/>
          </w:tcPr>
          <w:p w:rsidR="00700EC2" w:rsidRDefault="00700EC2" w:rsidP="00700EC2">
            <w:r>
              <w:rPr>
                <w:rFonts w:ascii="Times New Roman" w:hAnsi="Times New Roman" w:cs="Times New Roman"/>
                <w:sz w:val="20"/>
                <w:szCs w:val="20"/>
              </w:rPr>
              <w:t>None</w:t>
            </w:r>
          </w:p>
        </w:tc>
      </w:tr>
      <w:tr w:rsidR="00700EC2" w:rsidTr="007627F1">
        <w:tc>
          <w:tcPr>
            <w:tcW w:w="2184" w:type="pct"/>
            <w:shd w:val="clear" w:color="auto" w:fill="FFE5FC"/>
            <w:hideMark/>
          </w:tcPr>
          <w:p w:rsidR="00700EC2" w:rsidRPr="00922507" w:rsidRDefault="00700EC2" w:rsidP="00700EC2">
            <w:pPr>
              <w:pStyle w:val="NoSpacing"/>
              <w:rPr>
                <w:rFonts w:ascii="Times New Roman" w:hAnsi="Times New Roman" w:cs="Times New Roman"/>
                <w:i/>
                <w:color w:val="00B0F0"/>
                <w:sz w:val="20"/>
                <w:szCs w:val="20"/>
              </w:rPr>
            </w:pPr>
            <w:r w:rsidRPr="00922507">
              <w:rPr>
                <w:rFonts w:ascii="Times New Roman" w:hAnsi="Times New Roman" w:cs="Times New Roman"/>
                <w:i/>
                <w:sz w:val="20"/>
                <w:szCs w:val="20"/>
              </w:rPr>
              <w:t xml:space="preserve">3. c </w:t>
            </w:r>
            <w:r>
              <w:rPr>
                <w:rFonts w:ascii="Times New Roman" w:hAnsi="Times New Roman" w:cs="Times New Roman"/>
                <w:i/>
                <w:sz w:val="20"/>
                <w:szCs w:val="20"/>
              </w:rPr>
              <w:t>Results: A b</w:t>
            </w:r>
            <w:r w:rsidRPr="00922507">
              <w:rPr>
                <w:rFonts w:ascii="Times New Roman" w:hAnsi="Times New Roman" w:cs="Times New Roman"/>
                <w:i/>
                <w:sz w:val="20"/>
                <w:szCs w:val="20"/>
              </w:rPr>
              <w:t xml:space="preserve">randing </w:t>
            </w:r>
            <w:r>
              <w:rPr>
                <w:rFonts w:ascii="Times New Roman" w:hAnsi="Times New Roman" w:cs="Times New Roman"/>
                <w:i/>
                <w:sz w:val="20"/>
                <w:szCs w:val="20"/>
              </w:rPr>
              <w:t xml:space="preserve">symbol </w:t>
            </w:r>
            <w:r w:rsidRPr="00922507">
              <w:rPr>
                <w:rFonts w:ascii="Times New Roman" w:hAnsi="Times New Roman" w:cs="Times New Roman"/>
                <w:i/>
                <w:sz w:val="20"/>
                <w:szCs w:val="20"/>
              </w:rPr>
              <w:t>will be developed</w:t>
            </w:r>
            <w:r>
              <w:rPr>
                <w:rFonts w:ascii="Times New Roman" w:hAnsi="Times New Roman" w:cs="Times New Roman"/>
                <w:i/>
                <w:sz w:val="20"/>
                <w:szCs w:val="20"/>
              </w:rPr>
              <w:t xml:space="preserve">, maintained, and </w:t>
            </w:r>
            <w:r w:rsidR="00487BC5">
              <w:rPr>
                <w:rFonts w:ascii="Times New Roman" w:hAnsi="Times New Roman" w:cs="Times New Roman"/>
                <w:i/>
                <w:sz w:val="20"/>
                <w:szCs w:val="20"/>
              </w:rPr>
              <w:t xml:space="preserve">used </w:t>
            </w:r>
            <w:r w:rsidR="00487BC5" w:rsidRPr="00922507">
              <w:rPr>
                <w:rFonts w:ascii="Times New Roman" w:hAnsi="Times New Roman" w:cs="Times New Roman"/>
                <w:i/>
                <w:sz w:val="20"/>
                <w:szCs w:val="20"/>
              </w:rPr>
              <w:t>for</w:t>
            </w:r>
            <w:r w:rsidRPr="00922507">
              <w:rPr>
                <w:rFonts w:ascii="Times New Roman" w:hAnsi="Times New Roman" w:cs="Times New Roman"/>
                <w:i/>
                <w:sz w:val="20"/>
                <w:szCs w:val="20"/>
              </w:rPr>
              <w:t xml:space="preserve"> all Wellness Center programs/presentations.</w:t>
            </w:r>
          </w:p>
        </w:tc>
        <w:tc>
          <w:tcPr>
            <w:tcW w:w="2816" w:type="pct"/>
            <w:tcBorders>
              <w:top w:val="single" w:sz="4" w:space="0" w:color="auto"/>
              <w:left w:val="single" w:sz="4" w:space="0" w:color="auto"/>
              <w:bottom w:val="single" w:sz="4" w:space="0" w:color="auto"/>
              <w:right w:val="single" w:sz="4" w:space="0" w:color="auto"/>
            </w:tcBorders>
            <w:shd w:val="clear" w:color="auto" w:fill="FFE5FC"/>
            <w:hideMark/>
          </w:tcPr>
          <w:p w:rsidR="00700EC2" w:rsidRPr="00491457" w:rsidRDefault="00700EC2" w:rsidP="00700EC2">
            <w:pPr>
              <w:rPr>
                <w:i/>
              </w:rPr>
            </w:pPr>
            <w:r w:rsidRPr="00491457">
              <w:rPr>
                <w:rFonts w:ascii="Times New Roman" w:hAnsi="Times New Roman" w:cs="Times New Roman"/>
                <w:i/>
                <w:sz w:val="20"/>
                <w:szCs w:val="20"/>
              </w:rPr>
              <w:t>None</w:t>
            </w:r>
          </w:p>
        </w:tc>
      </w:tr>
    </w:tbl>
    <w:p w:rsidR="009464C5" w:rsidRPr="00C335BE" w:rsidRDefault="009464C5" w:rsidP="00A229B1">
      <w:pPr>
        <w:numPr>
          <w:ilvl w:val="0"/>
          <w:numId w:val="2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Summary Comments</w:t>
      </w:r>
      <w:r w:rsidRPr="00484038">
        <w:rPr>
          <w:rFonts w:ascii="Times New Roman" w:hAnsi="Times New Roman" w:cs="Times New Roman"/>
          <w:b/>
          <w:color w:val="00B0F0"/>
          <w:sz w:val="20"/>
          <w:szCs w:val="20"/>
        </w:rPr>
        <w:t>:</w:t>
      </w:r>
      <w:r w:rsidR="00C335BE" w:rsidRPr="00484038">
        <w:rPr>
          <w:rFonts w:ascii="Times New Roman" w:hAnsi="Times New Roman" w:cs="Times New Roman"/>
          <w:b/>
          <w:noProof/>
        </w:rPr>
        <w:t xml:space="preserve"> </w:t>
      </w:r>
      <w:r w:rsidR="00484038" w:rsidRPr="00484038">
        <w:rPr>
          <w:rFonts w:ascii="Times New Roman" w:hAnsi="Times New Roman" w:cs="Times New Roman"/>
          <w:b/>
          <w:noProof/>
          <w:sz w:val="20"/>
          <w:szCs w:val="20"/>
        </w:rPr>
        <w:t>(2014/2015)</w:t>
      </w:r>
      <w:r w:rsidR="00484038">
        <w:rPr>
          <w:rFonts w:ascii="Times New Roman" w:hAnsi="Times New Roman" w:cs="Times New Roman"/>
          <w:b/>
          <w:noProof/>
        </w:rPr>
        <w:t xml:space="preserve"> </w:t>
      </w:r>
      <w:r w:rsidR="00C335BE" w:rsidRPr="00C335BE">
        <w:rPr>
          <w:rFonts w:ascii="Times New Roman" w:hAnsi="Times New Roman" w:cs="Times New Roman"/>
          <w:noProof/>
          <w:sz w:val="20"/>
          <w:szCs w:val="20"/>
        </w:rPr>
        <w:t>T</w:t>
      </w:r>
      <w:r w:rsidR="00C335BE">
        <w:rPr>
          <w:rFonts w:ascii="Times New Roman" w:hAnsi="Times New Roman" w:cs="Times New Roman"/>
          <w:noProof/>
          <w:sz w:val="20"/>
          <w:szCs w:val="20"/>
        </w:rPr>
        <w:t>wo of the three unit indicators for the Unit Porgram Goal of “</w:t>
      </w:r>
      <w:r w:rsidR="00C335BE" w:rsidRPr="00C335BE">
        <w:rPr>
          <w:rFonts w:ascii="Times New Roman" w:hAnsi="Times New Roman" w:cs="Times New Roman"/>
          <w:i/>
          <w:noProof/>
          <w:sz w:val="20"/>
          <w:szCs w:val="20"/>
        </w:rPr>
        <w:t>The Wellness Center markets their presentations and programs effectively to students</w:t>
      </w:r>
      <w:r w:rsidR="00C335BE" w:rsidRPr="00C335BE">
        <w:rPr>
          <w:rFonts w:ascii="Times New Roman" w:hAnsi="Times New Roman" w:cs="Times New Roman"/>
          <w:noProof/>
          <w:sz w:val="20"/>
          <w:szCs w:val="20"/>
        </w:rPr>
        <w:t>” was met</w:t>
      </w:r>
      <w:r w:rsidR="00C335BE">
        <w:rPr>
          <w:rFonts w:ascii="Times New Roman" w:hAnsi="Times New Roman" w:cs="Times New Roman"/>
          <w:noProof/>
          <w:sz w:val="20"/>
          <w:szCs w:val="20"/>
        </w:rPr>
        <w:t xml:space="preserve"> (</w:t>
      </w:r>
      <w:r w:rsidR="00C335BE" w:rsidRPr="00C335BE">
        <w:rPr>
          <w:rFonts w:ascii="Times New Roman" w:hAnsi="Times New Roman" w:cs="Times New Roman"/>
          <w:noProof/>
          <w:sz w:val="20"/>
          <w:szCs w:val="20"/>
        </w:rPr>
        <w:t>with a 2.33 instead of a 3:00 rating</w:t>
      </w:r>
      <w:r w:rsidR="00C335BE">
        <w:rPr>
          <w:rFonts w:ascii="Times New Roman" w:hAnsi="Times New Roman" w:cs="Times New Roman"/>
          <w:noProof/>
          <w:sz w:val="20"/>
          <w:szCs w:val="20"/>
        </w:rPr>
        <w:t>)</w:t>
      </w:r>
      <w:r w:rsidR="00C335BE" w:rsidRPr="00C335BE">
        <w:rPr>
          <w:rFonts w:ascii="Times New Roman" w:hAnsi="Times New Roman" w:cs="Times New Roman"/>
          <w:noProof/>
          <w:sz w:val="20"/>
          <w:szCs w:val="20"/>
        </w:rPr>
        <w:t>.</w:t>
      </w:r>
      <w:r w:rsidR="00C335BE">
        <w:rPr>
          <w:rFonts w:ascii="Times New Roman" w:hAnsi="Times New Roman" w:cs="Times New Roman"/>
          <w:i/>
          <w:noProof/>
          <w:sz w:val="20"/>
          <w:szCs w:val="20"/>
        </w:rPr>
        <w:t xml:space="preserve"> </w:t>
      </w:r>
      <w:r w:rsidR="00C335BE" w:rsidRPr="00C335BE">
        <w:rPr>
          <w:rFonts w:ascii="Times New Roman" w:hAnsi="Times New Roman" w:cs="Times New Roman"/>
          <w:noProof/>
          <w:sz w:val="20"/>
          <w:szCs w:val="20"/>
        </w:rPr>
        <w:t>One unit indicator’s establshed threshold was not met. In</w:t>
      </w:r>
      <w:r w:rsidR="00C335BE">
        <w:rPr>
          <w:rFonts w:ascii="Times New Roman" w:hAnsi="Times New Roman" w:cs="Times New Roman"/>
          <w:noProof/>
          <w:sz w:val="20"/>
          <w:szCs w:val="20"/>
        </w:rPr>
        <w:t>promoting</w:t>
      </w:r>
      <w:r w:rsidR="00C335BE" w:rsidRPr="00C335BE">
        <w:rPr>
          <w:rFonts w:ascii="Times New Roman" w:hAnsi="Times New Roman" w:cs="Times New Roman"/>
          <w:noProof/>
          <w:sz w:val="20"/>
          <w:szCs w:val="20"/>
        </w:rPr>
        <w:t xml:space="preserve"> Wellness Center Programming events, the marketing coordinator for Student Affiairs has not p</w:t>
      </w:r>
      <w:r w:rsidR="00C335BE">
        <w:rPr>
          <w:rFonts w:ascii="Times New Roman" w:hAnsi="Times New Roman" w:cs="Times New Roman"/>
          <w:noProof/>
          <w:sz w:val="20"/>
          <w:szCs w:val="20"/>
        </w:rPr>
        <w:t>laced</w:t>
      </w:r>
      <w:r w:rsidR="00C335BE" w:rsidRPr="00C335BE">
        <w:rPr>
          <w:rFonts w:ascii="Times New Roman" w:hAnsi="Times New Roman" w:cs="Times New Roman"/>
          <w:noProof/>
          <w:sz w:val="20"/>
          <w:szCs w:val="20"/>
        </w:rPr>
        <w:t xml:space="preserve"> the logo on the announments s</w:t>
      </w:r>
      <w:r w:rsidR="00C335BE">
        <w:rPr>
          <w:rFonts w:ascii="Times New Roman" w:hAnsi="Times New Roman" w:cs="Times New Roman"/>
          <w:noProof/>
          <w:sz w:val="20"/>
          <w:szCs w:val="20"/>
        </w:rPr>
        <w:t>ent</w:t>
      </w:r>
      <w:r w:rsidR="00C335BE" w:rsidRPr="00C335BE">
        <w:rPr>
          <w:rFonts w:ascii="Times New Roman" w:hAnsi="Times New Roman" w:cs="Times New Roman"/>
          <w:noProof/>
          <w:sz w:val="20"/>
          <w:szCs w:val="20"/>
        </w:rPr>
        <w:t xml:space="preserve"> out via email or on Axis TV for </w:t>
      </w:r>
      <w:r w:rsidR="00C335BE" w:rsidRPr="00C335BE">
        <w:rPr>
          <w:rFonts w:ascii="Times New Roman" w:hAnsi="Times New Roman" w:cs="Times New Roman"/>
          <w:b/>
          <w:noProof/>
          <w:sz w:val="20"/>
          <w:szCs w:val="20"/>
        </w:rPr>
        <w:t>ALL</w:t>
      </w:r>
      <w:r w:rsidR="00C335BE" w:rsidRPr="00C335BE">
        <w:rPr>
          <w:rFonts w:ascii="Times New Roman" w:hAnsi="Times New Roman" w:cs="Times New Roman"/>
          <w:noProof/>
          <w:sz w:val="20"/>
          <w:szCs w:val="20"/>
        </w:rPr>
        <w:t xml:space="preserve"> of the Wellness C</w:t>
      </w:r>
      <w:r w:rsidR="00C335BE">
        <w:rPr>
          <w:rFonts w:ascii="Times New Roman" w:hAnsi="Times New Roman" w:cs="Times New Roman"/>
          <w:noProof/>
          <w:sz w:val="20"/>
          <w:szCs w:val="20"/>
        </w:rPr>
        <w:t>enter events.</w:t>
      </w:r>
      <w:r w:rsidR="00C335BE" w:rsidRPr="00C335BE">
        <w:rPr>
          <w:rFonts w:ascii="Times New Roman" w:hAnsi="Times New Roman" w:cs="Times New Roman"/>
          <w:noProof/>
          <w:sz w:val="20"/>
          <w:szCs w:val="20"/>
        </w:rPr>
        <w:t xml:space="preserve"> </w:t>
      </w:r>
      <w:r w:rsidR="00C335BE" w:rsidRPr="00820159">
        <w:rPr>
          <w:rFonts w:ascii="Times New Roman" w:hAnsi="Times New Roman" w:cs="Times New Roman"/>
          <w:b/>
          <w:noProof/>
          <w:sz w:val="20"/>
          <w:szCs w:val="20"/>
          <w:u w:val="single"/>
        </w:rPr>
        <w:t>An email was sent to all involved parties on 10/16/2015 to ask for this issue to be addressed, so improvement can be made on this indicator of success.</w:t>
      </w:r>
      <w:r w:rsidR="00A82F2A">
        <w:rPr>
          <w:rFonts w:ascii="Times New Roman" w:hAnsi="Times New Roman" w:cs="Times New Roman"/>
          <w:b/>
          <w:noProof/>
          <w:sz w:val="20"/>
          <w:szCs w:val="20"/>
          <w:u w:val="single"/>
        </w:rPr>
        <w:t xml:space="preserve"> The response to this email indicated that events whch are co-sponsored will not contain the logo. </w:t>
      </w:r>
      <w:r w:rsidR="00484038" w:rsidRPr="00484038">
        <w:rPr>
          <w:rFonts w:ascii="Times New Roman" w:hAnsi="Times New Roman" w:cs="Times New Roman"/>
          <w:b/>
          <w:sz w:val="20"/>
          <w:szCs w:val="20"/>
          <w:u w:val="single"/>
        </w:rPr>
        <w:t>This will be need to be addressed as the original programming committee set this goal in 2013/2014. Another option would be to change the</w:t>
      </w:r>
      <w:r w:rsidR="00A82F2A">
        <w:rPr>
          <w:rFonts w:ascii="Times New Roman" w:hAnsi="Times New Roman" w:cs="Times New Roman"/>
          <w:b/>
          <w:noProof/>
          <w:sz w:val="20"/>
          <w:szCs w:val="20"/>
          <w:u w:val="single"/>
        </w:rPr>
        <w:t xml:space="preserve"> the wording for this goal will change for the 2015/2016 Academic Year.</w:t>
      </w:r>
    </w:p>
    <w:p w:rsidR="00D33003" w:rsidRDefault="00D33003" w:rsidP="00D33003">
      <w:pPr>
        <w:spacing w:after="0" w:line="240" w:lineRule="auto"/>
        <w:rPr>
          <w:rFonts w:ascii="Times New Roman" w:hAnsi="Times New Roman" w:cs="Times New Roman"/>
          <w:color w:val="00B0F0"/>
          <w:sz w:val="20"/>
          <w:szCs w:val="20"/>
        </w:rPr>
      </w:pPr>
    </w:p>
    <w:p w:rsidR="00C335BE" w:rsidRDefault="00C335BE" w:rsidP="00D33003">
      <w:pPr>
        <w:spacing w:after="0" w:line="240" w:lineRule="auto"/>
        <w:rPr>
          <w:rFonts w:ascii="Times New Roman" w:hAnsi="Times New Roman" w:cs="Times New Roman"/>
          <w:color w:val="00B0F0"/>
          <w:sz w:val="20"/>
          <w:szCs w:val="20"/>
        </w:rPr>
      </w:pPr>
    </w:p>
    <w:p w:rsidR="00547800" w:rsidRDefault="00652443" w:rsidP="00D33003">
      <w:pPr>
        <w:pStyle w:val="NoSpacing"/>
        <w:rPr>
          <w:rFonts w:ascii="Times New Roman" w:hAnsi="Times New Roman" w:cs="Times New Roman"/>
          <w:b/>
          <w:noProof/>
        </w:rPr>
      </w:pPr>
      <w:r>
        <w:rPr>
          <w:rFonts w:ascii="Times New Roman" w:hAnsi="Times New Roman" w:cs="Times New Roman"/>
          <w:b/>
          <w:noProof/>
        </w:rPr>
        <w:t>4</w:t>
      </w:r>
      <w:r w:rsidR="00D33003" w:rsidRPr="009464C5">
        <w:rPr>
          <w:rFonts w:ascii="Times New Roman" w:hAnsi="Times New Roman" w:cs="Times New Roman"/>
          <w:b/>
          <w:noProof/>
        </w:rPr>
        <w:t xml:space="preserve">.  </w:t>
      </w:r>
      <w:r w:rsidR="00D33003">
        <w:rPr>
          <w:rFonts w:ascii="Times New Roman" w:hAnsi="Times New Roman" w:cs="Times New Roman"/>
          <w:b/>
          <w:noProof/>
        </w:rPr>
        <w:t xml:space="preserve">The Wellness Center presentations and programs </w:t>
      </w:r>
      <w:r w:rsidR="00547800">
        <w:rPr>
          <w:rFonts w:ascii="Times New Roman" w:hAnsi="Times New Roman" w:cs="Times New Roman"/>
          <w:b/>
          <w:noProof/>
        </w:rPr>
        <w:t xml:space="preserve">represent a collaborative Student Affairs </w:t>
      </w:r>
    </w:p>
    <w:p w:rsidR="00D33003" w:rsidRPr="00C32522" w:rsidRDefault="00547800" w:rsidP="00D33003">
      <w:pPr>
        <w:pStyle w:val="NoSpacing"/>
        <w:rPr>
          <w:rFonts w:ascii="Times New Roman" w:hAnsi="Times New Roman" w:cs="Times New Roman"/>
          <w:b/>
        </w:rPr>
      </w:pPr>
      <w:r>
        <w:rPr>
          <w:rFonts w:ascii="Times New Roman" w:hAnsi="Times New Roman" w:cs="Times New Roman"/>
          <w:b/>
          <w:noProof/>
        </w:rPr>
        <w:t xml:space="preserve">      effort and reflect current issues/concerns, etc.</w:t>
      </w:r>
    </w:p>
    <w:p w:rsidR="00D33003" w:rsidRPr="00227511" w:rsidRDefault="00D33003" w:rsidP="00A229B1">
      <w:pPr>
        <w:numPr>
          <w:ilvl w:val="0"/>
          <w:numId w:val="6"/>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c Goal Supported: Learning</w:t>
      </w:r>
    </w:p>
    <w:p w:rsidR="00D33003" w:rsidRPr="00227511" w:rsidRDefault="00D33003" w:rsidP="00A229B1">
      <w:pPr>
        <w:numPr>
          <w:ilvl w:val="0"/>
          <w:numId w:val="6"/>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743" w:type="pct"/>
        <w:tblInd w:w="625" w:type="dxa"/>
        <w:tblLook w:val="04A0" w:firstRow="1" w:lastRow="0" w:firstColumn="1" w:lastColumn="0" w:noHBand="0" w:noVBand="1"/>
      </w:tblPr>
      <w:tblGrid>
        <w:gridCol w:w="3801"/>
        <w:gridCol w:w="1015"/>
        <w:gridCol w:w="1015"/>
        <w:gridCol w:w="1015"/>
        <w:gridCol w:w="1015"/>
        <w:gridCol w:w="1008"/>
      </w:tblGrid>
      <w:tr w:rsidR="00D33003" w:rsidRPr="00EE00D8" w:rsidTr="0075144B">
        <w:trPr>
          <w:trHeight w:val="557"/>
        </w:trPr>
        <w:tc>
          <w:tcPr>
            <w:tcW w:w="2143" w:type="pct"/>
          </w:tcPr>
          <w:p w:rsidR="00D33003" w:rsidRPr="00EE00D8" w:rsidRDefault="00D33003" w:rsidP="0075144B">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572" w:type="pct"/>
          </w:tcPr>
          <w:p w:rsidR="00D33003" w:rsidRPr="00EE00D8" w:rsidRDefault="00D33003" w:rsidP="0075144B">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572" w:type="pct"/>
          </w:tcPr>
          <w:p w:rsidR="00D33003" w:rsidRPr="00EE00D8" w:rsidRDefault="00D33003" w:rsidP="0075144B">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572" w:type="pct"/>
          </w:tcPr>
          <w:p w:rsidR="00D33003" w:rsidRPr="00EE00D8" w:rsidRDefault="00D33003" w:rsidP="0075144B">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572" w:type="pct"/>
          </w:tcPr>
          <w:p w:rsidR="00D33003" w:rsidRPr="00EE00D8" w:rsidRDefault="00D33003" w:rsidP="0075144B">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68" w:type="pct"/>
          </w:tcPr>
          <w:p w:rsidR="00D33003" w:rsidRPr="00EE00D8" w:rsidRDefault="00D33003" w:rsidP="0075144B">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D33003" w:rsidRPr="00EE00D8" w:rsidTr="0075144B">
        <w:trPr>
          <w:trHeight w:val="665"/>
        </w:trPr>
        <w:tc>
          <w:tcPr>
            <w:tcW w:w="2143" w:type="pct"/>
            <w:shd w:val="clear" w:color="auto" w:fill="F2F2F2" w:themeFill="background1" w:themeFillShade="F2"/>
          </w:tcPr>
          <w:p w:rsidR="00D33003" w:rsidRPr="00652443" w:rsidRDefault="00652443" w:rsidP="00652443">
            <w:pPr>
              <w:pStyle w:val="NoSpacing"/>
              <w:rPr>
                <w:rFonts w:ascii="Times New Roman" w:hAnsi="Times New Roman" w:cs="Times New Roman"/>
                <w:i/>
                <w:color w:val="C00000"/>
                <w:sz w:val="20"/>
                <w:szCs w:val="20"/>
              </w:rPr>
            </w:pPr>
            <w:r w:rsidRPr="00652443">
              <w:rPr>
                <w:rFonts w:ascii="Times New Roman" w:hAnsi="Times New Roman" w:cs="Times New Roman"/>
                <w:i/>
                <w:sz w:val="20"/>
                <w:szCs w:val="20"/>
              </w:rPr>
              <w:t>4. a Number Score: Student Affairs Departments will collaborate on at least 3 programs/events.</w:t>
            </w:r>
          </w:p>
        </w:tc>
        <w:tc>
          <w:tcPr>
            <w:tcW w:w="572" w:type="pct"/>
            <w:shd w:val="clear" w:color="auto" w:fill="F2F2F2" w:themeFill="background1" w:themeFillShade="F2"/>
            <w:vAlign w:val="center"/>
          </w:tcPr>
          <w:p w:rsidR="00D33003" w:rsidRPr="008F3A0B" w:rsidRDefault="00BF6796" w:rsidP="00BF6796">
            <w:pPr>
              <w:pStyle w:val="NoSpacing"/>
              <w:jc w:val="center"/>
              <w:rPr>
                <w:rFonts w:ascii="Times New Roman" w:hAnsi="Times New Roman" w:cs="Times New Roman"/>
                <w:sz w:val="20"/>
                <w:szCs w:val="20"/>
              </w:rPr>
            </w:pPr>
            <w:r>
              <w:rPr>
                <w:rFonts w:ascii="Times New Roman" w:hAnsi="Times New Roman" w:cs="Times New Roman"/>
                <w:sz w:val="20"/>
                <w:szCs w:val="20"/>
              </w:rPr>
              <w:t>7</w:t>
            </w:r>
            <w:r w:rsidR="008F3A0B" w:rsidRPr="008F3A0B">
              <w:rPr>
                <w:rFonts w:ascii="Times New Roman" w:hAnsi="Times New Roman" w:cs="Times New Roman"/>
                <w:sz w:val="20"/>
                <w:szCs w:val="20"/>
              </w:rPr>
              <w:t xml:space="preserve"> Events</w:t>
            </w:r>
          </w:p>
        </w:tc>
        <w:tc>
          <w:tcPr>
            <w:tcW w:w="572" w:type="pct"/>
            <w:shd w:val="clear" w:color="auto" w:fill="F2F2F2" w:themeFill="background1" w:themeFillShade="F2"/>
            <w:vAlign w:val="center"/>
          </w:tcPr>
          <w:p w:rsidR="00D33003" w:rsidRPr="00BF6796" w:rsidRDefault="00BF6796" w:rsidP="00BF6796">
            <w:pPr>
              <w:pStyle w:val="NoSpacing"/>
              <w:rPr>
                <w:rFonts w:ascii="Times New Roman" w:hAnsi="Times New Roman" w:cs="Times New Roman"/>
                <w:sz w:val="20"/>
                <w:szCs w:val="20"/>
              </w:rPr>
            </w:pPr>
            <w:r>
              <w:rPr>
                <w:rFonts w:ascii="Times New Roman" w:hAnsi="Times New Roman" w:cs="Times New Roman"/>
                <w:sz w:val="20"/>
                <w:szCs w:val="20"/>
              </w:rPr>
              <w:t>7 Events</w:t>
            </w:r>
          </w:p>
        </w:tc>
        <w:tc>
          <w:tcPr>
            <w:tcW w:w="572" w:type="pct"/>
            <w:shd w:val="clear" w:color="auto" w:fill="F2F2F2" w:themeFill="background1" w:themeFillShade="F2"/>
            <w:vAlign w:val="center"/>
          </w:tcPr>
          <w:p w:rsidR="00D33003" w:rsidRPr="00EE00D8" w:rsidRDefault="00D33003" w:rsidP="0075144B">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D33003" w:rsidRPr="00EE00D8" w:rsidRDefault="00D33003" w:rsidP="0075144B">
            <w:pPr>
              <w:jc w:val="center"/>
              <w:rPr>
                <w:rFonts w:ascii="Times New Roman" w:hAnsi="Times New Roman" w:cs="Times New Roman"/>
                <w:color w:val="00B0F0"/>
                <w:sz w:val="20"/>
                <w:szCs w:val="20"/>
              </w:rPr>
            </w:pPr>
          </w:p>
        </w:tc>
        <w:tc>
          <w:tcPr>
            <w:tcW w:w="568" w:type="pct"/>
            <w:shd w:val="clear" w:color="auto" w:fill="F2F2F2" w:themeFill="background1" w:themeFillShade="F2"/>
            <w:vAlign w:val="center"/>
          </w:tcPr>
          <w:p w:rsidR="00D33003" w:rsidRPr="00EE00D8" w:rsidRDefault="00D33003" w:rsidP="0075144B">
            <w:pPr>
              <w:jc w:val="center"/>
              <w:rPr>
                <w:rFonts w:ascii="Times New Roman" w:hAnsi="Times New Roman" w:cs="Times New Roman"/>
                <w:color w:val="00B0F0"/>
                <w:sz w:val="20"/>
                <w:szCs w:val="20"/>
              </w:rPr>
            </w:pPr>
          </w:p>
        </w:tc>
      </w:tr>
      <w:tr w:rsidR="00D33003" w:rsidRPr="00EE00D8" w:rsidTr="0075144B">
        <w:tc>
          <w:tcPr>
            <w:tcW w:w="2143" w:type="pct"/>
            <w:shd w:val="clear" w:color="auto" w:fill="F2F2F2" w:themeFill="background1" w:themeFillShade="F2"/>
          </w:tcPr>
          <w:p w:rsidR="00D33003" w:rsidRPr="008F3A0B" w:rsidRDefault="008F3A0B" w:rsidP="008F3A0B">
            <w:pPr>
              <w:pStyle w:val="NoSpacing"/>
              <w:rPr>
                <w:rFonts w:ascii="Times New Roman" w:hAnsi="Times New Roman" w:cs="Times New Roman"/>
                <w:i/>
                <w:color w:val="00B0F0"/>
                <w:sz w:val="20"/>
                <w:szCs w:val="20"/>
              </w:rPr>
            </w:pPr>
            <w:r w:rsidRPr="008F3A0B">
              <w:rPr>
                <w:rFonts w:ascii="Times New Roman" w:hAnsi="Times New Roman" w:cs="Times New Roman"/>
                <w:i/>
                <w:sz w:val="20"/>
                <w:szCs w:val="20"/>
              </w:rPr>
              <w:t xml:space="preserve">4. b. </w:t>
            </w:r>
            <w:r>
              <w:rPr>
                <w:rFonts w:ascii="Times New Roman" w:hAnsi="Times New Roman" w:cs="Times New Roman"/>
                <w:i/>
                <w:sz w:val="20"/>
                <w:szCs w:val="20"/>
              </w:rPr>
              <w:t xml:space="preserve">Number Score: At least 4 Wellness Center’s programs &amp; presentations will reflect Healthy Campus 2020 Initiatives and/or student feedback. </w:t>
            </w:r>
          </w:p>
        </w:tc>
        <w:tc>
          <w:tcPr>
            <w:tcW w:w="572" w:type="pct"/>
            <w:shd w:val="clear" w:color="auto" w:fill="F2F2F2" w:themeFill="background1" w:themeFillShade="F2"/>
            <w:vAlign w:val="center"/>
          </w:tcPr>
          <w:p w:rsidR="00D33003" w:rsidRPr="00E440A9" w:rsidRDefault="000B441C" w:rsidP="0075144B">
            <w:pPr>
              <w:pStyle w:val="NoSpacing"/>
              <w:jc w:val="center"/>
              <w:rPr>
                <w:rFonts w:ascii="Times New Roman" w:hAnsi="Times New Roman" w:cs="Times New Roman"/>
                <w:sz w:val="20"/>
                <w:szCs w:val="20"/>
              </w:rPr>
            </w:pPr>
            <w:r>
              <w:rPr>
                <w:rFonts w:ascii="Times New Roman" w:hAnsi="Times New Roman" w:cs="Times New Roman"/>
                <w:sz w:val="20"/>
                <w:szCs w:val="20"/>
              </w:rPr>
              <w:t>4 + Programs</w:t>
            </w:r>
          </w:p>
        </w:tc>
        <w:tc>
          <w:tcPr>
            <w:tcW w:w="572" w:type="pct"/>
            <w:shd w:val="clear" w:color="auto" w:fill="F2F2F2" w:themeFill="background1" w:themeFillShade="F2"/>
            <w:vAlign w:val="center"/>
          </w:tcPr>
          <w:p w:rsidR="00D33003" w:rsidRPr="00BF6796" w:rsidRDefault="00BF6796" w:rsidP="00BF6796">
            <w:pPr>
              <w:pStyle w:val="NoSpacing"/>
              <w:jc w:val="center"/>
              <w:rPr>
                <w:rFonts w:ascii="Times New Roman" w:hAnsi="Times New Roman" w:cs="Times New Roman"/>
                <w:sz w:val="20"/>
                <w:szCs w:val="20"/>
              </w:rPr>
            </w:pPr>
            <w:r>
              <w:rPr>
                <w:rFonts w:ascii="Times New Roman" w:hAnsi="Times New Roman" w:cs="Times New Roman"/>
                <w:sz w:val="20"/>
                <w:szCs w:val="20"/>
              </w:rPr>
              <w:t>6 + Programs</w:t>
            </w:r>
          </w:p>
        </w:tc>
        <w:tc>
          <w:tcPr>
            <w:tcW w:w="572" w:type="pct"/>
            <w:shd w:val="clear" w:color="auto" w:fill="F2F2F2" w:themeFill="background1" w:themeFillShade="F2"/>
            <w:vAlign w:val="center"/>
          </w:tcPr>
          <w:p w:rsidR="00D33003" w:rsidRPr="00EE00D8" w:rsidRDefault="00D33003" w:rsidP="0075144B">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D33003" w:rsidRPr="00EE00D8" w:rsidRDefault="00D33003" w:rsidP="0075144B">
            <w:pPr>
              <w:jc w:val="center"/>
              <w:rPr>
                <w:rFonts w:ascii="Times New Roman" w:hAnsi="Times New Roman" w:cs="Times New Roman"/>
                <w:color w:val="00B0F0"/>
                <w:sz w:val="20"/>
                <w:szCs w:val="20"/>
              </w:rPr>
            </w:pPr>
          </w:p>
        </w:tc>
        <w:tc>
          <w:tcPr>
            <w:tcW w:w="568" w:type="pct"/>
            <w:shd w:val="clear" w:color="auto" w:fill="F2F2F2" w:themeFill="background1" w:themeFillShade="F2"/>
            <w:vAlign w:val="center"/>
          </w:tcPr>
          <w:p w:rsidR="00D33003" w:rsidRPr="00EE00D8" w:rsidRDefault="00D33003" w:rsidP="0075144B">
            <w:pPr>
              <w:jc w:val="center"/>
              <w:rPr>
                <w:rFonts w:ascii="Times New Roman" w:hAnsi="Times New Roman" w:cs="Times New Roman"/>
                <w:color w:val="00B0F0"/>
                <w:sz w:val="20"/>
                <w:szCs w:val="20"/>
              </w:rPr>
            </w:pPr>
          </w:p>
        </w:tc>
      </w:tr>
    </w:tbl>
    <w:p w:rsidR="00D33003" w:rsidRPr="00227511" w:rsidRDefault="00D33003" w:rsidP="00A229B1">
      <w:pPr>
        <w:numPr>
          <w:ilvl w:val="0"/>
          <w:numId w:val="6"/>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744" w:type="pct"/>
        <w:tblInd w:w="625" w:type="dxa"/>
        <w:tblLook w:val="04A0" w:firstRow="1" w:lastRow="0" w:firstColumn="1" w:lastColumn="0" w:noHBand="0" w:noVBand="1"/>
      </w:tblPr>
      <w:tblGrid>
        <w:gridCol w:w="3800"/>
        <w:gridCol w:w="2498"/>
        <w:gridCol w:w="2573"/>
      </w:tblGrid>
      <w:tr w:rsidR="00D33003" w:rsidRPr="00227511" w:rsidTr="0075144B">
        <w:tc>
          <w:tcPr>
            <w:tcW w:w="2142" w:type="pct"/>
          </w:tcPr>
          <w:p w:rsidR="00D33003" w:rsidRPr="00227511" w:rsidRDefault="00D33003" w:rsidP="0075144B">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1408" w:type="pct"/>
          </w:tcPr>
          <w:p w:rsidR="00D33003" w:rsidRPr="00227511" w:rsidRDefault="00D33003" w:rsidP="0075144B">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Instrument</w:t>
            </w:r>
          </w:p>
        </w:tc>
        <w:tc>
          <w:tcPr>
            <w:tcW w:w="1451" w:type="pct"/>
          </w:tcPr>
          <w:p w:rsidR="00D33003" w:rsidRPr="00227511" w:rsidRDefault="00D33003" w:rsidP="0075144B">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Frequency</w:t>
            </w:r>
          </w:p>
        </w:tc>
      </w:tr>
      <w:tr w:rsidR="00D33003" w:rsidRPr="00227511" w:rsidTr="0075144B">
        <w:tc>
          <w:tcPr>
            <w:tcW w:w="2142" w:type="pct"/>
          </w:tcPr>
          <w:p w:rsidR="00D33003" w:rsidRPr="00706139" w:rsidRDefault="000B441C" w:rsidP="000B441C">
            <w:pPr>
              <w:pStyle w:val="NoSpacing"/>
              <w:rPr>
                <w:rFonts w:ascii="Times New Roman" w:hAnsi="Times New Roman" w:cs="Times New Roman"/>
                <w:sz w:val="20"/>
                <w:szCs w:val="20"/>
              </w:rPr>
            </w:pPr>
            <w:r w:rsidRPr="004E6087">
              <w:rPr>
                <w:rFonts w:ascii="Times New Roman" w:hAnsi="Times New Roman" w:cs="Times New Roman"/>
                <w:sz w:val="20"/>
                <w:szCs w:val="20"/>
              </w:rPr>
              <w:t xml:space="preserve"> Indicators of Success</w:t>
            </w:r>
            <w:r>
              <w:rPr>
                <w:rFonts w:ascii="Times New Roman" w:hAnsi="Times New Roman" w:cs="Times New Roman"/>
                <w:sz w:val="20"/>
                <w:szCs w:val="20"/>
              </w:rPr>
              <w:t xml:space="preserve">: 4. </w:t>
            </w:r>
            <w:r w:rsidR="00487BC5">
              <w:rPr>
                <w:rFonts w:ascii="Times New Roman" w:hAnsi="Times New Roman" w:cs="Times New Roman"/>
                <w:sz w:val="20"/>
                <w:szCs w:val="20"/>
              </w:rPr>
              <w:t>a &amp;</w:t>
            </w:r>
            <w:r>
              <w:rPr>
                <w:rFonts w:ascii="Times New Roman" w:hAnsi="Times New Roman" w:cs="Times New Roman"/>
                <w:sz w:val="20"/>
                <w:szCs w:val="20"/>
              </w:rPr>
              <w:t xml:space="preserve"> 4. b</w:t>
            </w:r>
          </w:p>
        </w:tc>
        <w:tc>
          <w:tcPr>
            <w:tcW w:w="1408" w:type="pct"/>
          </w:tcPr>
          <w:p w:rsidR="00D33003" w:rsidRPr="00706139" w:rsidRDefault="000B441C" w:rsidP="00D04AC8">
            <w:pPr>
              <w:pStyle w:val="NoSpacing"/>
              <w:rPr>
                <w:rFonts w:ascii="Times New Roman" w:hAnsi="Times New Roman" w:cs="Times New Roman"/>
                <w:sz w:val="20"/>
                <w:szCs w:val="20"/>
              </w:rPr>
            </w:pPr>
            <w:r w:rsidRPr="000B441C">
              <w:rPr>
                <w:rFonts w:ascii="Times New Roman" w:hAnsi="Times New Roman" w:cs="Times New Roman"/>
                <w:sz w:val="20"/>
                <w:szCs w:val="20"/>
              </w:rPr>
              <w:t>Student Affairs Marketing/Program Summary Report</w:t>
            </w:r>
          </w:p>
        </w:tc>
        <w:tc>
          <w:tcPr>
            <w:tcW w:w="1451" w:type="pct"/>
          </w:tcPr>
          <w:p w:rsidR="00D33003" w:rsidRPr="00706139" w:rsidRDefault="000B441C" w:rsidP="0075144B">
            <w:pPr>
              <w:pStyle w:val="NoSpacing"/>
              <w:rPr>
                <w:rFonts w:ascii="Times New Roman" w:hAnsi="Times New Roman" w:cs="Times New Roman"/>
                <w:sz w:val="20"/>
                <w:szCs w:val="20"/>
              </w:rPr>
            </w:pPr>
            <w:r>
              <w:rPr>
                <w:rFonts w:ascii="Times New Roman" w:hAnsi="Times New Roman" w:cs="Times New Roman"/>
                <w:sz w:val="20"/>
                <w:szCs w:val="20"/>
              </w:rPr>
              <w:t>Annually</w:t>
            </w:r>
          </w:p>
        </w:tc>
      </w:tr>
    </w:tbl>
    <w:p w:rsidR="00D33003" w:rsidRPr="00227511" w:rsidRDefault="00D33003" w:rsidP="00A229B1">
      <w:pPr>
        <w:numPr>
          <w:ilvl w:val="0"/>
          <w:numId w:val="6"/>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744" w:type="pct"/>
        <w:tblInd w:w="625" w:type="dxa"/>
        <w:tblLayout w:type="fixed"/>
        <w:tblLook w:val="04A0" w:firstRow="1" w:lastRow="0" w:firstColumn="1" w:lastColumn="0" w:noHBand="0" w:noVBand="1"/>
      </w:tblPr>
      <w:tblGrid>
        <w:gridCol w:w="3781"/>
        <w:gridCol w:w="2159"/>
        <w:gridCol w:w="1441"/>
        <w:gridCol w:w="1490"/>
      </w:tblGrid>
      <w:tr w:rsidR="00D04AC8" w:rsidRPr="00227511" w:rsidTr="001D1D6D">
        <w:tc>
          <w:tcPr>
            <w:tcW w:w="2131" w:type="pct"/>
          </w:tcPr>
          <w:p w:rsidR="00D33003" w:rsidRPr="006F639C" w:rsidRDefault="00D33003" w:rsidP="006F639C">
            <w:pPr>
              <w:pStyle w:val="NoSpacing"/>
              <w:rPr>
                <w:b/>
                <w:color w:val="00B0F0"/>
              </w:rPr>
            </w:pPr>
            <w:r w:rsidRPr="006F639C">
              <w:rPr>
                <w:b/>
                <w:color w:val="00B0F0"/>
              </w:rPr>
              <w:t>Indicator</w:t>
            </w:r>
          </w:p>
        </w:tc>
        <w:tc>
          <w:tcPr>
            <w:tcW w:w="1217" w:type="pct"/>
          </w:tcPr>
          <w:p w:rsidR="00D33003" w:rsidRPr="006F639C" w:rsidRDefault="00D33003" w:rsidP="006F639C">
            <w:pPr>
              <w:pStyle w:val="NoSpacing"/>
              <w:rPr>
                <w:b/>
                <w:color w:val="00B0F0"/>
              </w:rPr>
            </w:pPr>
            <w:r w:rsidRPr="006F639C">
              <w:rPr>
                <w:b/>
                <w:color w:val="00B0F0"/>
              </w:rPr>
              <w:t>Met</w:t>
            </w:r>
          </w:p>
        </w:tc>
        <w:tc>
          <w:tcPr>
            <w:tcW w:w="812" w:type="pct"/>
          </w:tcPr>
          <w:p w:rsidR="00D33003" w:rsidRPr="006F639C" w:rsidRDefault="00D33003" w:rsidP="006F639C">
            <w:pPr>
              <w:pStyle w:val="NoSpacing"/>
              <w:rPr>
                <w:b/>
                <w:color w:val="00B0F0"/>
              </w:rPr>
            </w:pPr>
            <w:r w:rsidRPr="006F639C">
              <w:rPr>
                <w:b/>
                <w:color w:val="00B0F0"/>
              </w:rPr>
              <w:t>Partially Met</w:t>
            </w:r>
          </w:p>
        </w:tc>
        <w:tc>
          <w:tcPr>
            <w:tcW w:w="840" w:type="pct"/>
          </w:tcPr>
          <w:p w:rsidR="00D33003" w:rsidRPr="006F639C" w:rsidRDefault="00D33003" w:rsidP="006F639C">
            <w:pPr>
              <w:pStyle w:val="NoSpacing"/>
              <w:rPr>
                <w:b/>
                <w:color w:val="00B0F0"/>
              </w:rPr>
            </w:pPr>
            <w:r w:rsidRPr="006F639C">
              <w:rPr>
                <w:b/>
                <w:color w:val="00B0F0"/>
              </w:rPr>
              <w:t>Not Met</w:t>
            </w:r>
          </w:p>
        </w:tc>
      </w:tr>
      <w:tr w:rsidR="00D04AC8" w:rsidRPr="00227511" w:rsidTr="001D1D6D">
        <w:tc>
          <w:tcPr>
            <w:tcW w:w="2131" w:type="pct"/>
          </w:tcPr>
          <w:p w:rsidR="000B441C" w:rsidRPr="00D04AC8" w:rsidRDefault="000B441C" w:rsidP="00D04AC8">
            <w:pPr>
              <w:pStyle w:val="NoSpacing"/>
              <w:rPr>
                <w:rFonts w:ascii="Times New Roman" w:hAnsi="Times New Roman" w:cs="Times New Roman"/>
                <w:sz w:val="20"/>
                <w:szCs w:val="20"/>
              </w:rPr>
            </w:pPr>
            <w:r w:rsidRPr="00D04AC8">
              <w:rPr>
                <w:rFonts w:ascii="Times New Roman" w:hAnsi="Times New Roman" w:cs="Times New Roman"/>
                <w:sz w:val="20"/>
                <w:szCs w:val="20"/>
              </w:rPr>
              <w:t xml:space="preserve">Indicator of Success: 4. a </w:t>
            </w:r>
          </w:p>
          <w:p w:rsidR="00D04AC8" w:rsidRDefault="00D04AC8" w:rsidP="00D04AC8">
            <w:pPr>
              <w:pStyle w:val="NoSpacing"/>
              <w:rPr>
                <w:rFonts w:ascii="Times New Roman" w:hAnsi="Times New Roman" w:cs="Times New Roman"/>
                <w:sz w:val="20"/>
                <w:szCs w:val="20"/>
              </w:rPr>
            </w:pPr>
          </w:p>
          <w:p w:rsidR="00D04AC8" w:rsidRDefault="00D04AC8" w:rsidP="00D04AC8">
            <w:pPr>
              <w:pStyle w:val="NoSpacing"/>
              <w:rPr>
                <w:rFonts w:ascii="Times New Roman" w:hAnsi="Times New Roman" w:cs="Times New Roman"/>
                <w:sz w:val="20"/>
                <w:szCs w:val="20"/>
              </w:rPr>
            </w:pPr>
          </w:p>
          <w:p w:rsidR="00D04AC8" w:rsidRDefault="00D04AC8" w:rsidP="00D04AC8">
            <w:pPr>
              <w:pStyle w:val="NoSpacing"/>
              <w:rPr>
                <w:rFonts w:ascii="Times New Roman" w:hAnsi="Times New Roman" w:cs="Times New Roman"/>
                <w:sz w:val="20"/>
                <w:szCs w:val="20"/>
              </w:rPr>
            </w:pPr>
          </w:p>
          <w:p w:rsidR="00D04AC8" w:rsidRDefault="00D04AC8" w:rsidP="00D04AC8">
            <w:pPr>
              <w:pStyle w:val="NoSpacing"/>
              <w:rPr>
                <w:rFonts w:ascii="Times New Roman" w:hAnsi="Times New Roman" w:cs="Times New Roman"/>
                <w:sz w:val="20"/>
                <w:szCs w:val="20"/>
              </w:rPr>
            </w:pPr>
          </w:p>
          <w:p w:rsidR="001D1D6D" w:rsidRDefault="001D1D6D" w:rsidP="00D04AC8">
            <w:pPr>
              <w:pStyle w:val="NoSpacing"/>
              <w:rPr>
                <w:rFonts w:ascii="Times New Roman" w:hAnsi="Times New Roman" w:cs="Times New Roman"/>
                <w:sz w:val="20"/>
                <w:szCs w:val="20"/>
              </w:rPr>
            </w:pPr>
          </w:p>
          <w:p w:rsidR="001D1D6D" w:rsidRDefault="001D1D6D" w:rsidP="00D04AC8">
            <w:pPr>
              <w:pStyle w:val="NoSpacing"/>
              <w:rPr>
                <w:rFonts w:ascii="Times New Roman" w:hAnsi="Times New Roman" w:cs="Times New Roman"/>
                <w:sz w:val="20"/>
                <w:szCs w:val="20"/>
              </w:rPr>
            </w:pPr>
          </w:p>
          <w:p w:rsidR="001D1D6D" w:rsidRPr="00D04AC8" w:rsidRDefault="001D1D6D" w:rsidP="00D04AC8">
            <w:pPr>
              <w:pStyle w:val="NoSpacing"/>
              <w:rPr>
                <w:rFonts w:ascii="Times New Roman" w:hAnsi="Times New Roman" w:cs="Times New Roman"/>
                <w:sz w:val="20"/>
                <w:szCs w:val="20"/>
              </w:rPr>
            </w:pPr>
          </w:p>
          <w:p w:rsidR="000B441C" w:rsidRPr="00D04AC8" w:rsidRDefault="000B441C" w:rsidP="00D04AC8">
            <w:pPr>
              <w:pStyle w:val="NoSpacing"/>
              <w:rPr>
                <w:rFonts w:ascii="Times New Roman" w:hAnsi="Times New Roman" w:cs="Times New Roman"/>
                <w:sz w:val="20"/>
                <w:szCs w:val="20"/>
              </w:rPr>
            </w:pPr>
            <w:r w:rsidRPr="00D04AC8">
              <w:rPr>
                <w:rFonts w:ascii="Times New Roman" w:hAnsi="Times New Roman" w:cs="Times New Roman"/>
                <w:sz w:val="20"/>
                <w:szCs w:val="20"/>
              </w:rPr>
              <w:t xml:space="preserve">Indicator of Success: 4. b </w:t>
            </w:r>
          </w:p>
          <w:p w:rsidR="00D33003" w:rsidRPr="00227511" w:rsidRDefault="00D33003" w:rsidP="000B441C">
            <w:pPr>
              <w:rPr>
                <w:rFonts w:ascii="Times New Roman" w:hAnsi="Times New Roman" w:cs="Times New Roman"/>
                <w:color w:val="00B0F0"/>
                <w:sz w:val="20"/>
                <w:szCs w:val="20"/>
              </w:rPr>
            </w:pPr>
          </w:p>
        </w:tc>
        <w:tc>
          <w:tcPr>
            <w:tcW w:w="1217" w:type="pct"/>
          </w:tcPr>
          <w:p w:rsidR="00D33003" w:rsidRPr="00D04AC8" w:rsidRDefault="001D1D6D" w:rsidP="00D04AC8">
            <w:pPr>
              <w:pStyle w:val="NoSpacing"/>
              <w:rPr>
                <w:rFonts w:ascii="Times New Roman" w:hAnsi="Times New Roman" w:cs="Times New Roman"/>
                <w:sz w:val="20"/>
                <w:szCs w:val="20"/>
              </w:rPr>
            </w:pPr>
            <w:r>
              <w:rPr>
                <w:rFonts w:ascii="Times New Roman" w:hAnsi="Times New Roman" w:cs="Times New Roman"/>
                <w:sz w:val="20"/>
                <w:szCs w:val="20"/>
              </w:rPr>
              <w:t>3</w:t>
            </w:r>
            <w:r w:rsidR="00D04AC8" w:rsidRPr="00D04AC8">
              <w:rPr>
                <w:rFonts w:ascii="Times New Roman" w:hAnsi="Times New Roman" w:cs="Times New Roman"/>
                <w:sz w:val="20"/>
                <w:szCs w:val="20"/>
              </w:rPr>
              <w:t xml:space="preserve"> or more programs occur with </w:t>
            </w:r>
            <w:r>
              <w:rPr>
                <w:rFonts w:ascii="Times New Roman" w:hAnsi="Times New Roman" w:cs="Times New Roman"/>
                <w:sz w:val="20"/>
                <w:szCs w:val="20"/>
              </w:rPr>
              <w:t>2</w:t>
            </w:r>
            <w:r w:rsidR="00D04AC8" w:rsidRPr="00D04AC8">
              <w:rPr>
                <w:rFonts w:ascii="Times New Roman" w:hAnsi="Times New Roman" w:cs="Times New Roman"/>
                <w:sz w:val="20"/>
                <w:szCs w:val="20"/>
              </w:rPr>
              <w:t xml:space="preserve"> or more Student/Academic Affairs </w:t>
            </w:r>
            <w:r w:rsidRPr="00D04AC8">
              <w:rPr>
                <w:rFonts w:ascii="Times New Roman" w:hAnsi="Times New Roman" w:cs="Times New Roman"/>
                <w:sz w:val="20"/>
                <w:szCs w:val="20"/>
              </w:rPr>
              <w:t>sponsors</w:t>
            </w:r>
            <w:r>
              <w:rPr>
                <w:rFonts w:ascii="Times New Roman" w:hAnsi="Times New Roman" w:cs="Times New Roman"/>
                <w:sz w:val="20"/>
                <w:szCs w:val="20"/>
              </w:rPr>
              <w:t xml:space="preserve"> or </w:t>
            </w:r>
            <w:r w:rsidR="00D04AC8" w:rsidRPr="00D04AC8">
              <w:rPr>
                <w:rFonts w:ascii="Times New Roman" w:hAnsi="Times New Roman" w:cs="Times New Roman"/>
                <w:sz w:val="20"/>
                <w:szCs w:val="20"/>
              </w:rPr>
              <w:t>participants.</w:t>
            </w:r>
          </w:p>
          <w:p w:rsidR="001D1D6D" w:rsidRDefault="001D1D6D" w:rsidP="00D04AC8">
            <w:pPr>
              <w:pStyle w:val="NoSpacing"/>
              <w:rPr>
                <w:rFonts w:ascii="Times New Roman" w:hAnsi="Times New Roman" w:cs="Times New Roman"/>
                <w:sz w:val="20"/>
                <w:szCs w:val="20"/>
              </w:rPr>
            </w:pPr>
          </w:p>
          <w:p w:rsidR="001D1D6D" w:rsidRDefault="001D1D6D" w:rsidP="00D04AC8">
            <w:pPr>
              <w:pStyle w:val="NoSpacing"/>
              <w:rPr>
                <w:rFonts w:ascii="Times New Roman" w:hAnsi="Times New Roman" w:cs="Times New Roman"/>
                <w:sz w:val="20"/>
                <w:szCs w:val="20"/>
              </w:rPr>
            </w:pPr>
          </w:p>
          <w:p w:rsidR="001D1D6D" w:rsidRDefault="001D1D6D" w:rsidP="00D04AC8">
            <w:pPr>
              <w:pStyle w:val="NoSpacing"/>
              <w:rPr>
                <w:rFonts w:ascii="Times New Roman" w:hAnsi="Times New Roman" w:cs="Times New Roman"/>
                <w:sz w:val="20"/>
                <w:szCs w:val="20"/>
              </w:rPr>
            </w:pPr>
          </w:p>
          <w:p w:rsidR="00D04AC8" w:rsidRPr="00D04AC8" w:rsidRDefault="00D04AC8" w:rsidP="00D04AC8">
            <w:pPr>
              <w:pStyle w:val="NoSpacing"/>
              <w:rPr>
                <w:rFonts w:ascii="Times New Roman" w:hAnsi="Times New Roman" w:cs="Times New Roman"/>
                <w:sz w:val="20"/>
                <w:szCs w:val="20"/>
              </w:rPr>
            </w:pPr>
            <w:r w:rsidRPr="00D04AC8">
              <w:rPr>
                <w:rFonts w:ascii="Times New Roman" w:hAnsi="Times New Roman" w:cs="Times New Roman"/>
                <w:sz w:val="20"/>
                <w:szCs w:val="20"/>
              </w:rPr>
              <w:t>Four or more Wellness Center Programs reflect Healthy Campus 2020 objectives and/or student feedback.</w:t>
            </w:r>
          </w:p>
          <w:p w:rsidR="00D04AC8" w:rsidRPr="00706139" w:rsidRDefault="00D04AC8" w:rsidP="00D04AC8">
            <w:pPr>
              <w:pStyle w:val="NoSpacing"/>
              <w:rPr>
                <w:rFonts w:ascii="Times New Roman" w:hAnsi="Times New Roman" w:cs="Times New Roman"/>
                <w:color w:val="00B0F0"/>
                <w:sz w:val="20"/>
                <w:szCs w:val="20"/>
              </w:rPr>
            </w:pPr>
          </w:p>
        </w:tc>
        <w:tc>
          <w:tcPr>
            <w:tcW w:w="812" w:type="pct"/>
          </w:tcPr>
          <w:p w:rsidR="001D1D6D" w:rsidRDefault="001D1D6D" w:rsidP="001D1D6D">
            <w:pPr>
              <w:pStyle w:val="NoSpacing"/>
              <w:rPr>
                <w:rFonts w:ascii="Times New Roman" w:hAnsi="Times New Roman" w:cs="Times New Roman"/>
                <w:sz w:val="20"/>
                <w:szCs w:val="20"/>
              </w:rPr>
            </w:pPr>
            <w:r>
              <w:rPr>
                <w:rFonts w:ascii="Times New Roman" w:hAnsi="Times New Roman" w:cs="Times New Roman"/>
                <w:sz w:val="20"/>
                <w:szCs w:val="20"/>
              </w:rPr>
              <w:t xml:space="preserve">1-2 </w:t>
            </w:r>
            <w:r w:rsidRPr="00D04AC8">
              <w:rPr>
                <w:rFonts w:ascii="Times New Roman" w:hAnsi="Times New Roman" w:cs="Times New Roman"/>
                <w:sz w:val="20"/>
                <w:szCs w:val="20"/>
              </w:rPr>
              <w:t xml:space="preserve"> programs occur with </w:t>
            </w:r>
            <w:r>
              <w:rPr>
                <w:rFonts w:ascii="Times New Roman" w:hAnsi="Times New Roman" w:cs="Times New Roman"/>
                <w:sz w:val="20"/>
                <w:szCs w:val="20"/>
              </w:rPr>
              <w:t>2</w:t>
            </w:r>
            <w:r w:rsidRPr="00D04AC8">
              <w:rPr>
                <w:rFonts w:ascii="Times New Roman" w:hAnsi="Times New Roman" w:cs="Times New Roman"/>
                <w:sz w:val="20"/>
                <w:szCs w:val="20"/>
              </w:rPr>
              <w:t xml:space="preserve"> or more </w:t>
            </w:r>
            <w:r>
              <w:rPr>
                <w:rFonts w:ascii="Times New Roman" w:hAnsi="Times New Roman" w:cs="Times New Roman"/>
                <w:sz w:val="20"/>
                <w:szCs w:val="20"/>
              </w:rPr>
              <w:t>S</w:t>
            </w:r>
            <w:r w:rsidRPr="00D04AC8">
              <w:rPr>
                <w:rFonts w:ascii="Times New Roman" w:hAnsi="Times New Roman" w:cs="Times New Roman"/>
                <w:sz w:val="20"/>
                <w:szCs w:val="20"/>
              </w:rPr>
              <w:t>tudent</w:t>
            </w:r>
            <w:r>
              <w:rPr>
                <w:rFonts w:ascii="Times New Roman" w:hAnsi="Times New Roman" w:cs="Times New Roman"/>
                <w:sz w:val="20"/>
                <w:szCs w:val="20"/>
              </w:rPr>
              <w:t>/</w:t>
            </w:r>
          </w:p>
          <w:p w:rsidR="001D1D6D" w:rsidRPr="00D04AC8" w:rsidRDefault="001D1D6D" w:rsidP="001D1D6D">
            <w:pPr>
              <w:pStyle w:val="NoSpacing"/>
              <w:rPr>
                <w:rFonts w:ascii="Times New Roman" w:hAnsi="Times New Roman" w:cs="Times New Roman"/>
                <w:sz w:val="20"/>
                <w:szCs w:val="20"/>
              </w:rPr>
            </w:pPr>
            <w:r w:rsidRPr="00D04AC8">
              <w:rPr>
                <w:rFonts w:ascii="Times New Roman" w:hAnsi="Times New Roman" w:cs="Times New Roman"/>
                <w:sz w:val="20"/>
                <w:szCs w:val="20"/>
              </w:rPr>
              <w:t>Academic Affairs sponsors</w:t>
            </w:r>
            <w:r>
              <w:rPr>
                <w:rFonts w:ascii="Times New Roman" w:hAnsi="Times New Roman" w:cs="Times New Roman"/>
                <w:sz w:val="20"/>
                <w:szCs w:val="20"/>
              </w:rPr>
              <w:t xml:space="preserve"> or </w:t>
            </w:r>
            <w:r w:rsidRPr="00D04AC8">
              <w:rPr>
                <w:rFonts w:ascii="Times New Roman" w:hAnsi="Times New Roman" w:cs="Times New Roman"/>
                <w:sz w:val="20"/>
                <w:szCs w:val="20"/>
              </w:rPr>
              <w:t>participants.</w:t>
            </w:r>
          </w:p>
          <w:p w:rsidR="00D33003" w:rsidRDefault="00D33003" w:rsidP="0075144B">
            <w:pPr>
              <w:pStyle w:val="NoSpacing"/>
              <w:rPr>
                <w:rFonts w:ascii="Times New Roman" w:hAnsi="Times New Roman" w:cs="Times New Roman"/>
                <w:color w:val="00B0F0"/>
                <w:sz w:val="20"/>
                <w:szCs w:val="20"/>
              </w:rPr>
            </w:pPr>
          </w:p>
          <w:p w:rsidR="001D1D6D" w:rsidRPr="00D04AC8" w:rsidRDefault="001D1D6D" w:rsidP="001D1D6D">
            <w:pPr>
              <w:pStyle w:val="NoSpacing"/>
              <w:rPr>
                <w:rFonts w:ascii="Times New Roman" w:hAnsi="Times New Roman" w:cs="Times New Roman"/>
                <w:sz w:val="20"/>
                <w:szCs w:val="20"/>
              </w:rPr>
            </w:pPr>
            <w:r>
              <w:rPr>
                <w:rFonts w:ascii="Times New Roman" w:hAnsi="Times New Roman" w:cs="Times New Roman"/>
                <w:sz w:val="20"/>
                <w:szCs w:val="20"/>
              </w:rPr>
              <w:t>1-3</w:t>
            </w:r>
            <w:r w:rsidRPr="00D04AC8">
              <w:rPr>
                <w:rFonts w:ascii="Times New Roman" w:hAnsi="Times New Roman" w:cs="Times New Roman"/>
                <w:sz w:val="20"/>
                <w:szCs w:val="20"/>
              </w:rPr>
              <w:t xml:space="preserve"> Wellness Center Programs reflect Healthy Campus 2020 objectives and/or student feedback.</w:t>
            </w:r>
          </w:p>
          <w:p w:rsidR="001D1D6D" w:rsidRPr="00706139" w:rsidRDefault="001D1D6D" w:rsidP="0075144B">
            <w:pPr>
              <w:pStyle w:val="NoSpacing"/>
              <w:rPr>
                <w:rFonts w:ascii="Times New Roman" w:hAnsi="Times New Roman" w:cs="Times New Roman"/>
                <w:color w:val="00B0F0"/>
                <w:sz w:val="20"/>
                <w:szCs w:val="20"/>
              </w:rPr>
            </w:pPr>
          </w:p>
        </w:tc>
        <w:tc>
          <w:tcPr>
            <w:tcW w:w="840" w:type="pct"/>
          </w:tcPr>
          <w:p w:rsidR="001D1D6D" w:rsidRDefault="001D1D6D" w:rsidP="001D1D6D">
            <w:pPr>
              <w:pStyle w:val="NoSpacing"/>
              <w:rPr>
                <w:rFonts w:ascii="Times New Roman" w:hAnsi="Times New Roman" w:cs="Times New Roman"/>
                <w:sz w:val="20"/>
                <w:szCs w:val="20"/>
              </w:rPr>
            </w:pPr>
            <w:r>
              <w:rPr>
                <w:rFonts w:ascii="Times New Roman" w:hAnsi="Times New Roman" w:cs="Times New Roman"/>
                <w:sz w:val="20"/>
                <w:szCs w:val="20"/>
              </w:rPr>
              <w:t>No</w:t>
            </w:r>
            <w:r w:rsidRPr="00D04AC8">
              <w:rPr>
                <w:rFonts w:ascii="Times New Roman" w:hAnsi="Times New Roman" w:cs="Times New Roman"/>
                <w:sz w:val="20"/>
                <w:szCs w:val="20"/>
              </w:rPr>
              <w:t xml:space="preserve"> programs occur with </w:t>
            </w:r>
            <w:r>
              <w:rPr>
                <w:rFonts w:ascii="Times New Roman" w:hAnsi="Times New Roman" w:cs="Times New Roman"/>
                <w:sz w:val="20"/>
                <w:szCs w:val="20"/>
              </w:rPr>
              <w:t>2</w:t>
            </w:r>
            <w:r w:rsidRPr="00D04AC8">
              <w:rPr>
                <w:rFonts w:ascii="Times New Roman" w:hAnsi="Times New Roman" w:cs="Times New Roman"/>
                <w:sz w:val="20"/>
                <w:szCs w:val="20"/>
              </w:rPr>
              <w:t xml:space="preserve"> or more Student/</w:t>
            </w:r>
          </w:p>
          <w:p w:rsidR="001D1D6D" w:rsidRPr="00D04AC8" w:rsidRDefault="001D1D6D" w:rsidP="001D1D6D">
            <w:pPr>
              <w:pStyle w:val="NoSpacing"/>
              <w:rPr>
                <w:rFonts w:ascii="Times New Roman" w:hAnsi="Times New Roman" w:cs="Times New Roman"/>
                <w:sz w:val="20"/>
                <w:szCs w:val="20"/>
              </w:rPr>
            </w:pPr>
            <w:r w:rsidRPr="00D04AC8">
              <w:rPr>
                <w:rFonts w:ascii="Times New Roman" w:hAnsi="Times New Roman" w:cs="Times New Roman"/>
                <w:sz w:val="20"/>
                <w:szCs w:val="20"/>
              </w:rPr>
              <w:t>Academic Affairs sponsors</w:t>
            </w:r>
            <w:r>
              <w:rPr>
                <w:rFonts w:ascii="Times New Roman" w:hAnsi="Times New Roman" w:cs="Times New Roman"/>
                <w:sz w:val="20"/>
                <w:szCs w:val="20"/>
              </w:rPr>
              <w:t xml:space="preserve"> or </w:t>
            </w:r>
            <w:r w:rsidRPr="00D04AC8">
              <w:rPr>
                <w:rFonts w:ascii="Times New Roman" w:hAnsi="Times New Roman" w:cs="Times New Roman"/>
                <w:sz w:val="20"/>
                <w:szCs w:val="20"/>
              </w:rPr>
              <w:t>participants.</w:t>
            </w:r>
          </w:p>
          <w:p w:rsidR="00D33003" w:rsidRDefault="00D33003" w:rsidP="0075144B">
            <w:pPr>
              <w:pStyle w:val="NoSpacing"/>
              <w:rPr>
                <w:rFonts w:ascii="Times New Roman" w:hAnsi="Times New Roman" w:cs="Times New Roman"/>
                <w:color w:val="00B0F0"/>
                <w:sz w:val="20"/>
                <w:szCs w:val="20"/>
              </w:rPr>
            </w:pPr>
          </w:p>
          <w:p w:rsidR="001D1D6D" w:rsidRPr="00D04AC8" w:rsidRDefault="001D1D6D" w:rsidP="001D1D6D">
            <w:pPr>
              <w:pStyle w:val="NoSpacing"/>
              <w:rPr>
                <w:rFonts w:ascii="Times New Roman" w:hAnsi="Times New Roman" w:cs="Times New Roman"/>
                <w:sz w:val="20"/>
                <w:szCs w:val="20"/>
              </w:rPr>
            </w:pPr>
            <w:r>
              <w:rPr>
                <w:rFonts w:ascii="Times New Roman" w:hAnsi="Times New Roman" w:cs="Times New Roman"/>
                <w:sz w:val="20"/>
                <w:szCs w:val="20"/>
              </w:rPr>
              <w:t>No</w:t>
            </w:r>
            <w:r w:rsidRPr="00D04AC8">
              <w:rPr>
                <w:rFonts w:ascii="Times New Roman" w:hAnsi="Times New Roman" w:cs="Times New Roman"/>
                <w:sz w:val="20"/>
                <w:szCs w:val="20"/>
              </w:rPr>
              <w:t xml:space="preserve"> Wellness Center Programs reflect Healthy Campus 2020 objectives and/or student feedback.</w:t>
            </w:r>
          </w:p>
          <w:p w:rsidR="001D1D6D" w:rsidRPr="00706139" w:rsidRDefault="001D1D6D" w:rsidP="0075144B">
            <w:pPr>
              <w:pStyle w:val="NoSpacing"/>
              <w:rPr>
                <w:rFonts w:ascii="Times New Roman" w:hAnsi="Times New Roman" w:cs="Times New Roman"/>
                <w:color w:val="00B0F0"/>
                <w:sz w:val="20"/>
                <w:szCs w:val="20"/>
              </w:rPr>
            </w:pPr>
          </w:p>
        </w:tc>
      </w:tr>
    </w:tbl>
    <w:p w:rsidR="00D33003" w:rsidRDefault="00D33003" w:rsidP="00A229B1">
      <w:pPr>
        <w:numPr>
          <w:ilvl w:val="0"/>
          <w:numId w:val="6"/>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743" w:type="pct"/>
        <w:tblInd w:w="625" w:type="dxa"/>
        <w:tblLook w:val="04A0" w:firstRow="1" w:lastRow="0" w:firstColumn="1" w:lastColumn="0" w:noHBand="0" w:noVBand="1"/>
      </w:tblPr>
      <w:tblGrid>
        <w:gridCol w:w="3801"/>
        <w:gridCol w:w="5068"/>
      </w:tblGrid>
      <w:tr w:rsidR="00D33003" w:rsidRPr="00EE00D8" w:rsidTr="0075144B">
        <w:tc>
          <w:tcPr>
            <w:tcW w:w="5000" w:type="pct"/>
            <w:gridSpan w:val="2"/>
          </w:tcPr>
          <w:p w:rsidR="00D33003" w:rsidRPr="006F639C" w:rsidRDefault="00D33003" w:rsidP="006F639C">
            <w:pPr>
              <w:pStyle w:val="NoSpacing"/>
              <w:rPr>
                <w:b/>
              </w:rPr>
            </w:pPr>
            <w:r w:rsidRPr="006F639C">
              <w:rPr>
                <w:b/>
                <w:color w:val="00B0F0"/>
              </w:rPr>
              <w:t>Indicator</w:t>
            </w:r>
          </w:p>
        </w:tc>
      </w:tr>
      <w:tr w:rsidR="00845E84" w:rsidRPr="00EE00D8" w:rsidTr="0075144B">
        <w:tc>
          <w:tcPr>
            <w:tcW w:w="2143" w:type="pct"/>
            <w:shd w:val="clear" w:color="auto" w:fill="F2F2F2" w:themeFill="background1" w:themeFillShade="F2"/>
          </w:tcPr>
          <w:p w:rsidR="00845E84" w:rsidRPr="00652443" w:rsidRDefault="00845E84" w:rsidP="00845E84">
            <w:pPr>
              <w:pStyle w:val="NoSpacing"/>
              <w:rPr>
                <w:rFonts w:ascii="Times New Roman" w:hAnsi="Times New Roman" w:cs="Times New Roman"/>
                <w:i/>
                <w:color w:val="C00000"/>
                <w:sz w:val="20"/>
                <w:szCs w:val="20"/>
              </w:rPr>
            </w:pPr>
            <w:r w:rsidRPr="00652443">
              <w:rPr>
                <w:rFonts w:ascii="Times New Roman" w:hAnsi="Times New Roman" w:cs="Times New Roman"/>
                <w:i/>
                <w:sz w:val="20"/>
                <w:szCs w:val="20"/>
              </w:rPr>
              <w:t>4. a Number Score: Student Affairs Departments will collaborate on at least 3 programs/events.</w:t>
            </w:r>
          </w:p>
        </w:tc>
        <w:tc>
          <w:tcPr>
            <w:tcW w:w="2857" w:type="pct"/>
            <w:shd w:val="clear" w:color="auto" w:fill="F2F2F2" w:themeFill="background1" w:themeFillShade="F2"/>
            <w:vAlign w:val="center"/>
          </w:tcPr>
          <w:p w:rsidR="00845E84" w:rsidRPr="00204781" w:rsidRDefault="00124CF9" w:rsidP="00BF6796">
            <w:pPr>
              <w:pStyle w:val="NoSpacing"/>
              <w:rPr>
                <w:rFonts w:ascii="Times New Roman" w:hAnsi="Times New Roman" w:cs="Times New Roman"/>
                <w:sz w:val="20"/>
                <w:szCs w:val="20"/>
              </w:rPr>
            </w:pPr>
            <w:r>
              <w:rPr>
                <w:rFonts w:ascii="Times New Roman" w:hAnsi="Times New Roman" w:cs="Times New Roman"/>
                <w:sz w:val="20"/>
                <w:szCs w:val="20"/>
              </w:rPr>
              <w:t xml:space="preserve">Collaboration occurred </w:t>
            </w:r>
            <w:r w:rsidR="00B6793F">
              <w:rPr>
                <w:rFonts w:ascii="Times New Roman" w:hAnsi="Times New Roman" w:cs="Times New Roman"/>
                <w:sz w:val="20"/>
                <w:szCs w:val="20"/>
              </w:rPr>
              <w:t>on seven programs: “</w:t>
            </w:r>
            <w:r w:rsidR="00BF6796">
              <w:rPr>
                <w:rFonts w:ascii="Times New Roman" w:hAnsi="Times New Roman" w:cs="Times New Roman"/>
                <w:sz w:val="20"/>
                <w:szCs w:val="20"/>
              </w:rPr>
              <w:t>De-stress Fest (12/03/2014), Domestic Violence Awareness Week (10/20</w:t>
            </w:r>
            <w:r w:rsidR="00906E95">
              <w:rPr>
                <w:rFonts w:ascii="Times New Roman" w:hAnsi="Times New Roman" w:cs="Times New Roman"/>
                <w:sz w:val="20"/>
                <w:szCs w:val="20"/>
              </w:rPr>
              <w:t>-23</w:t>
            </w:r>
            <w:r w:rsidR="00BF6796">
              <w:rPr>
                <w:rFonts w:ascii="Times New Roman" w:hAnsi="Times New Roman" w:cs="Times New Roman"/>
                <w:sz w:val="20"/>
                <w:szCs w:val="20"/>
              </w:rPr>
              <w:t>/2014), Homeruns for Healthy relationships (10/22/2014), Self-Defense Workshop (3/2</w:t>
            </w:r>
            <w:r w:rsidR="00DD69BF">
              <w:rPr>
                <w:rFonts w:ascii="Times New Roman" w:hAnsi="Times New Roman" w:cs="Times New Roman"/>
                <w:sz w:val="20"/>
                <w:szCs w:val="20"/>
              </w:rPr>
              <w:t>, 3, 4</w:t>
            </w:r>
            <w:r w:rsidR="00BF6796">
              <w:rPr>
                <w:rFonts w:ascii="Times New Roman" w:hAnsi="Times New Roman" w:cs="Times New Roman"/>
                <w:sz w:val="20"/>
                <w:szCs w:val="20"/>
              </w:rPr>
              <w:t>/2015), Moonshine 5K Run (10/27/2014)</w:t>
            </w:r>
            <w:r w:rsidR="00DD69BF">
              <w:rPr>
                <w:rFonts w:ascii="Times New Roman" w:hAnsi="Times New Roman" w:cs="Times New Roman"/>
                <w:sz w:val="20"/>
                <w:szCs w:val="20"/>
              </w:rPr>
              <w:t>, Safe</w:t>
            </w:r>
            <w:r w:rsidR="00BF6796">
              <w:rPr>
                <w:rFonts w:ascii="Times New Roman" w:hAnsi="Times New Roman" w:cs="Times New Roman"/>
                <w:sz w:val="20"/>
                <w:szCs w:val="20"/>
              </w:rPr>
              <w:t xml:space="preserve"> Spring Break (03/05/2015), and House Calls.</w:t>
            </w:r>
          </w:p>
        </w:tc>
      </w:tr>
      <w:tr w:rsidR="00845E84" w:rsidRPr="00EE00D8" w:rsidTr="00845E84">
        <w:tc>
          <w:tcPr>
            <w:tcW w:w="2143" w:type="pct"/>
            <w:shd w:val="clear" w:color="auto" w:fill="F2F2F2" w:themeFill="background1" w:themeFillShade="F2"/>
          </w:tcPr>
          <w:p w:rsidR="00845E84" w:rsidRPr="008F3A0B" w:rsidRDefault="00845E84" w:rsidP="00845E84">
            <w:pPr>
              <w:pStyle w:val="NoSpacing"/>
              <w:rPr>
                <w:rFonts w:ascii="Times New Roman" w:hAnsi="Times New Roman" w:cs="Times New Roman"/>
                <w:i/>
                <w:color w:val="00B0F0"/>
                <w:sz w:val="20"/>
                <w:szCs w:val="20"/>
              </w:rPr>
            </w:pPr>
            <w:r w:rsidRPr="008F3A0B">
              <w:rPr>
                <w:rFonts w:ascii="Times New Roman" w:hAnsi="Times New Roman" w:cs="Times New Roman"/>
                <w:i/>
                <w:sz w:val="20"/>
                <w:szCs w:val="20"/>
              </w:rPr>
              <w:t xml:space="preserve">4. b. </w:t>
            </w:r>
            <w:r>
              <w:rPr>
                <w:rFonts w:ascii="Times New Roman" w:hAnsi="Times New Roman" w:cs="Times New Roman"/>
                <w:i/>
                <w:sz w:val="20"/>
                <w:szCs w:val="20"/>
              </w:rPr>
              <w:t xml:space="preserve">Number Score: At least 4 Wellness Center’s programs &amp; presentations will reflect Healthy Campus 2020 Initiatives and/or student feedback. </w:t>
            </w:r>
          </w:p>
        </w:tc>
        <w:tc>
          <w:tcPr>
            <w:tcW w:w="2857" w:type="pct"/>
            <w:shd w:val="clear" w:color="auto" w:fill="F2F2F2" w:themeFill="background1" w:themeFillShade="F2"/>
            <w:vAlign w:val="center"/>
          </w:tcPr>
          <w:p w:rsidR="00845E84" w:rsidRPr="00FF1851" w:rsidRDefault="00B6793F" w:rsidP="00906E95">
            <w:pPr>
              <w:pStyle w:val="NoSpacing"/>
              <w:rPr>
                <w:rFonts w:ascii="Times New Roman" w:hAnsi="Times New Roman" w:cs="Times New Roman"/>
                <w:sz w:val="20"/>
                <w:szCs w:val="20"/>
              </w:rPr>
            </w:pPr>
            <w:r>
              <w:rPr>
                <w:rFonts w:ascii="Times New Roman" w:hAnsi="Times New Roman" w:cs="Times New Roman"/>
                <w:sz w:val="20"/>
                <w:szCs w:val="20"/>
              </w:rPr>
              <w:t xml:space="preserve">There were </w:t>
            </w:r>
            <w:r w:rsidR="00BF6796">
              <w:rPr>
                <w:rFonts w:ascii="Times New Roman" w:hAnsi="Times New Roman" w:cs="Times New Roman"/>
                <w:sz w:val="20"/>
                <w:szCs w:val="20"/>
              </w:rPr>
              <w:t>17</w:t>
            </w:r>
            <w:r>
              <w:rPr>
                <w:rFonts w:ascii="Times New Roman" w:hAnsi="Times New Roman" w:cs="Times New Roman"/>
                <w:sz w:val="20"/>
                <w:szCs w:val="20"/>
              </w:rPr>
              <w:t xml:space="preserve"> programs reflecting Healthy Campus 2020 initiatives and student feedback. </w:t>
            </w:r>
            <w:r w:rsidR="00664A8F">
              <w:rPr>
                <w:rFonts w:ascii="Times New Roman" w:hAnsi="Times New Roman" w:cs="Times New Roman"/>
                <w:sz w:val="20"/>
                <w:szCs w:val="20"/>
              </w:rPr>
              <w:t>“</w:t>
            </w:r>
            <w:r w:rsidR="00BF6796">
              <w:rPr>
                <w:rFonts w:ascii="Times New Roman" w:hAnsi="Times New Roman" w:cs="Times New Roman"/>
                <w:sz w:val="20"/>
                <w:szCs w:val="20"/>
              </w:rPr>
              <w:t>Sleep-Get Your Zzz’s to get A’s</w:t>
            </w:r>
            <w:r w:rsidR="00906E95">
              <w:rPr>
                <w:rFonts w:ascii="Times New Roman" w:hAnsi="Times New Roman" w:cs="Times New Roman"/>
                <w:sz w:val="20"/>
                <w:szCs w:val="20"/>
              </w:rPr>
              <w:t>” (11/12/2014), Domestic Violence Awareness Week (10/20-23/2014), Mental Health awareness Week (10/7-10/2014), Hand Washing Awareness (12/03/2014) .  Self-Defense Workshop (</w:t>
            </w:r>
            <w:r w:rsidR="00906E95" w:rsidRPr="00906E95">
              <w:rPr>
                <w:rFonts w:ascii="Times New Roman" w:hAnsi="Times New Roman" w:cs="Times New Roman"/>
                <w:i/>
                <w:sz w:val="20"/>
                <w:szCs w:val="20"/>
              </w:rPr>
              <w:t>self-defense classes</w:t>
            </w:r>
            <w:r w:rsidR="00906E95">
              <w:rPr>
                <w:rFonts w:ascii="Times New Roman" w:hAnsi="Times New Roman" w:cs="Times New Roman"/>
                <w:i/>
                <w:sz w:val="20"/>
                <w:szCs w:val="20"/>
              </w:rPr>
              <w:t>,</w:t>
            </w:r>
            <w:r w:rsidR="00906E95">
              <w:rPr>
                <w:rFonts w:ascii="Times New Roman" w:hAnsi="Times New Roman" w:cs="Times New Roman"/>
                <w:sz w:val="20"/>
                <w:szCs w:val="20"/>
              </w:rPr>
              <w:t xml:space="preserve"> “Sex in a Fishbowl” </w:t>
            </w:r>
            <w:r w:rsidR="00622B37">
              <w:rPr>
                <w:rFonts w:ascii="Times New Roman" w:hAnsi="Times New Roman" w:cs="Times New Roman"/>
                <w:sz w:val="20"/>
                <w:szCs w:val="20"/>
              </w:rPr>
              <w:t>(</w:t>
            </w:r>
            <w:r w:rsidR="00906E95">
              <w:rPr>
                <w:rFonts w:ascii="Times New Roman" w:hAnsi="Times New Roman" w:cs="Times New Roman"/>
                <w:i/>
                <w:sz w:val="20"/>
                <w:szCs w:val="20"/>
              </w:rPr>
              <w:t>more information about sex)</w:t>
            </w:r>
            <w:r w:rsidR="00622B37">
              <w:rPr>
                <w:rFonts w:ascii="Times New Roman" w:hAnsi="Times New Roman" w:cs="Times New Roman"/>
                <w:sz w:val="20"/>
                <w:szCs w:val="20"/>
              </w:rPr>
              <w:t xml:space="preserve"> and </w:t>
            </w:r>
            <w:r w:rsidR="00906E95">
              <w:rPr>
                <w:rFonts w:ascii="Times New Roman" w:hAnsi="Times New Roman" w:cs="Times New Roman"/>
                <w:sz w:val="20"/>
                <w:szCs w:val="20"/>
              </w:rPr>
              <w:t>Alcohol Education @ Chipley (</w:t>
            </w:r>
            <w:r w:rsidR="00906E95" w:rsidRPr="00906E95">
              <w:rPr>
                <w:rFonts w:ascii="Times New Roman" w:hAnsi="Times New Roman" w:cs="Times New Roman"/>
                <w:i/>
                <w:sz w:val="20"/>
                <w:szCs w:val="20"/>
              </w:rPr>
              <w:t>offer more health classes</w:t>
            </w:r>
            <w:r w:rsidR="00906E95">
              <w:rPr>
                <w:rFonts w:ascii="Times New Roman" w:hAnsi="Times New Roman" w:cs="Times New Roman"/>
                <w:sz w:val="20"/>
                <w:szCs w:val="20"/>
              </w:rPr>
              <w:t>)</w:t>
            </w:r>
            <w:r w:rsidR="002F605D">
              <w:rPr>
                <w:rFonts w:ascii="Times New Roman" w:hAnsi="Times New Roman" w:cs="Times New Roman"/>
                <w:sz w:val="20"/>
                <w:szCs w:val="20"/>
              </w:rPr>
              <w:t xml:space="preserve"> targeted</w:t>
            </w:r>
            <w:r w:rsidR="00622B37">
              <w:rPr>
                <w:rFonts w:ascii="Times New Roman" w:hAnsi="Times New Roman" w:cs="Times New Roman"/>
                <w:sz w:val="20"/>
                <w:szCs w:val="20"/>
              </w:rPr>
              <w:t xml:space="preserve"> some of the </w:t>
            </w:r>
            <w:r w:rsidR="00622B37" w:rsidRPr="004707C3">
              <w:rPr>
                <w:rFonts w:ascii="Times New Roman" w:hAnsi="Times New Roman" w:cs="Times New Roman"/>
                <w:i/>
                <w:sz w:val="20"/>
                <w:szCs w:val="20"/>
              </w:rPr>
              <w:t>student</w:t>
            </w:r>
            <w:r w:rsidR="004707C3" w:rsidRPr="004707C3">
              <w:rPr>
                <w:rFonts w:ascii="Times New Roman" w:hAnsi="Times New Roman" w:cs="Times New Roman"/>
                <w:i/>
                <w:sz w:val="20"/>
                <w:szCs w:val="20"/>
              </w:rPr>
              <w:t xml:space="preserve"> feedback</w:t>
            </w:r>
            <w:r w:rsidR="00622B37" w:rsidRPr="004707C3">
              <w:rPr>
                <w:rFonts w:ascii="Times New Roman" w:hAnsi="Times New Roman" w:cs="Times New Roman"/>
                <w:i/>
                <w:sz w:val="20"/>
                <w:szCs w:val="20"/>
              </w:rPr>
              <w:t xml:space="preserve"> issues</w:t>
            </w:r>
            <w:r w:rsidR="00622B37">
              <w:rPr>
                <w:rFonts w:ascii="Times New Roman" w:hAnsi="Times New Roman" w:cs="Times New Roman"/>
                <w:sz w:val="20"/>
                <w:szCs w:val="20"/>
              </w:rPr>
              <w:t xml:space="preserve"> identified</w:t>
            </w:r>
            <w:r w:rsidR="004707C3">
              <w:rPr>
                <w:rFonts w:ascii="Times New Roman" w:hAnsi="Times New Roman" w:cs="Times New Roman"/>
                <w:sz w:val="20"/>
                <w:szCs w:val="20"/>
              </w:rPr>
              <w:t xml:space="preserve">. </w:t>
            </w:r>
            <w:r w:rsidR="002F605D">
              <w:rPr>
                <w:rFonts w:ascii="Times New Roman" w:hAnsi="Times New Roman" w:cs="Times New Roman"/>
                <w:sz w:val="20"/>
                <w:szCs w:val="20"/>
              </w:rPr>
              <w:t>A complete listing is included</w:t>
            </w:r>
            <w:r>
              <w:rPr>
                <w:rFonts w:ascii="Times New Roman" w:hAnsi="Times New Roman" w:cs="Times New Roman"/>
                <w:sz w:val="20"/>
                <w:szCs w:val="20"/>
              </w:rPr>
              <w:t xml:space="preserve"> in the results section for 4.b.</w:t>
            </w:r>
          </w:p>
        </w:tc>
      </w:tr>
    </w:tbl>
    <w:p w:rsidR="00D33003" w:rsidRDefault="00D33003" w:rsidP="00A229B1">
      <w:pPr>
        <w:numPr>
          <w:ilvl w:val="0"/>
          <w:numId w:val="6"/>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743" w:type="pct"/>
        <w:tblInd w:w="625" w:type="dxa"/>
        <w:tblLook w:val="04A0" w:firstRow="1" w:lastRow="0" w:firstColumn="1" w:lastColumn="0" w:noHBand="0" w:noVBand="1"/>
      </w:tblPr>
      <w:tblGrid>
        <w:gridCol w:w="3798"/>
        <w:gridCol w:w="1015"/>
        <w:gridCol w:w="1015"/>
        <w:gridCol w:w="1015"/>
        <w:gridCol w:w="1015"/>
        <w:gridCol w:w="1011"/>
      </w:tblGrid>
      <w:tr w:rsidR="00D33003" w:rsidRPr="00EE00D8" w:rsidTr="00676786">
        <w:tc>
          <w:tcPr>
            <w:tcW w:w="2142" w:type="pct"/>
          </w:tcPr>
          <w:p w:rsidR="00D33003" w:rsidRPr="00EE00D8" w:rsidRDefault="00D33003" w:rsidP="0075144B">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572" w:type="pct"/>
          </w:tcPr>
          <w:p w:rsidR="00D33003" w:rsidRPr="00EE00D8" w:rsidRDefault="00D33003" w:rsidP="0075144B">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572" w:type="pct"/>
          </w:tcPr>
          <w:p w:rsidR="00D33003" w:rsidRPr="00EE00D8" w:rsidRDefault="00D33003" w:rsidP="0075144B">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572" w:type="pct"/>
          </w:tcPr>
          <w:p w:rsidR="00D33003" w:rsidRPr="00EE00D8" w:rsidRDefault="00D33003" w:rsidP="0075144B">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572" w:type="pct"/>
          </w:tcPr>
          <w:p w:rsidR="00D33003" w:rsidRPr="00EE00D8" w:rsidRDefault="00D33003" w:rsidP="0075144B">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71" w:type="pct"/>
          </w:tcPr>
          <w:p w:rsidR="00D33003" w:rsidRPr="00EE00D8" w:rsidRDefault="00D33003" w:rsidP="0075144B">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676786" w:rsidRPr="00EE00D8" w:rsidTr="00676786">
        <w:tc>
          <w:tcPr>
            <w:tcW w:w="2142" w:type="pct"/>
            <w:shd w:val="clear" w:color="auto" w:fill="F2F2F2" w:themeFill="background1" w:themeFillShade="F2"/>
          </w:tcPr>
          <w:p w:rsidR="00676786" w:rsidRPr="00652443" w:rsidRDefault="00676786" w:rsidP="00845E84">
            <w:pPr>
              <w:pStyle w:val="NoSpacing"/>
              <w:rPr>
                <w:rFonts w:ascii="Times New Roman" w:hAnsi="Times New Roman" w:cs="Times New Roman"/>
                <w:i/>
                <w:color w:val="C00000"/>
                <w:sz w:val="20"/>
                <w:szCs w:val="20"/>
              </w:rPr>
            </w:pPr>
            <w:r w:rsidRPr="00652443">
              <w:rPr>
                <w:rFonts w:ascii="Times New Roman" w:hAnsi="Times New Roman" w:cs="Times New Roman"/>
                <w:i/>
                <w:sz w:val="20"/>
                <w:szCs w:val="20"/>
              </w:rPr>
              <w:t>4. a Number Score: Student Affairs Departments will collaborate on at least 3 programs/events.</w:t>
            </w:r>
          </w:p>
        </w:tc>
        <w:tc>
          <w:tcPr>
            <w:tcW w:w="572" w:type="pct"/>
            <w:shd w:val="clear" w:color="auto" w:fill="F2F2F2" w:themeFill="background1" w:themeFillShade="F2"/>
            <w:vAlign w:val="center"/>
          </w:tcPr>
          <w:p w:rsidR="00676786" w:rsidRPr="00264568" w:rsidRDefault="00676786" w:rsidP="00845E84">
            <w:pPr>
              <w:pStyle w:val="NoSpacing"/>
              <w:jc w:val="center"/>
              <w:rPr>
                <w:rFonts w:ascii="Times New Roman" w:hAnsi="Times New Roman" w:cs="Times New Roman"/>
                <w:i/>
                <w:sz w:val="20"/>
                <w:szCs w:val="20"/>
              </w:rPr>
            </w:pPr>
            <w:r w:rsidRPr="00264568">
              <w:rPr>
                <w:rFonts w:ascii="Times New Roman" w:hAnsi="Times New Roman" w:cs="Times New Roman"/>
                <w:i/>
                <w:sz w:val="20"/>
                <w:szCs w:val="20"/>
              </w:rPr>
              <w:t>Met</w:t>
            </w:r>
          </w:p>
          <w:p w:rsidR="00676786" w:rsidRPr="00706139" w:rsidRDefault="00676786" w:rsidP="00845E84">
            <w:pPr>
              <w:pStyle w:val="NoSpacing"/>
              <w:jc w:val="center"/>
              <w:rPr>
                <w:rFonts w:ascii="Times New Roman" w:hAnsi="Times New Roman" w:cs="Times New Roman"/>
                <w:sz w:val="20"/>
                <w:szCs w:val="20"/>
              </w:rPr>
            </w:pPr>
            <w:r w:rsidRPr="00264568">
              <w:rPr>
                <w:rFonts w:ascii="Times New Roman" w:hAnsi="Times New Roman" w:cs="Times New Roman"/>
                <w:i/>
                <w:sz w:val="20"/>
                <w:szCs w:val="20"/>
              </w:rPr>
              <w:t>(3.00)</w:t>
            </w:r>
          </w:p>
        </w:tc>
        <w:tc>
          <w:tcPr>
            <w:tcW w:w="572" w:type="pct"/>
            <w:shd w:val="clear" w:color="auto" w:fill="F2F2F2" w:themeFill="background1" w:themeFillShade="F2"/>
            <w:vAlign w:val="center"/>
          </w:tcPr>
          <w:p w:rsidR="00676786" w:rsidRPr="00264568" w:rsidRDefault="00676786" w:rsidP="00DD69BF">
            <w:pPr>
              <w:pStyle w:val="NoSpacing"/>
              <w:jc w:val="center"/>
              <w:rPr>
                <w:rFonts w:ascii="Times New Roman" w:hAnsi="Times New Roman" w:cs="Times New Roman"/>
                <w:i/>
                <w:sz w:val="20"/>
                <w:szCs w:val="20"/>
              </w:rPr>
            </w:pPr>
            <w:r w:rsidRPr="00264568">
              <w:rPr>
                <w:rFonts w:ascii="Times New Roman" w:hAnsi="Times New Roman" w:cs="Times New Roman"/>
                <w:i/>
                <w:sz w:val="20"/>
                <w:szCs w:val="20"/>
              </w:rPr>
              <w:t>Met</w:t>
            </w:r>
          </w:p>
          <w:p w:rsidR="00676786" w:rsidRPr="00706139" w:rsidRDefault="00676786" w:rsidP="00DD69BF">
            <w:pPr>
              <w:pStyle w:val="NoSpacing"/>
              <w:jc w:val="center"/>
              <w:rPr>
                <w:rFonts w:ascii="Times New Roman" w:hAnsi="Times New Roman" w:cs="Times New Roman"/>
                <w:sz w:val="20"/>
                <w:szCs w:val="20"/>
              </w:rPr>
            </w:pPr>
            <w:r w:rsidRPr="00264568">
              <w:rPr>
                <w:rFonts w:ascii="Times New Roman" w:hAnsi="Times New Roman" w:cs="Times New Roman"/>
                <w:i/>
                <w:sz w:val="20"/>
                <w:szCs w:val="20"/>
              </w:rPr>
              <w:t>(3.00)</w:t>
            </w:r>
          </w:p>
        </w:tc>
        <w:tc>
          <w:tcPr>
            <w:tcW w:w="572" w:type="pct"/>
            <w:shd w:val="clear" w:color="auto" w:fill="F2F2F2" w:themeFill="background1" w:themeFillShade="F2"/>
            <w:vAlign w:val="center"/>
          </w:tcPr>
          <w:p w:rsidR="00676786" w:rsidRPr="00EE00D8" w:rsidRDefault="00676786" w:rsidP="00845E84">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676786" w:rsidRPr="00EE00D8" w:rsidRDefault="00676786" w:rsidP="00845E84">
            <w:pPr>
              <w:jc w:val="center"/>
              <w:rPr>
                <w:rFonts w:ascii="Times New Roman" w:hAnsi="Times New Roman" w:cs="Times New Roman"/>
                <w:color w:val="00B0F0"/>
                <w:sz w:val="20"/>
                <w:szCs w:val="20"/>
              </w:rPr>
            </w:pPr>
          </w:p>
        </w:tc>
        <w:tc>
          <w:tcPr>
            <w:tcW w:w="571" w:type="pct"/>
            <w:shd w:val="clear" w:color="auto" w:fill="F2F2F2" w:themeFill="background1" w:themeFillShade="F2"/>
            <w:vAlign w:val="center"/>
          </w:tcPr>
          <w:p w:rsidR="00676786" w:rsidRPr="00EE00D8" w:rsidRDefault="00676786" w:rsidP="00845E84">
            <w:pPr>
              <w:jc w:val="center"/>
              <w:rPr>
                <w:rFonts w:ascii="Times New Roman" w:hAnsi="Times New Roman" w:cs="Times New Roman"/>
                <w:color w:val="00B0F0"/>
                <w:sz w:val="20"/>
                <w:szCs w:val="20"/>
              </w:rPr>
            </w:pPr>
          </w:p>
        </w:tc>
      </w:tr>
      <w:tr w:rsidR="00676786" w:rsidRPr="00EE00D8" w:rsidTr="00676786">
        <w:tc>
          <w:tcPr>
            <w:tcW w:w="2142" w:type="pct"/>
            <w:shd w:val="clear" w:color="auto" w:fill="F2F2F2" w:themeFill="background1" w:themeFillShade="F2"/>
          </w:tcPr>
          <w:p w:rsidR="00676786" w:rsidRPr="008F3A0B" w:rsidRDefault="00676786" w:rsidP="00845E84">
            <w:pPr>
              <w:pStyle w:val="NoSpacing"/>
              <w:rPr>
                <w:rFonts w:ascii="Times New Roman" w:hAnsi="Times New Roman" w:cs="Times New Roman"/>
                <w:i/>
                <w:color w:val="00B0F0"/>
                <w:sz w:val="20"/>
                <w:szCs w:val="20"/>
              </w:rPr>
            </w:pPr>
            <w:r w:rsidRPr="008F3A0B">
              <w:rPr>
                <w:rFonts w:ascii="Times New Roman" w:hAnsi="Times New Roman" w:cs="Times New Roman"/>
                <w:i/>
                <w:sz w:val="20"/>
                <w:szCs w:val="20"/>
              </w:rPr>
              <w:t xml:space="preserve">4. b. </w:t>
            </w:r>
            <w:r>
              <w:rPr>
                <w:rFonts w:ascii="Times New Roman" w:hAnsi="Times New Roman" w:cs="Times New Roman"/>
                <w:i/>
                <w:sz w:val="20"/>
                <w:szCs w:val="20"/>
              </w:rPr>
              <w:t xml:space="preserve">Number Score: At least 4 Wellness Center’s programs &amp; presentations will reflect Healthy Campus 2020 Initiatives and/or student feedback. </w:t>
            </w:r>
          </w:p>
        </w:tc>
        <w:tc>
          <w:tcPr>
            <w:tcW w:w="572" w:type="pct"/>
            <w:shd w:val="clear" w:color="auto" w:fill="F2F2F2" w:themeFill="background1" w:themeFillShade="F2"/>
            <w:vAlign w:val="center"/>
          </w:tcPr>
          <w:p w:rsidR="00676786" w:rsidRPr="00264568" w:rsidRDefault="00676786" w:rsidP="00264568">
            <w:pPr>
              <w:pStyle w:val="NoSpacing"/>
              <w:jc w:val="center"/>
              <w:rPr>
                <w:rFonts w:ascii="Times New Roman" w:hAnsi="Times New Roman" w:cs="Times New Roman"/>
                <w:i/>
                <w:sz w:val="20"/>
                <w:szCs w:val="20"/>
              </w:rPr>
            </w:pPr>
            <w:r w:rsidRPr="00264568">
              <w:rPr>
                <w:rFonts w:ascii="Times New Roman" w:hAnsi="Times New Roman" w:cs="Times New Roman"/>
                <w:i/>
                <w:sz w:val="20"/>
                <w:szCs w:val="20"/>
              </w:rPr>
              <w:t>Met</w:t>
            </w:r>
          </w:p>
          <w:p w:rsidR="00676786" w:rsidRPr="00706139" w:rsidRDefault="00676786" w:rsidP="00264568">
            <w:pPr>
              <w:pStyle w:val="NoSpacing"/>
              <w:jc w:val="center"/>
              <w:rPr>
                <w:rFonts w:ascii="Times New Roman" w:hAnsi="Times New Roman" w:cs="Times New Roman"/>
                <w:sz w:val="20"/>
                <w:szCs w:val="20"/>
              </w:rPr>
            </w:pPr>
            <w:r w:rsidRPr="00264568">
              <w:rPr>
                <w:rFonts w:ascii="Times New Roman" w:hAnsi="Times New Roman" w:cs="Times New Roman"/>
                <w:i/>
                <w:sz w:val="20"/>
                <w:szCs w:val="20"/>
              </w:rPr>
              <w:t>(3.00)</w:t>
            </w:r>
          </w:p>
        </w:tc>
        <w:tc>
          <w:tcPr>
            <w:tcW w:w="572" w:type="pct"/>
            <w:shd w:val="clear" w:color="auto" w:fill="F2F2F2" w:themeFill="background1" w:themeFillShade="F2"/>
            <w:vAlign w:val="center"/>
          </w:tcPr>
          <w:p w:rsidR="00676786" w:rsidRPr="00264568" w:rsidRDefault="00676786" w:rsidP="00DD69BF">
            <w:pPr>
              <w:pStyle w:val="NoSpacing"/>
              <w:jc w:val="center"/>
              <w:rPr>
                <w:rFonts w:ascii="Times New Roman" w:hAnsi="Times New Roman" w:cs="Times New Roman"/>
                <w:i/>
                <w:sz w:val="20"/>
                <w:szCs w:val="20"/>
              </w:rPr>
            </w:pPr>
            <w:r w:rsidRPr="00264568">
              <w:rPr>
                <w:rFonts w:ascii="Times New Roman" w:hAnsi="Times New Roman" w:cs="Times New Roman"/>
                <w:i/>
                <w:sz w:val="20"/>
                <w:szCs w:val="20"/>
              </w:rPr>
              <w:t>Met</w:t>
            </w:r>
          </w:p>
          <w:p w:rsidR="00676786" w:rsidRPr="00706139" w:rsidRDefault="00676786" w:rsidP="00DD69BF">
            <w:pPr>
              <w:pStyle w:val="NoSpacing"/>
              <w:jc w:val="center"/>
              <w:rPr>
                <w:rFonts w:ascii="Times New Roman" w:hAnsi="Times New Roman" w:cs="Times New Roman"/>
                <w:sz w:val="20"/>
                <w:szCs w:val="20"/>
              </w:rPr>
            </w:pPr>
            <w:r w:rsidRPr="00264568">
              <w:rPr>
                <w:rFonts w:ascii="Times New Roman" w:hAnsi="Times New Roman" w:cs="Times New Roman"/>
                <w:i/>
                <w:sz w:val="20"/>
                <w:szCs w:val="20"/>
              </w:rPr>
              <w:t>(3.00)</w:t>
            </w:r>
          </w:p>
        </w:tc>
        <w:tc>
          <w:tcPr>
            <w:tcW w:w="572" w:type="pct"/>
            <w:shd w:val="clear" w:color="auto" w:fill="F2F2F2" w:themeFill="background1" w:themeFillShade="F2"/>
            <w:vAlign w:val="center"/>
          </w:tcPr>
          <w:p w:rsidR="00676786" w:rsidRPr="00EE00D8" w:rsidRDefault="00676786" w:rsidP="00845E84">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676786" w:rsidRPr="00EE00D8" w:rsidRDefault="00676786" w:rsidP="00845E84">
            <w:pPr>
              <w:jc w:val="center"/>
              <w:rPr>
                <w:rFonts w:ascii="Times New Roman" w:hAnsi="Times New Roman" w:cs="Times New Roman"/>
                <w:color w:val="00B0F0"/>
                <w:sz w:val="20"/>
                <w:szCs w:val="20"/>
              </w:rPr>
            </w:pPr>
          </w:p>
        </w:tc>
        <w:tc>
          <w:tcPr>
            <w:tcW w:w="571" w:type="pct"/>
            <w:shd w:val="clear" w:color="auto" w:fill="F2F2F2" w:themeFill="background1" w:themeFillShade="F2"/>
            <w:vAlign w:val="center"/>
          </w:tcPr>
          <w:p w:rsidR="00676786" w:rsidRPr="00EE00D8" w:rsidRDefault="00676786" w:rsidP="00845E84">
            <w:pPr>
              <w:jc w:val="center"/>
              <w:rPr>
                <w:rFonts w:ascii="Times New Roman" w:hAnsi="Times New Roman" w:cs="Times New Roman"/>
                <w:color w:val="00B0F0"/>
                <w:sz w:val="20"/>
                <w:szCs w:val="20"/>
              </w:rPr>
            </w:pPr>
          </w:p>
        </w:tc>
      </w:tr>
    </w:tbl>
    <w:p w:rsidR="00491457" w:rsidRDefault="00491457" w:rsidP="00A229B1">
      <w:pPr>
        <w:numPr>
          <w:ilvl w:val="0"/>
          <w:numId w:val="29"/>
        </w:numPr>
        <w:spacing w:after="0" w:line="240" w:lineRule="auto"/>
        <w:rPr>
          <w:rFonts w:ascii="Times New Roman" w:hAnsi="Times New Roman" w:cs="Times New Roman"/>
          <w:color w:val="00B0F0"/>
          <w:sz w:val="20"/>
          <w:szCs w:val="20"/>
        </w:rPr>
      </w:pPr>
      <w:r>
        <w:rPr>
          <w:rFonts w:ascii="Times New Roman" w:hAnsi="Times New Roman" w:cs="Times New Roman"/>
          <w:color w:val="00B0F0"/>
          <w:sz w:val="20"/>
          <w:szCs w:val="20"/>
        </w:rPr>
        <w:t>Additional Resources Requested to Achieve or Sustain results: None Requested</w:t>
      </w:r>
    </w:p>
    <w:tbl>
      <w:tblPr>
        <w:tblStyle w:val="TableGrid"/>
        <w:tblW w:w="4743" w:type="pct"/>
        <w:tblInd w:w="625" w:type="dxa"/>
        <w:tblLook w:val="04A0" w:firstRow="1" w:lastRow="0" w:firstColumn="1" w:lastColumn="0" w:noHBand="0" w:noVBand="1"/>
      </w:tblPr>
      <w:tblGrid>
        <w:gridCol w:w="3874"/>
        <w:gridCol w:w="4995"/>
      </w:tblGrid>
      <w:tr w:rsidR="00491457" w:rsidTr="003521D7">
        <w:tc>
          <w:tcPr>
            <w:tcW w:w="5000" w:type="pct"/>
            <w:gridSpan w:val="2"/>
            <w:tcBorders>
              <w:top w:val="single" w:sz="4" w:space="0" w:color="auto"/>
              <w:left w:val="single" w:sz="4" w:space="0" w:color="auto"/>
              <w:bottom w:val="single" w:sz="4" w:space="0" w:color="auto"/>
              <w:right w:val="single" w:sz="4" w:space="0" w:color="auto"/>
            </w:tcBorders>
            <w:hideMark/>
          </w:tcPr>
          <w:p w:rsidR="00491457" w:rsidRDefault="00491457" w:rsidP="003521D7">
            <w:pPr>
              <w:rPr>
                <w:rFonts w:ascii="Times New Roman" w:hAnsi="Times New Roman" w:cs="Times New Roman"/>
                <w:b/>
                <w:color w:val="00B0F0"/>
                <w:sz w:val="20"/>
                <w:szCs w:val="20"/>
              </w:rPr>
            </w:pPr>
            <w:r>
              <w:rPr>
                <w:rFonts w:ascii="Times New Roman" w:hAnsi="Times New Roman" w:cs="Times New Roman"/>
                <w:b/>
                <w:color w:val="00B0F0"/>
                <w:sz w:val="20"/>
                <w:szCs w:val="20"/>
              </w:rPr>
              <w:t>Indicator</w:t>
            </w:r>
          </w:p>
        </w:tc>
      </w:tr>
      <w:tr w:rsidR="00491457" w:rsidTr="003521D7">
        <w:tc>
          <w:tcPr>
            <w:tcW w:w="2184" w:type="pct"/>
            <w:shd w:val="clear" w:color="auto" w:fill="F2F2F2" w:themeFill="background1" w:themeFillShade="F2"/>
            <w:hideMark/>
          </w:tcPr>
          <w:p w:rsidR="00491457" w:rsidRPr="00652443" w:rsidRDefault="00491457" w:rsidP="00491457">
            <w:pPr>
              <w:pStyle w:val="NoSpacing"/>
              <w:rPr>
                <w:rFonts w:ascii="Times New Roman" w:hAnsi="Times New Roman" w:cs="Times New Roman"/>
                <w:i/>
                <w:color w:val="C00000"/>
                <w:sz w:val="20"/>
                <w:szCs w:val="20"/>
              </w:rPr>
            </w:pPr>
            <w:r w:rsidRPr="00652443">
              <w:rPr>
                <w:rFonts w:ascii="Times New Roman" w:hAnsi="Times New Roman" w:cs="Times New Roman"/>
                <w:i/>
                <w:sz w:val="20"/>
                <w:szCs w:val="20"/>
              </w:rPr>
              <w:t>4. a Number Score: Student Affairs Departments will collaborate on at least 3 programs/events.</w:t>
            </w:r>
          </w:p>
        </w:tc>
        <w:tc>
          <w:tcPr>
            <w:tcW w:w="28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91457" w:rsidRPr="00491457" w:rsidRDefault="00491457" w:rsidP="00491457">
            <w:pPr>
              <w:rPr>
                <w:rFonts w:ascii="Times New Roman" w:hAnsi="Times New Roman" w:cs="Times New Roman"/>
                <w:sz w:val="20"/>
                <w:szCs w:val="20"/>
              </w:rPr>
            </w:pPr>
            <w:r w:rsidRPr="00491457">
              <w:rPr>
                <w:rFonts w:ascii="Times New Roman" w:hAnsi="Times New Roman" w:cs="Times New Roman"/>
                <w:sz w:val="20"/>
                <w:szCs w:val="20"/>
              </w:rPr>
              <w:t>None</w:t>
            </w:r>
          </w:p>
        </w:tc>
      </w:tr>
      <w:tr w:rsidR="00491457" w:rsidTr="003521D7">
        <w:tc>
          <w:tcPr>
            <w:tcW w:w="2184" w:type="pct"/>
            <w:shd w:val="clear" w:color="auto" w:fill="F2F2F2" w:themeFill="background1" w:themeFillShade="F2"/>
            <w:hideMark/>
          </w:tcPr>
          <w:p w:rsidR="00491457" w:rsidRPr="008F3A0B" w:rsidRDefault="00491457" w:rsidP="00491457">
            <w:pPr>
              <w:pStyle w:val="NoSpacing"/>
              <w:rPr>
                <w:rFonts w:ascii="Times New Roman" w:hAnsi="Times New Roman" w:cs="Times New Roman"/>
                <w:i/>
                <w:color w:val="00B0F0"/>
                <w:sz w:val="20"/>
                <w:szCs w:val="20"/>
              </w:rPr>
            </w:pPr>
            <w:r w:rsidRPr="008F3A0B">
              <w:rPr>
                <w:rFonts w:ascii="Times New Roman" w:hAnsi="Times New Roman" w:cs="Times New Roman"/>
                <w:i/>
                <w:sz w:val="20"/>
                <w:szCs w:val="20"/>
              </w:rPr>
              <w:t xml:space="preserve">4. b. </w:t>
            </w:r>
            <w:r>
              <w:rPr>
                <w:rFonts w:ascii="Times New Roman" w:hAnsi="Times New Roman" w:cs="Times New Roman"/>
                <w:i/>
                <w:sz w:val="20"/>
                <w:szCs w:val="20"/>
              </w:rPr>
              <w:t xml:space="preserve">Number Score: At least 4 Wellness Center’s programs &amp; presentations will reflect Healthy Campus 2020 Initiatives and/or student feedback. </w:t>
            </w:r>
          </w:p>
        </w:tc>
        <w:tc>
          <w:tcPr>
            <w:tcW w:w="2816"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1457" w:rsidRPr="00491457" w:rsidRDefault="00491457" w:rsidP="00491457">
            <w:r w:rsidRPr="00491457">
              <w:rPr>
                <w:rFonts w:ascii="Times New Roman" w:hAnsi="Times New Roman" w:cs="Times New Roman"/>
                <w:sz w:val="20"/>
                <w:szCs w:val="20"/>
              </w:rPr>
              <w:t>None</w:t>
            </w:r>
            <w:r w:rsidR="00374850">
              <w:rPr>
                <w:rFonts w:ascii="Times New Roman" w:hAnsi="Times New Roman" w:cs="Times New Roman"/>
                <w:sz w:val="20"/>
                <w:szCs w:val="20"/>
              </w:rPr>
              <w:t xml:space="preserve"> </w:t>
            </w:r>
          </w:p>
        </w:tc>
      </w:tr>
    </w:tbl>
    <w:p w:rsidR="009464C5" w:rsidRDefault="004F46CE" w:rsidP="004F46CE">
      <w:pPr>
        <w:pStyle w:val="NoSpacing"/>
        <w:ind w:left="720"/>
        <w:rPr>
          <w:rFonts w:ascii="Times New Roman" w:hAnsi="Times New Roman" w:cs="Times New Roman"/>
          <w:noProof/>
          <w:sz w:val="20"/>
          <w:szCs w:val="20"/>
        </w:rPr>
      </w:pPr>
      <w:r>
        <w:rPr>
          <w:rFonts w:ascii="Times New Roman" w:hAnsi="Times New Roman" w:cs="Times New Roman"/>
          <w:color w:val="00B0F0"/>
          <w:sz w:val="20"/>
          <w:szCs w:val="20"/>
        </w:rPr>
        <w:t xml:space="preserve">h. </w:t>
      </w:r>
      <w:r w:rsidR="00D33003" w:rsidRPr="00484038">
        <w:rPr>
          <w:rFonts w:ascii="Times New Roman" w:hAnsi="Times New Roman" w:cs="Times New Roman"/>
          <w:color w:val="00B0F0"/>
          <w:sz w:val="20"/>
          <w:szCs w:val="20"/>
        </w:rPr>
        <w:t>Summary Comments:</w:t>
      </w:r>
      <w:r w:rsidR="00484038" w:rsidRPr="00484038">
        <w:rPr>
          <w:rFonts w:ascii="Times New Roman" w:hAnsi="Times New Roman" w:cs="Times New Roman"/>
          <w:color w:val="00B0F0"/>
          <w:sz w:val="20"/>
          <w:szCs w:val="20"/>
        </w:rPr>
        <w:t xml:space="preserve"> </w:t>
      </w:r>
      <w:r w:rsidR="00484038" w:rsidRPr="00484038">
        <w:rPr>
          <w:rFonts w:ascii="Times New Roman" w:hAnsi="Times New Roman" w:cs="Times New Roman"/>
          <w:b/>
          <w:sz w:val="20"/>
          <w:szCs w:val="20"/>
        </w:rPr>
        <w:t xml:space="preserve">(2014/2015) </w:t>
      </w:r>
      <w:r w:rsidR="00484038" w:rsidRPr="00484038">
        <w:rPr>
          <w:rFonts w:ascii="Times New Roman" w:hAnsi="Times New Roman" w:cs="Times New Roman"/>
          <w:sz w:val="20"/>
          <w:szCs w:val="20"/>
        </w:rPr>
        <w:t xml:space="preserve">The two indicators of success for the Unit </w:t>
      </w:r>
      <w:r w:rsidR="00484038">
        <w:rPr>
          <w:rFonts w:ascii="Times New Roman" w:hAnsi="Times New Roman" w:cs="Times New Roman"/>
          <w:sz w:val="20"/>
          <w:szCs w:val="20"/>
        </w:rPr>
        <w:t>Program Goal of “</w:t>
      </w:r>
      <w:r w:rsidR="00484038" w:rsidRPr="00484038">
        <w:rPr>
          <w:rFonts w:ascii="Times New Roman" w:hAnsi="Times New Roman" w:cs="Times New Roman"/>
          <w:i/>
          <w:sz w:val="20"/>
          <w:szCs w:val="20"/>
        </w:rPr>
        <w:t>The Wellness</w:t>
      </w:r>
      <w:r w:rsidR="00484038">
        <w:rPr>
          <w:rFonts w:ascii="Times New Roman" w:hAnsi="Times New Roman" w:cs="Times New Roman"/>
          <w:sz w:val="20"/>
          <w:szCs w:val="20"/>
        </w:rPr>
        <w:t xml:space="preserve"> C</w:t>
      </w:r>
      <w:r w:rsidR="00484038" w:rsidRPr="00484038">
        <w:rPr>
          <w:rFonts w:ascii="Times New Roman" w:hAnsi="Times New Roman" w:cs="Times New Roman"/>
          <w:i/>
          <w:sz w:val="20"/>
          <w:szCs w:val="20"/>
        </w:rPr>
        <w:t>enter</w:t>
      </w:r>
      <w:r w:rsidR="00484038">
        <w:rPr>
          <w:rFonts w:ascii="Times New Roman" w:hAnsi="Times New Roman" w:cs="Times New Roman"/>
          <w:i/>
          <w:sz w:val="20"/>
          <w:szCs w:val="20"/>
        </w:rPr>
        <w:t xml:space="preserve"> </w:t>
      </w:r>
      <w:r w:rsidR="00484038" w:rsidRPr="00484038">
        <w:rPr>
          <w:rFonts w:ascii="Times New Roman" w:hAnsi="Times New Roman" w:cs="Times New Roman"/>
          <w:i/>
          <w:noProof/>
          <w:sz w:val="20"/>
          <w:szCs w:val="20"/>
        </w:rPr>
        <w:t>presentations and programs represent a collaborative Student Affairs effort and reflect current issues/concerns, etc</w:t>
      </w:r>
      <w:r w:rsidR="00484038">
        <w:rPr>
          <w:rFonts w:ascii="Times New Roman" w:hAnsi="Times New Roman" w:cs="Times New Roman"/>
          <w:i/>
          <w:noProof/>
          <w:sz w:val="20"/>
          <w:szCs w:val="20"/>
        </w:rPr>
        <w:t xml:space="preserve">” </w:t>
      </w:r>
      <w:r w:rsidR="00484038">
        <w:rPr>
          <w:rFonts w:ascii="Times New Roman" w:hAnsi="Times New Roman" w:cs="Times New Roman"/>
          <w:noProof/>
          <w:sz w:val="20"/>
          <w:szCs w:val="20"/>
        </w:rPr>
        <w:t>were met.</w:t>
      </w:r>
    </w:p>
    <w:p w:rsidR="00484038" w:rsidRPr="00484038" w:rsidRDefault="00484038" w:rsidP="00484038">
      <w:pPr>
        <w:pStyle w:val="NoSpacing"/>
        <w:ind w:left="630"/>
        <w:rPr>
          <w:rFonts w:ascii="Times New Roman" w:hAnsi="Times New Roman" w:cs="Times New Roman"/>
          <w:color w:val="C00000"/>
          <w:sz w:val="20"/>
          <w:szCs w:val="20"/>
        </w:rPr>
      </w:pPr>
    </w:p>
    <w:p w:rsidR="00FF736C" w:rsidRDefault="00FF736C" w:rsidP="009464C5">
      <w:pPr>
        <w:rPr>
          <w:rFonts w:ascii="Times New Roman" w:hAnsi="Times New Roman" w:cs="Times New Roman"/>
          <w:b/>
          <w:sz w:val="24"/>
          <w:szCs w:val="24"/>
          <w:u w:val="single"/>
        </w:rPr>
      </w:pPr>
      <w:r w:rsidRPr="00FF736C">
        <w:rPr>
          <w:rFonts w:ascii="Times New Roman" w:hAnsi="Times New Roman" w:cs="Times New Roman"/>
          <w:b/>
          <w:sz w:val="24"/>
          <w:szCs w:val="24"/>
          <w:u w:val="single"/>
        </w:rPr>
        <w:t>The Office of Counseling Services</w:t>
      </w:r>
    </w:p>
    <w:p w:rsidR="00315609" w:rsidRDefault="00315609" w:rsidP="00315609">
      <w:pPr>
        <w:spacing w:after="0" w:line="240" w:lineRule="auto"/>
        <w:rPr>
          <w:rFonts w:ascii="Times New Roman" w:hAnsi="Times New Roman" w:cs="Times New Roman"/>
          <w:i/>
          <w:sz w:val="20"/>
          <w:szCs w:val="20"/>
        </w:rPr>
      </w:pPr>
      <w:r w:rsidRPr="00315609">
        <w:rPr>
          <w:rFonts w:ascii="Times New Roman" w:hAnsi="Times New Roman" w:cs="Times New Roman"/>
          <w:i/>
          <w:sz w:val="20"/>
          <w:szCs w:val="20"/>
        </w:rPr>
        <w:t>For the 201</w:t>
      </w:r>
      <w:r w:rsidR="008625FD">
        <w:rPr>
          <w:rFonts w:ascii="Times New Roman" w:hAnsi="Times New Roman" w:cs="Times New Roman"/>
          <w:i/>
          <w:sz w:val="20"/>
          <w:szCs w:val="20"/>
        </w:rPr>
        <w:t>4</w:t>
      </w:r>
      <w:r w:rsidRPr="00315609">
        <w:rPr>
          <w:rFonts w:ascii="Times New Roman" w:hAnsi="Times New Roman" w:cs="Times New Roman"/>
          <w:i/>
          <w:sz w:val="20"/>
          <w:szCs w:val="20"/>
        </w:rPr>
        <w:t>/201</w:t>
      </w:r>
      <w:r w:rsidR="008625FD">
        <w:rPr>
          <w:rFonts w:ascii="Times New Roman" w:hAnsi="Times New Roman" w:cs="Times New Roman"/>
          <w:i/>
          <w:sz w:val="20"/>
          <w:szCs w:val="20"/>
        </w:rPr>
        <w:t>5</w:t>
      </w:r>
      <w:r w:rsidRPr="00315609">
        <w:rPr>
          <w:rFonts w:ascii="Times New Roman" w:hAnsi="Times New Roman" w:cs="Times New Roman"/>
          <w:i/>
          <w:sz w:val="20"/>
          <w:szCs w:val="20"/>
        </w:rPr>
        <w:t xml:space="preserve"> academic year reporting period,</w:t>
      </w:r>
      <w:r w:rsidR="008625FD">
        <w:rPr>
          <w:rFonts w:ascii="Times New Roman" w:hAnsi="Times New Roman" w:cs="Times New Roman"/>
          <w:i/>
          <w:sz w:val="20"/>
          <w:szCs w:val="20"/>
        </w:rPr>
        <w:t xml:space="preserve"> t</w:t>
      </w:r>
      <w:r w:rsidRPr="00315609">
        <w:rPr>
          <w:rFonts w:ascii="Times New Roman" w:hAnsi="Times New Roman" w:cs="Times New Roman"/>
          <w:i/>
          <w:sz w:val="20"/>
          <w:szCs w:val="20"/>
        </w:rPr>
        <w:t xml:space="preserve">he </w:t>
      </w:r>
      <w:r w:rsidR="008625FD">
        <w:rPr>
          <w:rFonts w:ascii="Times New Roman" w:hAnsi="Times New Roman" w:cs="Times New Roman"/>
          <w:i/>
          <w:sz w:val="20"/>
          <w:szCs w:val="20"/>
        </w:rPr>
        <w:t>Skyfactor/</w:t>
      </w:r>
      <w:r w:rsidRPr="00315609">
        <w:rPr>
          <w:rFonts w:ascii="Times New Roman" w:hAnsi="Times New Roman" w:cs="Times New Roman"/>
          <w:i/>
          <w:sz w:val="20"/>
          <w:szCs w:val="20"/>
        </w:rPr>
        <w:t xml:space="preserve">Educational Benchmarking Inc. (EBI) </w:t>
      </w:r>
      <w:r>
        <w:rPr>
          <w:rFonts w:ascii="Times New Roman" w:hAnsi="Times New Roman" w:cs="Times New Roman"/>
          <w:i/>
          <w:sz w:val="20"/>
          <w:szCs w:val="20"/>
        </w:rPr>
        <w:t>Counseling</w:t>
      </w:r>
      <w:r w:rsidRPr="00315609">
        <w:rPr>
          <w:rFonts w:ascii="Times New Roman" w:hAnsi="Times New Roman" w:cs="Times New Roman"/>
          <w:i/>
          <w:sz w:val="20"/>
          <w:szCs w:val="20"/>
        </w:rPr>
        <w:t xml:space="preserve"> Services’ Assessment was used to gain additional input from consumers for a more thorough assessment process. This was the </w:t>
      </w:r>
      <w:r w:rsidR="008625FD">
        <w:rPr>
          <w:rFonts w:ascii="Times New Roman" w:hAnsi="Times New Roman" w:cs="Times New Roman"/>
          <w:i/>
          <w:sz w:val="20"/>
          <w:szCs w:val="20"/>
        </w:rPr>
        <w:t>second</w:t>
      </w:r>
      <w:r w:rsidRPr="00315609">
        <w:rPr>
          <w:rFonts w:ascii="Times New Roman" w:hAnsi="Times New Roman" w:cs="Times New Roman"/>
          <w:i/>
          <w:sz w:val="20"/>
          <w:szCs w:val="20"/>
        </w:rPr>
        <w:t xml:space="preserve"> year, this assessment </w:t>
      </w:r>
      <w:r w:rsidR="008625FD">
        <w:rPr>
          <w:rFonts w:ascii="Times New Roman" w:hAnsi="Times New Roman" w:cs="Times New Roman"/>
          <w:i/>
          <w:sz w:val="20"/>
          <w:szCs w:val="20"/>
        </w:rPr>
        <w:t xml:space="preserve">was </w:t>
      </w:r>
      <w:r w:rsidRPr="00315609">
        <w:rPr>
          <w:rFonts w:ascii="Times New Roman" w:hAnsi="Times New Roman" w:cs="Times New Roman"/>
          <w:i/>
          <w:sz w:val="20"/>
          <w:szCs w:val="20"/>
        </w:rPr>
        <w:t xml:space="preserve">available. The </w:t>
      </w:r>
      <w:r w:rsidR="008625FD">
        <w:rPr>
          <w:rFonts w:ascii="Times New Roman" w:hAnsi="Times New Roman" w:cs="Times New Roman"/>
          <w:i/>
          <w:sz w:val="20"/>
          <w:szCs w:val="20"/>
        </w:rPr>
        <w:t>Skyfactor/</w:t>
      </w:r>
      <w:r w:rsidRPr="00315609">
        <w:rPr>
          <w:rFonts w:ascii="Times New Roman" w:hAnsi="Times New Roman" w:cs="Times New Roman"/>
          <w:i/>
          <w:sz w:val="20"/>
          <w:szCs w:val="20"/>
        </w:rPr>
        <w:t xml:space="preserve">EBI </w:t>
      </w:r>
      <w:r w:rsidR="0050247E">
        <w:rPr>
          <w:rFonts w:ascii="Times New Roman" w:hAnsi="Times New Roman" w:cs="Times New Roman"/>
          <w:i/>
          <w:sz w:val="20"/>
          <w:szCs w:val="20"/>
        </w:rPr>
        <w:t>Counseling</w:t>
      </w:r>
      <w:r w:rsidRPr="00315609">
        <w:rPr>
          <w:rFonts w:ascii="Times New Roman" w:hAnsi="Times New Roman" w:cs="Times New Roman"/>
          <w:i/>
          <w:sz w:val="20"/>
          <w:szCs w:val="20"/>
        </w:rPr>
        <w:t xml:space="preserve"> Services” Assessment groups questions together to comprise a specific factor measuring a certain outcome. There were 1</w:t>
      </w:r>
      <w:r w:rsidR="0050247E">
        <w:rPr>
          <w:rFonts w:ascii="Times New Roman" w:hAnsi="Times New Roman" w:cs="Times New Roman"/>
          <w:i/>
          <w:sz w:val="20"/>
          <w:szCs w:val="20"/>
        </w:rPr>
        <w:t>8</w:t>
      </w:r>
      <w:r w:rsidRPr="00315609">
        <w:rPr>
          <w:rFonts w:ascii="Times New Roman" w:hAnsi="Times New Roman" w:cs="Times New Roman"/>
          <w:i/>
          <w:sz w:val="20"/>
          <w:szCs w:val="20"/>
        </w:rPr>
        <w:t xml:space="preserve"> factors but only 1</w:t>
      </w:r>
      <w:r w:rsidR="0050247E">
        <w:rPr>
          <w:rFonts w:ascii="Times New Roman" w:hAnsi="Times New Roman" w:cs="Times New Roman"/>
          <w:i/>
          <w:sz w:val="20"/>
          <w:szCs w:val="20"/>
        </w:rPr>
        <w:t>4</w:t>
      </w:r>
      <w:r w:rsidRPr="00315609">
        <w:rPr>
          <w:rFonts w:ascii="Times New Roman" w:hAnsi="Times New Roman" w:cs="Times New Roman"/>
          <w:i/>
          <w:sz w:val="20"/>
          <w:szCs w:val="20"/>
        </w:rPr>
        <w:t xml:space="preserve"> were used for goals and unit indicators of success because these are the factors that can be more directly impacted</w:t>
      </w:r>
      <w:r w:rsidR="0050247E">
        <w:rPr>
          <w:rFonts w:ascii="Times New Roman" w:hAnsi="Times New Roman" w:cs="Times New Roman"/>
          <w:i/>
          <w:sz w:val="20"/>
          <w:szCs w:val="20"/>
        </w:rPr>
        <w:t xml:space="preserve">. </w:t>
      </w:r>
      <w:r w:rsidRPr="00315609">
        <w:rPr>
          <w:rFonts w:ascii="Times New Roman" w:hAnsi="Times New Roman" w:cs="Times New Roman"/>
          <w:i/>
          <w:sz w:val="20"/>
          <w:szCs w:val="20"/>
        </w:rPr>
        <w:t xml:space="preserve">In addition to providing Lander specific data that can be compared over time, it provides a comparison of Lander University’s results with </w:t>
      </w:r>
      <w:r w:rsidR="0050247E">
        <w:rPr>
          <w:rFonts w:ascii="Times New Roman" w:hAnsi="Times New Roman" w:cs="Times New Roman"/>
          <w:i/>
          <w:sz w:val="20"/>
          <w:szCs w:val="20"/>
        </w:rPr>
        <w:t xml:space="preserve">all </w:t>
      </w:r>
      <w:r w:rsidRPr="00315609">
        <w:rPr>
          <w:rFonts w:ascii="Times New Roman" w:hAnsi="Times New Roman" w:cs="Times New Roman"/>
          <w:i/>
          <w:sz w:val="20"/>
          <w:szCs w:val="20"/>
        </w:rPr>
        <w:t>other intuitions participating in this survey. By being able to use benchmark comparisons, a more accurate picture of the results occurs for normalizing areas that might have been changed if relying only on Lander University’s results.</w:t>
      </w:r>
      <w:r w:rsidR="00074C63">
        <w:rPr>
          <w:rFonts w:ascii="Times New Roman" w:hAnsi="Times New Roman" w:cs="Times New Roman"/>
          <w:i/>
          <w:sz w:val="20"/>
          <w:szCs w:val="20"/>
        </w:rPr>
        <w:t xml:space="preserve"> Some of the factors composition changed from the 2013/2014 reporting period and this is denoted as “N/A” in one of the two “2013/2014” or “2014/2015” reporting slots.</w:t>
      </w:r>
    </w:p>
    <w:p w:rsidR="00315609" w:rsidRDefault="00315609" w:rsidP="00315609">
      <w:pPr>
        <w:spacing w:after="0" w:line="240" w:lineRule="auto"/>
        <w:rPr>
          <w:rFonts w:ascii="Times New Roman" w:hAnsi="Times New Roman" w:cs="Times New Roman"/>
          <w:b/>
          <w:i/>
          <w:sz w:val="24"/>
          <w:szCs w:val="24"/>
          <w:u w:val="single"/>
        </w:rPr>
      </w:pPr>
    </w:p>
    <w:p w:rsidR="006F639C" w:rsidRDefault="006F639C" w:rsidP="00315609">
      <w:pPr>
        <w:spacing w:after="0" w:line="240" w:lineRule="auto"/>
        <w:rPr>
          <w:rFonts w:ascii="Times New Roman" w:hAnsi="Times New Roman" w:cs="Times New Roman"/>
          <w:b/>
          <w:i/>
          <w:sz w:val="24"/>
          <w:szCs w:val="24"/>
          <w:u w:val="single"/>
        </w:rPr>
      </w:pPr>
    </w:p>
    <w:p w:rsidR="006F639C" w:rsidRPr="00315609" w:rsidRDefault="006F639C" w:rsidP="00315609">
      <w:pPr>
        <w:spacing w:after="0" w:line="240" w:lineRule="auto"/>
        <w:rPr>
          <w:rFonts w:ascii="Times New Roman" w:hAnsi="Times New Roman" w:cs="Times New Roman"/>
          <w:b/>
          <w:i/>
          <w:sz w:val="24"/>
          <w:szCs w:val="24"/>
          <w:u w:val="single"/>
        </w:rPr>
      </w:pPr>
    </w:p>
    <w:p w:rsidR="00FF736C" w:rsidRPr="00C32522" w:rsidRDefault="004D0955" w:rsidP="00FF736C">
      <w:pPr>
        <w:pStyle w:val="NoSpacing"/>
        <w:rPr>
          <w:rFonts w:ascii="Times New Roman" w:hAnsi="Times New Roman" w:cs="Times New Roman"/>
          <w:b/>
        </w:rPr>
      </w:pPr>
      <w:r>
        <w:rPr>
          <w:rFonts w:ascii="Times New Roman" w:hAnsi="Times New Roman" w:cs="Times New Roman"/>
          <w:b/>
          <w:noProof/>
        </w:rPr>
        <w:t>5</w:t>
      </w:r>
      <w:r w:rsidR="00FF736C" w:rsidRPr="009464C5">
        <w:rPr>
          <w:rFonts w:ascii="Times New Roman" w:hAnsi="Times New Roman" w:cs="Times New Roman"/>
          <w:b/>
          <w:noProof/>
        </w:rPr>
        <w:t>.</w:t>
      </w:r>
      <w:r w:rsidR="00FF736C">
        <w:rPr>
          <w:rFonts w:ascii="Times New Roman" w:hAnsi="Times New Roman" w:cs="Times New Roman"/>
          <w:b/>
          <w:noProof/>
        </w:rPr>
        <w:t xml:space="preserve">  </w:t>
      </w:r>
      <w:r w:rsidR="00315609">
        <w:rPr>
          <w:rFonts w:ascii="Times New Roman" w:hAnsi="Times New Roman" w:cs="Times New Roman"/>
          <w:b/>
          <w:noProof/>
        </w:rPr>
        <w:t>Students are s</w:t>
      </w:r>
      <w:r w:rsidR="00A27CA9">
        <w:rPr>
          <w:rFonts w:ascii="Times New Roman" w:hAnsi="Times New Roman" w:cs="Times New Roman"/>
          <w:b/>
          <w:noProof/>
        </w:rPr>
        <w:t>atisfied</w:t>
      </w:r>
      <w:r w:rsidR="00315609">
        <w:rPr>
          <w:rFonts w:ascii="Times New Roman" w:hAnsi="Times New Roman" w:cs="Times New Roman"/>
          <w:b/>
          <w:noProof/>
        </w:rPr>
        <w:t xml:space="preserve"> with Counseing Services’ </w:t>
      </w:r>
      <w:r w:rsidR="00414F21">
        <w:rPr>
          <w:rFonts w:ascii="Times New Roman" w:hAnsi="Times New Roman" w:cs="Times New Roman"/>
          <w:b/>
          <w:noProof/>
        </w:rPr>
        <w:t>office</w:t>
      </w:r>
      <w:r w:rsidR="00315609">
        <w:rPr>
          <w:rFonts w:ascii="Times New Roman" w:hAnsi="Times New Roman" w:cs="Times New Roman"/>
          <w:b/>
          <w:noProof/>
        </w:rPr>
        <w:t>, services, and staff.</w:t>
      </w:r>
      <w:r w:rsidR="00FF736C" w:rsidRPr="009464C5">
        <w:rPr>
          <w:rFonts w:ascii="Times New Roman" w:hAnsi="Times New Roman" w:cs="Times New Roman"/>
          <w:b/>
          <w:noProof/>
        </w:rPr>
        <w:t xml:space="preserve">  </w:t>
      </w:r>
    </w:p>
    <w:p w:rsidR="00FF736C" w:rsidRPr="00227511" w:rsidRDefault="00FF736C" w:rsidP="00A229B1">
      <w:pPr>
        <w:numPr>
          <w:ilvl w:val="0"/>
          <w:numId w:val="4"/>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 xml:space="preserve">c Goal Supported: </w:t>
      </w:r>
      <w:r w:rsidR="003D539A">
        <w:rPr>
          <w:rFonts w:ascii="Times New Roman" w:hAnsi="Times New Roman" w:cs="Times New Roman"/>
          <w:color w:val="00B0F0"/>
          <w:sz w:val="20"/>
          <w:szCs w:val="20"/>
        </w:rPr>
        <w:t>Enrollment</w:t>
      </w:r>
    </w:p>
    <w:p w:rsidR="00FF736C" w:rsidRPr="00227511" w:rsidRDefault="00FF736C" w:rsidP="00A229B1">
      <w:pPr>
        <w:numPr>
          <w:ilvl w:val="0"/>
          <w:numId w:val="4"/>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743" w:type="pct"/>
        <w:tblInd w:w="625" w:type="dxa"/>
        <w:tblLook w:val="04A0" w:firstRow="1" w:lastRow="0" w:firstColumn="1" w:lastColumn="0" w:noHBand="0" w:noVBand="1"/>
      </w:tblPr>
      <w:tblGrid>
        <w:gridCol w:w="3801"/>
        <w:gridCol w:w="1015"/>
        <w:gridCol w:w="1180"/>
        <w:gridCol w:w="850"/>
        <w:gridCol w:w="1015"/>
        <w:gridCol w:w="1008"/>
      </w:tblGrid>
      <w:tr w:rsidR="00FF736C" w:rsidRPr="00EE00D8" w:rsidTr="00DD69BF">
        <w:trPr>
          <w:trHeight w:val="557"/>
        </w:trPr>
        <w:tc>
          <w:tcPr>
            <w:tcW w:w="2143" w:type="pct"/>
          </w:tcPr>
          <w:p w:rsidR="00FF736C" w:rsidRPr="006F639C" w:rsidRDefault="00FF736C" w:rsidP="006F639C">
            <w:pPr>
              <w:pStyle w:val="NoSpacing"/>
              <w:rPr>
                <w:b/>
                <w:color w:val="00B0F0"/>
              </w:rPr>
            </w:pPr>
            <w:r w:rsidRPr="006F639C">
              <w:rPr>
                <w:b/>
                <w:color w:val="00B0F0"/>
              </w:rPr>
              <w:t>Indicator</w:t>
            </w:r>
          </w:p>
        </w:tc>
        <w:tc>
          <w:tcPr>
            <w:tcW w:w="572" w:type="pct"/>
          </w:tcPr>
          <w:p w:rsidR="00FF736C" w:rsidRPr="006F639C" w:rsidRDefault="00FF736C" w:rsidP="006F639C">
            <w:pPr>
              <w:pStyle w:val="NoSpacing"/>
              <w:rPr>
                <w:b/>
                <w:color w:val="00B0F0"/>
              </w:rPr>
            </w:pPr>
            <w:r w:rsidRPr="006F639C">
              <w:rPr>
                <w:b/>
                <w:color w:val="00B0F0"/>
              </w:rPr>
              <w:t>2013-2014</w:t>
            </w:r>
          </w:p>
        </w:tc>
        <w:tc>
          <w:tcPr>
            <w:tcW w:w="665" w:type="pct"/>
          </w:tcPr>
          <w:p w:rsidR="00FF736C" w:rsidRPr="006F639C" w:rsidRDefault="00FF736C" w:rsidP="006F639C">
            <w:pPr>
              <w:pStyle w:val="NoSpacing"/>
              <w:rPr>
                <w:b/>
                <w:color w:val="00B0F0"/>
              </w:rPr>
            </w:pPr>
            <w:r w:rsidRPr="006F639C">
              <w:rPr>
                <w:b/>
                <w:color w:val="00B0F0"/>
              </w:rPr>
              <w:t>2014-2015</w:t>
            </w:r>
          </w:p>
        </w:tc>
        <w:tc>
          <w:tcPr>
            <w:tcW w:w="479" w:type="pct"/>
          </w:tcPr>
          <w:p w:rsidR="00FF736C" w:rsidRPr="006F639C" w:rsidRDefault="00FF736C" w:rsidP="006F639C">
            <w:pPr>
              <w:pStyle w:val="NoSpacing"/>
              <w:rPr>
                <w:b/>
                <w:color w:val="00B0F0"/>
              </w:rPr>
            </w:pPr>
            <w:r w:rsidRPr="006F639C">
              <w:rPr>
                <w:b/>
                <w:color w:val="00B0F0"/>
              </w:rPr>
              <w:t>2015-2016</w:t>
            </w:r>
          </w:p>
        </w:tc>
        <w:tc>
          <w:tcPr>
            <w:tcW w:w="572" w:type="pct"/>
          </w:tcPr>
          <w:p w:rsidR="00FF736C" w:rsidRPr="006F639C" w:rsidRDefault="00FF736C" w:rsidP="006F639C">
            <w:pPr>
              <w:pStyle w:val="NoSpacing"/>
              <w:rPr>
                <w:b/>
                <w:color w:val="00B0F0"/>
              </w:rPr>
            </w:pPr>
            <w:r w:rsidRPr="006F639C">
              <w:rPr>
                <w:b/>
                <w:color w:val="00B0F0"/>
              </w:rPr>
              <w:t>2016-2017</w:t>
            </w:r>
          </w:p>
        </w:tc>
        <w:tc>
          <w:tcPr>
            <w:tcW w:w="568" w:type="pct"/>
          </w:tcPr>
          <w:p w:rsidR="00FF736C" w:rsidRPr="006F639C" w:rsidRDefault="00FF736C" w:rsidP="006F639C">
            <w:pPr>
              <w:pStyle w:val="NoSpacing"/>
              <w:rPr>
                <w:b/>
                <w:color w:val="00B0F0"/>
              </w:rPr>
            </w:pPr>
            <w:r w:rsidRPr="006F639C">
              <w:rPr>
                <w:b/>
                <w:color w:val="00B0F0"/>
              </w:rPr>
              <w:t>2017-2018</w:t>
            </w:r>
          </w:p>
        </w:tc>
      </w:tr>
      <w:tr w:rsidR="00FF736C" w:rsidRPr="00EE00D8" w:rsidTr="00DD69BF">
        <w:trPr>
          <w:trHeight w:val="665"/>
        </w:trPr>
        <w:tc>
          <w:tcPr>
            <w:tcW w:w="2143" w:type="pct"/>
            <w:shd w:val="clear" w:color="auto" w:fill="F2F2F2" w:themeFill="background1" w:themeFillShade="F2"/>
          </w:tcPr>
          <w:p w:rsidR="00FF736C" w:rsidRPr="00DD69BF" w:rsidRDefault="004D0955" w:rsidP="004D0955">
            <w:pPr>
              <w:pStyle w:val="NoSpacing"/>
              <w:rPr>
                <w:rFonts w:ascii="Times New Roman" w:hAnsi="Times New Roman" w:cs="Times New Roman"/>
                <w:b/>
                <w:i/>
                <w:color w:val="00B0F0"/>
                <w:sz w:val="20"/>
                <w:szCs w:val="20"/>
              </w:rPr>
            </w:pPr>
            <w:r w:rsidRPr="00DD69BF">
              <w:rPr>
                <w:rFonts w:ascii="Times New Roman" w:hAnsi="Times New Roman" w:cs="Times New Roman"/>
                <w:b/>
                <w:i/>
                <w:color w:val="00B0F0"/>
                <w:sz w:val="20"/>
                <w:szCs w:val="20"/>
              </w:rPr>
              <w:t>5. a Mean</w:t>
            </w:r>
            <w:r w:rsidR="00E6628E" w:rsidRPr="00DD69BF">
              <w:rPr>
                <w:rFonts w:ascii="Times New Roman" w:hAnsi="Times New Roman" w:cs="Times New Roman"/>
                <w:b/>
                <w:i/>
                <w:color w:val="00B0F0"/>
                <w:sz w:val="20"/>
                <w:szCs w:val="20"/>
              </w:rPr>
              <w:t xml:space="preserve"> Score: </w:t>
            </w:r>
            <w:r w:rsidR="00315609" w:rsidRPr="00DD69BF">
              <w:rPr>
                <w:rFonts w:ascii="Times New Roman" w:hAnsi="Times New Roman" w:cs="Times New Roman"/>
                <w:b/>
                <w:i/>
                <w:color w:val="00B0F0"/>
                <w:sz w:val="20"/>
                <w:szCs w:val="20"/>
              </w:rPr>
              <w:t>Students are satisfied with Counseling services’ office environment.</w:t>
            </w:r>
          </w:p>
        </w:tc>
        <w:tc>
          <w:tcPr>
            <w:tcW w:w="572" w:type="pct"/>
            <w:shd w:val="clear" w:color="auto" w:fill="F2F2F2" w:themeFill="background1" w:themeFillShade="F2"/>
            <w:vAlign w:val="center"/>
          </w:tcPr>
          <w:p w:rsidR="00FF736C" w:rsidRPr="00DD69BF" w:rsidRDefault="00315609" w:rsidP="00FF736C">
            <w:pPr>
              <w:pStyle w:val="NoSpacing"/>
              <w:jc w:val="center"/>
              <w:rPr>
                <w:rFonts w:ascii="Times New Roman" w:hAnsi="Times New Roman" w:cs="Times New Roman"/>
                <w:b/>
                <w:i/>
                <w:color w:val="00B0F0"/>
                <w:sz w:val="20"/>
                <w:szCs w:val="20"/>
              </w:rPr>
            </w:pPr>
            <w:r w:rsidRPr="00DD69BF">
              <w:rPr>
                <w:rFonts w:ascii="Times New Roman" w:hAnsi="Times New Roman" w:cs="Times New Roman"/>
                <w:b/>
                <w:i/>
                <w:color w:val="00B0F0"/>
                <w:sz w:val="20"/>
                <w:szCs w:val="20"/>
              </w:rPr>
              <w:t>6.55</w:t>
            </w:r>
          </w:p>
          <w:p w:rsidR="00315609" w:rsidRPr="00DD69BF" w:rsidRDefault="00315609" w:rsidP="00FF736C">
            <w:pPr>
              <w:pStyle w:val="NoSpacing"/>
              <w:jc w:val="center"/>
              <w:rPr>
                <w:rFonts w:ascii="Times New Roman" w:hAnsi="Times New Roman" w:cs="Times New Roman"/>
                <w:b/>
                <w:sz w:val="20"/>
                <w:szCs w:val="20"/>
              </w:rPr>
            </w:pPr>
            <w:r w:rsidRPr="00DD69BF">
              <w:rPr>
                <w:rFonts w:ascii="Times New Roman" w:hAnsi="Times New Roman" w:cs="Times New Roman"/>
                <w:b/>
                <w:i/>
                <w:color w:val="00B0F0"/>
                <w:sz w:val="20"/>
                <w:szCs w:val="20"/>
              </w:rPr>
              <w:t>(5.87)</w:t>
            </w:r>
          </w:p>
        </w:tc>
        <w:tc>
          <w:tcPr>
            <w:tcW w:w="665" w:type="pct"/>
            <w:shd w:val="clear" w:color="auto" w:fill="F2F2F2" w:themeFill="background1" w:themeFillShade="F2"/>
            <w:vAlign w:val="center"/>
          </w:tcPr>
          <w:p w:rsidR="00DD69BF" w:rsidRPr="00DD69BF" w:rsidRDefault="00DD69BF" w:rsidP="00DD69BF">
            <w:pPr>
              <w:pStyle w:val="NoSpacing"/>
              <w:jc w:val="center"/>
              <w:rPr>
                <w:rFonts w:ascii="Times New Roman" w:hAnsi="Times New Roman" w:cs="Times New Roman"/>
                <w:b/>
                <w:i/>
                <w:color w:val="00B0F0"/>
                <w:sz w:val="20"/>
                <w:szCs w:val="20"/>
              </w:rPr>
            </w:pPr>
            <w:r w:rsidRPr="00DD69BF">
              <w:rPr>
                <w:rFonts w:ascii="Times New Roman" w:hAnsi="Times New Roman" w:cs="Times New Roman"/>
                <w:b/>
                <w:i/>
                <w:color w:val="00B0F0"/>
                <w:sz w:val="20"/>
                <w:szCs w:val="20"/>
              </w:rPr>
              <w:t>6.</w:t>
            </w:r>
            <w:r>
              <w:rPr>
                <w:rFonts w:ascii="Times New Roman" w:hAnsi="Times New Roman" w:cs="Times New Roman"/>
                <w:b/>
                <w:i/>
                <w:color w:val="00B0F0"/>
                <w:sz w:val="20"/>
                <w:szCs w:val="20"/>
              </w:rPr>
              <w:t>22</w:t>
            </w:r>
          </w:p>
          <w:p w:rsidR="00FF736C" w:rsidRPr="00DD69BF" w:rsidRDefault="00DD69BF" w:rsidP="00DD69BF">
            <w:pPr>
              <w:pStyle w:val="NoSpacing"/>
              <w:jc w:val="center"/>
              <w:rPr>
                <w:rFonts w:ascii="Times New Roman" w:hAnsi="Times New Roman" w:cs="Times New Roman"/>
                <w:sz w:val="20"/>
                <w:szCs w:val="20"/>
              </w:rPr>
            </w:pPr>
            <w:r w:rsidRPr="00DD69BF">
              <w:rPr>
                <w:rFonts w:ascii="Times New Roman" w:hAnsi="Times New Roman" w:cs="Times New Roman"/>
                <w:b/>
                <w:i/>
                <w:color w:val="00B0F0"/>
                <w:sz w:val="20"/>
                <w:szCs w:val="20"/>
              </w:rPr>
              <w:t>(</w:t>
            </w:r>
            <w:r>
              <w:rPr>
                <w:rFonts w:ascii="Times New Roman" w:hAnsi="Times New Roman" w:cs="Times New Roman"/>
                <w:b/>
                <w:i/>
                <w:color w:val="00B0F0"/>
                <w:sz w:val="20"/>
                <w:szCs w:val="20"/>
              </w:rPr>
              <w:t>6.20, 6.03)</w:t>
            </w:r>
          </w:p>
        </w:tc>
        <w:tc>
          <w:tcPr>
            <w:tcW w:w="479" w:type="pct"/>
            <w:shd w:val="clear" w:color="auto" w:fill="F2F2F2" w:themeFill="background1" w:themeFillShade="F2"/>
            <w:vAlign w:val="center"/>
          </w:tcPr>
          <w:p w:rsidR="00FF736C" w:rsidRPr="00DD69BF" w:rsidRDefault="00FF736C" w:rsidP="00DD69BF">
            <w:pPr>
              <w:pStyle w:val="NoSpacing"/>
              <w:jc w:val="center"/>
              <w:rPr>
                <w:rFonts w:ascii="Times New Roman" w:hAnsi="Times New Roman" w:cs="Times New Roman"/>
                <w:sz w:val="20"/>
                <w:szCs w:val="20"/>
              </w:rPr>
            </w:pPr>
          </w:p>
        </w:tc>
        <w:tc>
          <w:tcPr>
            <w:tcW w:w="572" w:type="pct"/>
            <w:shd w:val="clear" w:color="auto" w:fill="F2F2F2" w:themeFill="background1" w:themeFillShade="F2"/>
            <w:vAlign w:val="center"/>
          </w:tcPr>
          <w:p w:rsidR="00FF736C" w:rsidRPr="00DD69BF" w:rsidRDefault="00FF736C" w:rsidP="00DD69BF">
            <w:pPr>
              <w:pStyle w:val="NoSpacing"/>
              <w:jc w:val="center"/>
              <w:rPr>
                <w:rFonts w:ascii="Times New Roman" w:hAnsi="Times New Roman" w:cs="Times New Roman"/>
                <w:sz w:val="20"/>
                <w:szCs w:val="20"/>
              </w:rPr>
            </w:pPr>
          </w:p>
        </w:tc>
        <w:tc>
          <w:tcPr>
            <w:tcW w:w="568" w:type="pct"/>
            <w:shd w:val="clear" w:color="auto" w:fill="F2F2F2" w:themeFill="background1" w:themeFillShade="F2"/>
            <w:vAlign w:val="center"/>
          </w:tcPr>
          <w:p w:rsidR="00FF736C" w:rsidRPr="00DD69BF" w:rsidRDefault="00FF736C" w:rsidP="00DD69BF">
            <w:pPr>
              <w:pStyle w:val="NoSpacing"/>
              <w:jc w:val="center"/>
              <w:rPr>
                <w:rFonts w:ascii="Times New Roman" w:hAnsi="Times New Roman" w:cs="Times New Roman"/>
                <w:sz w:val="20"/>
                <w:szCs w:val="20"/>
              </w:rPr>
            </w:pPr>
          </w:p>
        </w:tc>
      </w:tr>
      <w:tr w:rsidR="00FF736C" w:rsidRPr="00EE00D8" w:rsidTr="00DD69BF">
        <w:tc>
          <w:tcPr>
            <w:tcW w:w="2143" w:type="pct"/>
          </w:tcPr>
          <w:p w:rsidR="00FF736C" w:rsidRPr="00E6628E"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E6628E">
              <w:rPr>
                <w:rFonts w:ascii="Times New Roman" w:hAnsi="Times New Roman" w:cs="Times New Roman"/>
                <w:color w:val="00B0F0"/>
                <w:sz w:val="20"/>
                <w:szCs w:val="20"/>
              </w:rPr>
              <w:t xml:space="preserve">. a. 1 </w:t>
            </w:r>
            <w:r w:rsidR="00A35BE2" w:rsidRPr="00A35BE2">
              <w:rPr>
                <w:rFonts w:ascii="Times New Roman" w:hAnsi="Times New Roman" w:cs="Times New Roman"/>
                <w:color w:val="00B0F0"/>
                <w:sz w:val="20"/>
                <w:szCs w:val="20"/>
              </w:rPr>
              <w:t>Mean Score:</w:t>
            </w:r>
            <w:r w:rsidR="00A35BE2">
              <w:rPr>
                <w:rFonts w:ascii="Times New Roman" w:hAnsi="Times New Roman" w:cs="Times New Roman"/>
                <w:i/>
                <w:color w:val="00B0F0"/>
                <w:sz w:val="20"/>
                <w:szCs w:val="20"/>
              </w:rPr>
              <w:t xml:space="preserve"> </w:t>
            </w:r>
            <w:r w:rsidR="00E6628E" w:rsidRPr="00E6628E">
              <w:rPr>
                <w:rFonts w:ascii="Times New Roman" w:hAnsi="Times New Roman" w:cs="Times New Roman"/>
                <w:color w:val="00B0F0"/>
                <w:sz w:val="20"/>
                <w:szCs w:val="20"/>
              </w:rPr>
              <w:t xml:space="preserve">Students </w:t>
            </w:r>
            <w:r w:rsidR="00E6628E">
              <w:rPr>
                <w:rFonts w:ascii="Times New Roman" w:hAnsi="Times New Roman" w:cs="Times New Roman"/>
                <w:color w:val="00B0F0"/>
                <w:sz w:val="20"/>
                <w:szCs w:val="20"/>
              </w:rPr>
              <w:t>indicated their agreement that</w:t>
            </w:r>
            <w:r w:rsidR="00E6628E" w:rsidRPr="00E6628E">
              <w:rPr>
                <w:rFonts w:ascii="Times New Roman" w:hAnsi="Times New Roman" w:cs="Times New Roman"/>
                <w:color w:val="00B0F0"/>
                <w:sz w:val="20"/>
                <w:szCs w:val="20"/>
              </w:rPr>
              <w:t xml:space="preserve"> the Counseling Services office is easy to locate.</w:t>
            </w:r>
          </w:p>
        </w:tc>
        <w:tc>
          <w:tcPr>
            <w:tcW w:w="572" w:type="pct"/>
            <w:vAlign w:val="center"/>
          </w:tcPr>
          <w:p w:rsidR="00FF736C" w:rsidRPr="00DD69BF" w:rsidRDefault="00E6628E" w:rsidP="00FF736C">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6.38</w:t>
            </w:r>
          </w:p>
          <w:p w:rsidR="00E6628E" w:rsidRPr="00DD69BF" w:rsidRDefault="00E6628E" w:rsidP="00FF736C">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(5.83)</w:t>
            </w:r>
          </w:p>
        </w:tc>
        <w:tc>
          <w:tcPr>
            <w:tcW w:w="665" w:type="pct"/>
            <w:vAlign w:val="center"/>
          </w:tcPr>
          <w:p w:rsidR="00FF736C"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6.24</w:t>
            </w:r>
          </w:p>
          <w:p w:rsidR="00DD69BF" w:rsidRPr="00DD69BF"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(6.06, 5.94)</w:t>
            </w:r>
          </w:p>
        </w:tc>
        <w:tc>
          <w:tcPr>
            <w:tcW w:w="479" w:type="pct"/>
            <w:vAlign w:val="center"/>
          </w:tcPr>
          <w:p w:rsidR="00FF736C" w:rsidRPr="00DD69BF" w:rsidRDefault="00FF736C" w:rsidP="00DD69BF">
            <w:pPr>
              <w:pStyle w:val="NoSpacing"/>
              <w:jc w:val="center"/>
              <w:rPr>
                <w:rFonts w:ascii="Times New Roman" w:hAnsi="Times New Roman" w:cs="Times New Roman"/>
                <w:sz w:val="20"/>
                <w:szCs w:val="20"/>
              </w:rPr>
            </w:pPr>
          </w:p>
        </w:tc>
        <w:tc>
          <w:tcPr>
            <w:tcW w:w="572" w:type="pct"/>
            <w:vAlign w:val="center"/>
          </w:tcPr>
          <w:p w:rsidR="00FF736C" w:rsidRPr="00DD69BF" w:rsidRDefault="00FF736C" w:rsidP="00DD69BF">
            <w:pPr>
              <w:pStyle w:val="NoSpacing"/>
              <w:jc w:val="center"/>
              <w:rPr>
                <w:rFonts w:ascii="Times New Roman" w:hAnsi="Times New Roman" w:cs="Times New Roman"/>
                <w:sz w:val="20"/>
                <w:szCs w:val="20"/>
              </w:rPr>
            </w:pPr>
          </w:p>
        </w:tc>
        <w:tc>
          <w:tcPr>
            <w:tcW w:w="568" w:type="pct"/>
            <w:vAlign w:val="center"/>
          </w:tcPr>
          <w:p w:rsidR="00FF736C" w:rsidRPr="00DD69BF" w:rsidRDefault="00FF736C" w:rsidP="00DD69BF">
            <w:pPr>
              <w:pStyle w:val="NoSpacing"/>
              <w:jc w:val="center"/>
              <w:rPr>
                <w:rFonts w:ascii="Times New Roman" w:hAnsi="Times New Roman" w:cs="Times New Roman"/>
                <w:sz w:val="20"/>
                <w:szCs w:val="20"/>
              </w:rPr>
            </w:pPr>
          </w:p>
        </w:tc>
      </w:tr>
      <w:tr w:rsidR="00FF736C" w:rsidRPr="00EE00D8" w:rsidTr="00DD69BF">
        <w:tc>
          <w:tcPr>
            <w:tcW w:w="2143" w:type="pct"/>
          </w:tcPr>
          <w:p w:rsidR="00FF736C" w:rsidRPr="008916DD"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E6628E">
              <w:rPr>
                <w:rFonts w:ascii="Times New Roman" w:hAnsi="Times New Roman" w:cs="Times New Roman"/>
                <w:color w:val="00B0F0"/>
                <w:sz w:val="20"/>
                <w:szCs w:val="20"/>
              </w:rPr>
              <w:t xml:space="preserve">. a. 2 </w:t>
            </w:r>
            <w:r w:rsidR="00A35BE2" w:rsidRPr="00A35BE2">
              <w:rPr>
                <w:rFonts w:ascii="Times New Roman" w:hAnsi="Times New Roman" w:cs="Times New Roman"/>
                <w:color w:val="00B0F0"/>
                <w:sz w:val="20"/>
                <w:szCs w:val="20"/>
              </w:rPr>
              <w:t>Mean Score:</w:t>
            </w:r>
            <w:r w:rsidR="00A35BE2">
              <w:rPr>
                <w:rFonts w:ascii="Times New Roman" w:hAnsi="Times New Roman" w:cs="Times New Roman"/>
                <w:i/>
                <w:color w:val="00B0F0"/>
                <w:sz w:val="20"/>
                <w:szCs w:val="20"/>
              </w:rPr>
              <w:t xml:space="preserve"> </w:t>
            </w:r>
            <w:r w:rsidR="00E6628E" w:rsidRPr="00E6628E">
              <w:rPr>
                <w:rFonts w:ascii="Times New Roman" w:hAnsi="Times New Roman" w:cs="Times New Roman"/>
                <w:color w:val="00B0F0"/>
                <w:sz w:val="20"/>
                <w:szCs w:val="20"/>
              </w:rPr>
              <w:t xml:space="preserve">Students </w:t>
            </w:r>
            <w:r w:rsidR="00E6628E">
              <w:rPr>
                <w:rFonts w:ascii="Times New Roman" w:hAnsi="Times New Roman" w:cs="Times New Roman"/>
                <w:color w:val="00B0F0"/>
                <w:sz w:val="20"/>
                <w:szCs w:val="20"/>
              </w:rPr>
              <w:t>indicated their agreement that</w:t>
            </w:r>
            <w:r w:rsidR="00E6628E" w:rsidRPr="00E6628E">
              <w:rPr>
                <w:rFonts w:ascii="Times New Roman" w:hAnsi="Times New Roman" w:cs="Times New Roman"/>
                <w:color w:val="00B0F0"/>
                <w:sz w:val="20"/>
                <w:szCs w:val="20"/>
              </w:rPr>
              <w:t xml:space="preserve"> the Counseling Services office is </w:t>
            </w:r>
            <w:r w:rsidR="00E6628E">
              <w:rPr>
                <w:rFonts w:ascii="Times New Roman" w:hAnsi="Times New Roman" w:cs="Times New Roman"/>
                <w:color w:val="00B0F0"/>
                <w:sz w:val="20"/>
                <w:szCs w:val="20"/>
              </w:rPr>
              <w:t>accessible.</w:t>
            </w:r>
          </w:p>
        </w:tc>
        <w:tc>
          <w:tcPr>
            <w:tcW w:w="572" w:type="pct"/>
            <w:vAlign w:val="center"/>
          </w:tcPr>
          <w:p w:rsidR="00FF736C" w:rsidRPr="00DD69BF" w:rsidRDefault="00E6628E" w:rsidP="00FF736C">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6.43</w:t>
            </w:r>
          </w:p>
          <w:p w:rsidR="00E6628E" w:rsidRPr="00DD69BF" w:rsidRDefault="00E6628E" w:rsidP="00FF736C">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(6.05)</w:t>
            </w:r>
          </w:p>
        </w:tc>
        <w:tc>
          <w:tcPr>
            <w:tcW w:w="665" w:type="pct"/>
            <w:vAlign w:val="center"/>
          </w:tcPr>
          <w:p w:rsidR="00FF736C"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6.30</w:t>
            </w:r>
          </w:p>
          <w:p w:rsidR="00DD69BF" w:rsidRPr="00DD69BF"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(6.28, 6.16)</w:t>
            </w:r>
          </w:p>
        </w:tc>
        <w:tc>
          <w:tcPr>
            <w:tcW w:w="479" w:type="pct"/>
            <w:vAlign w:val="center"/>
          </w:tcPr>
          <w:p w:rsidR="00FF736C" w:rsidRPr="00DD69BF" w:rsidRDefault="00FF736C" w:rsidP="00DD69BF">
            <w:pPr>
              <w:pStyle w:val="NoSpacing"/>
              <w:jc w:val="center"/>
              <w:rPr>
                <w:rFonts w:ascii="Times New Roman" w:hAnsi="Times New Roman" w:cs="Times New Roman"/>
                <w:sz w:val="20"/>
                <w:szCs w:val="20"/>
              </w:rPr>
            </w:pPr>
          </w:p>
        </w:tc>
        <w:tc>
          <w:tcPr>
            <w:tcW w:w="572" w:type="pct"/>
            <w:vAlign w:val="center"/>
          </w:tcPr>
          <w:p w:rsidR="00FF736C" w:rsidRPr="00DD69BF" w:rsidRDefault="00FF736C" w:rsidP="00DD69BF">
            <w:pPr>
              <w:pStyle w:val="NoSpacing"/>
              <w:jc w:val="center"/>
              <w:rPr>
                <w:rFonts w:ascii="Times New Roman" w:hAnsi="Times New Roman" w:cs="Times New Roman"/>
                <w:sz w:val="20"/>
                <w:szCs w:val="20"/>
              </w:rPr>
            </w:pPr>
          </w:p>
        </w:tc>
        <w:tc>
          <w:tcPr>
            <w:tcW w:w="568" w:type="pct"/>
            <w:vAlign w:val="center"/>
          </w:tcPr>
          <w:p w:rsidR="00FF736C" w:rsidRPr="00DD69BF" w:rsidRDefault="00FF736C" w:rsidP="00DD69BF">
            <w:pPr>
              <w:pStyle w:val="NoSpacing"/>
              <w:jc w:val="center"/>
              <w:rPr>
                <w:rFonts w:ascii="Times New Roman" w:hAnsi="Times New Roman" w:cs="Times New Roman"/>
                <w:sz w:val="20"/>
                <w:szCs w:val="20"/>
              </w:rPr>
            </w:pPr>
          </w:p>
        </w:tc>
      </w:tr>
      <w:tr w:rsidR="00E6628E" w:rsidRPr="00EE00D8" w:rsidTr="001C3975">
        <w:tc>
          <w:tcPr>
            <w:tcW w:w="2143" w:type="pct"/>
            <w:shd w:val="clear" w:color="auto" w:fill="FFEBFF"/>
          </w:tcPr>
          <w:p w:rsidR="00E6628E" w:rsidRPr="008916DD"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E6628E">
              <w:rPr>
                <w:rFonts w:ascii="Times New Roman" w:hAnsi="Times New Roman" w:cs="Times New Roman"/>
                <w:color w:val="00B0F0"/>
                <w:sz w:val="20"/>
                <w:szCs w:val="20"/>
              </w:rPr>
              <w:t xml:space="preserve">. a. 3 </w:t>
            </w:r>
            <w:r w:rsidR="00414F21" w:rsidRPr="00A35BE2">
              <w:rPr>
                <w:rFonts w:ascii="Times New Roman" w:hAnsi="Times New Roman" w:cs="Times New Roman"/>
                <w:color w:val="00B0F0"/>
                <w:sz w:val="20"/>
                <w:szCs w:val="20"/>
              </w:rPr>
              <w:t>Mean Score:</w:t>
            </w:r>
            <w:r w:rsidR="00414F21">
              <w:rPr>
                <w:rFonts w:ascii="Times New Roman" w:hAnsi="Times New Roman" w:cs="Times New Roman"/>
                <w:i/>
                <w:color w:val="00B0F0"/>
                <w:sz w:val="20"/>
                <w:szCs w:val="20"/>
              </w:rPr>
              <w:t xml:space="preserve"> </w:t>
            </w:r>
            <w:r w:rsidR="00E6628E" w:rsidRPr="00E6628E">
              <w:rPr>
                <w:rFonts w:ascii="Times New Roman" w:hAnsi="Times New Roman" w:cs="Times New Roman"/>
                <w:color w:val="00B0F0"/>
                <w:sz w:val="20"/>
                <w:szCs w:val="20"/>
              </w:rPr>
              <w:t xml:space="preserve">Students </w:t>
            </w:r>
            <w:r w:rsidR="00E6628E">
              <w:rPr>
                <w:rFonts w:ascii="Times New Roman" w:hAnsi="Times New Roman" w:cs="Times New Roman"/>
                <w:color w:val="00B0F0"/>
                <w:sz w:val="20"/>
                <w:szCs w:val="20"/>
              </w:rPr>
              <w:t>indicated their agreement that</w:t>
            </w:r>
            <w:r w:rsidR="00E6628E" w:rsidRPr="00E6628E">
              <w:rPr>
                <w:rFonts w:ascii="Times New Roman" w:hAnsi="Times New Roman" w:cs="Times New Roman"/>
                <w:color w:val="00B0F0"/>
                <w:sz w:val="20"/>
                <w:szCs w:val="20"/>
              </w:rPr>
              <w:t xml:space="preserve"> the</w:t>
            </w:r>
            <w:r w:rsidR="00E6628E">
              <w:rPr>
                <w:rFonts w:ascii="Times New Roman" w:hAnsi="Times New Roman" w:cs="Times New Roman"/>
                <w:color w:val="00B0F0"/>
                <w:sz w:val="20"/>
                <w:szCs w:val="20"/>
              </w:rPr>
              <w:t xml:space="preserve">y felt comfortable in the </w:t>
            </w:r>
            <w:r w:rsidR="00E6628E" w:rsidRPr="00E6628E">
              <w:rPr>
                <w:rFonts w:ascii="Times New Roman" w:hAnsi="Times New Roman" w:cs="Times New Roman"/>
                <w:color w:val="00B0F0"/>
                <w:sz w:val="20"/>
                <w:szCs w:val="20"/>
              </w:rPr>
              <w:t xml:space="preserve">Counseling Services </w:t>
            </w:r>
            <w:r w:rsidR="00E6628E">
              <w:rPr>
                <w:rFonts w:ascii="Times New Roman" w:hAnsi="Times New Roman" w:cs="Times New Roman"/>
                <w:color w:val="00B0F0"/>
                <w:sz w:val="20"/>
                <w:szCs w:val="20"/>
              </w:rPr>
              <w:t>waiting area.</w:t>
            </w:r>
          </w:p>
        </w:tc>
        <w:tc>
          <w:tcPr>
            <w:tcW w:w="572" w:type="pct"/>
            <w:vAlign w:val="center"/>
          </w:tcPr>
          <w:p w:rsidR="00E6628E" w:rsidRPr="00DD69BF" w:rsidRDefault="00E6628E" w:rsidP="00E6628E">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6.63</w:t>
            </w:r>
          </w:p>
          <w:p w:rsidR="00E6628E" w:rsidRPr="00DD69BF" w:rsidRDefault="00E6628E" w:rsidP="00E6628E">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(5.58)</w:t>
            </w:r>
          </w:p>
        </w:tc>
        <w:tc>
          <w:tcPr>
            <w:tcW w:w="665" w:type="pct"/>
            <w:shd w:val="clear" w:color="auto" w:fill="FFE5FF"/>
            <w:vAlign w:val="center"/>
          </w:tcPr>
          <w:p w:rsidR="00E6628E"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6.00</w:t>
            </w:r>
          </w:p>
          <w:p w:rsidR="00DD69BF" w:rsidRPr="00DD69BF"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(6.12, 5.83)</w:t>
            </w:r>
          </w:p>
        </w:tc>
        <w:tc>
          <w:tcPr>
            <w:tcW w:w="479" w:type="pct"/>
            <w:vAlign w:val="center"/>
          </w:tcPr>
          <w:p w:rsidR="00E6628E" w:rsidRPr="00DD69BF" w:rsidRDefault="00E6628E" w:rsidP="00DD69BF">
            <w:pPr>
              <w:pStyle w:val="NoSpacing"/>
              <w:jc w:val="center"/>
              <w:rPr>
                <w:rFonts w:ascii="Times New Roman" w:hAnsi="Times New Roman" w:cs="Times New Roman"/>
                <w:sz w:val="20"/>
                <w:szCs w:val="20"/>
              </w:rPr>
            </w:pPr>
          </w:p>
        </w:tc>
        <w:tc>
          <w:tcPr>
            <w:tcW w:w="572" w:type="pct"/>
            <w:vAlign w:val="center"/>
          </w:tcPr>
          <w:p w:rsidR="00E6628E" w:rsidRPr="00DD69BF" w:rsidRDefault="00E6628E" w:rsidP="00DD69BF">
            <w:pPr>
              <w:pStyle w:val="NoSpacing"/>
              <w:jc w:val="center"/>
              <w:rPr>
                <w:rFonts w:ascii="Times New Roman" w:hAnsi="Times New Roman" w:cs="Times New Roman"/>
                <w:sz w:val="20"/>
                <w:szCs w:val="20"/>
              </w:rPr>
            </w:pPr>
          </w:p>
        </w:tc>
        <w:tc>
          <w:tcPr>
            <w:tcW w:w="568" w:type="pct"/>
            <w:vAlign w:val="center"/>
          </w:tcPr>
          <w:p w:rsidR="00E6628E" w:rsidRPr="00DD69BF" w:rsidRDefault="00E6628E" w:rsidP="00DD69BF">
            <w:pPr>
              <w:pStyle w:val="NoSpacing"/>
              <w:jc w:val="center"/>
              <w:rPr>
                <w:rFonts w:ascii="Times New Roman" w:hAnsi="Times New Roman" w:cs="Times New Roman"/>
                <w:sz w:val="20"/>
                <w:szCs w:val="20"/>
              </w:rPr>
            </w:pPr>
          </w:p>
        </w:tc>
      </w:tr>
      <w:tr w:rsidR="00A00F69" w:rsidRPr="00EE00D8" w:rsidTr="001C3975">
        <w:tc>
          <w:tcPr>
            <w:tcW w:w="2143" w:type="pct"/>
            <w:shd w:val="clear" w:color="auto" w:fill="FFEBFF"/>
          </w:tcPr>
          <w:p w:rsidR="00A00F69" w:rsidRPr="008916DD"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A00F69">
              <w:rPr>
                <w:rFonts w:ascii="Times New Roman" w:hAnsi="Times New Roman" w:cs="Times New Roman"/>
                <w:color w:val="00B0F0"/>
                <w:sz w:val="20"/>
                <w:szCs w:val="20"/>
              </w:rPr>
              <w:t xml:space="preserve">. a. </w:t>
            </w:r>
            <w:r w:rsidR="00A27CA9">
              <w:rPr>
                <w:rFonts w:ascii="Times New Roman" w:hAnsi="Times New Roman" w:cs="Times New Roman"/>
                <w:color w:val="00B0F0"/>
                <w:sz w:val="20"/>
                <w:szCs w:val="20"/>
              </w:rPr>
              <w:t xml:space="preserve">4. </w:t>
            </w:r>
            <w:r w:rsidR="00414F21" w:rsidRPr="00A35BE2">
              <w:rPr>
                <w:rFonts w:ascii="Times New Roman" w:hAnsi="Times New Roman" w:cs="Times New Roman"/>
                <w:color w:val="00B0F0"/>
                <w:sz w:val="20"/>
                <w:szCs w:val="20"/>
              </w:rPr>
              <w:t>Mean Score:</w:t>
            </w:r>
            <w:r w:rsidR="00414F21">
              <w:rPr>
                <w:rFonts w:ascii="Times New Roman" w:hAnsi="Times New Roman" w:cs="Times New Roman"/>
                <w:i/>
                <w:color w:val="00B0F0"/>
                <w:sz w:val="20"/>
                <w:szCs w:val="20"/>
              </w:rPr>
              <w:t xml:space="preserve"> </w:t>
            </w:r>
            <w:r w:rsidR="00A00F69">
              <w:rPr>
                <w:rFonts w:ascii="Times New Roman" w:hAnsi="Times New Roman" w:cs="Times New Roman"/>
                <w:color w:val="00B0F0"/>
                <w:sz w:val="20"/>
                <w:szCs w:val="20"/>
              </w:rPr>
              <w:t xml:space="preserve"> </w:t>
            </w:r>
            <w:r w:rsidR="00A27CA9" w:rsidRPr="00E6628E">
              <w:rPr>
                <w:rFonts w:ascii="Times New Roman" w:hAnsi="Times New Roman" w:cs="Times New Roman"/>
                <w:color w:val="00B0F0"/>
                <w:sz w:val="20"/>
                <w:szCs w:val="20"/>
              </w:rPr>
              <w:t xml:space="preserve">Students </w:t>
            </w:r>
            <w:r w:rsidR="00A27CA9">
              <w:rPr>
                <w:rFonts w:ascii="Times New Roman" w:hAnsi="Times New Roman" w:cs="Times New Roman"/>
                <w:color w:val="00B0F0"/>
                <w:sz w:val="20"/>
                <w:szCs w:val="20"/>
              </w:rPr>
              <w:t>indicated they were satisfied with the Counseling Services Facility (temperature, atmosphere, etc.).</w:t>
            </w:r>
          </w:p>
        </w:tc>
        <w:tc>
          <w:tcPr>
            <w:tcW w:w="572" w:type="pct"/>
            <w:vAlign w:val="center"/>
          </w:tcPr>
          <w:p w:rsidR="00A00F69" w:rsidRPr="00DD69BF" w:rsidRDefault="00A27CA9" w:rsidP="00A00F69">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6.77</w:t>
            </w:r>
          </w:p>
          <w:p w:rsidR="00A27CA9" w:rsidRPr="00DD69BF" w:rsidRDefault="00A27CA9" w:rsidP="00A00F69">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(6.06)</w:t>
            </w:r>
          </w:p>
        </w:tc>
        <w:tc>
          <w:tcPr>
            <w:tcW w:w="665" w:type="pct"/>
            <w:shd w:val="clear" w:color="auto" w:fill="FFE5FF"/>
            <w:vAlign w:val="center"/>
          </w:tcPr>
          <w:p w:rsidR="00A00F69"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6.26</w:t>
            </w:r>
          </w:p>
          <w:p w:rsidR="00DD69BF" w:rsidRPr="00DD69BF"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(6.41, 6.23)</w:t>
            </w:r>
          </w:p>
        </w:tc>
        <w:tc>
          <w:tcPr>
            <w:tcW w:w="479" w:type="pct"/>
            <w:vAlign w:val="center"/>
          </w:tcPr>
          <w:p w:rsidR="00A00F69" w:rsidRPr="00DD69BF" w:rsidRDefault="00A00F69" w:rsidP="00DD69BF">
            <w:pPr>
              <w:pStyle w:val="NoSpacing"/>
              <w:jc w:val="center"/>
              <w:rPr>
                <w:rFonts w:ascii="Times New Roman" w:hAnsi="Times New Roman" w:cs="Times New Roman"/>
                <w:sz w:val="20"/>
                <w:szCs w:val="20"/>
              </w:rPr>
            </w:pPr>
          </w:p>
        </w:tc>
        <w:tc>
          <w:tcPr>
            <w:tcW w:w="572" w:type="pct"/>
            <w:vAlign w:val="center"/>
          </w:tcPr>
          <w:p w:rsidR="00A00F69" w:rsidRPr="00DD69BF" w:rsidRDefault="00A00F69" w:rsidP="00DD69BF">
            <w:pPr>
              <w:pStyle w:val="NoSpacing"/>
              <w:jc w:val="center"/>
              <w:rPr>
                <w:rFonts w:ascii="Times New Roman" w:hAnsi="Times New Roman" w:cs="Times New Roman"/>
                <w:sz w:val="20"/>
                <w:szCs w:val="20"/>
              </w:rPr>
            </w:pPr>
          </w:p>
        </w:tc>
        <w:tc>
          <w:tcPr>
            <w:tcW w:w="568" w:type="pct"/>
            <w:vAlign w:val="center"/>
          </w:tcPr>
          <w:p w:rsidR="00A00F69" w:rsidRPr="00DD69BF" w:rsidRDefault="00A00F69" w:rsidP="00DD69BF">
            <w:pPr>
              <w:pStyle w:val="NoSpacing"/>
              <w:jc w:val="center"/>
              <w:rPr>
                <w:rFonts w:ascii="Times New Roman" w:hAnsi="Times New Roman" w:cs="Times New Roman"/>
                <w:sz w:val="20"/>
                <w:szCs w:val="20"/>
              </w:rPr>
            </w:pPr>
          </w:p>
        </w:tc>
      </w:tr>
      <w:tr w:rsidR="00414F21" w:rsidRPr="00EE00D8" w:rsidTr="00DD69BF">
        <w:tc>
          <w:tcPr>
            <w:tcW w:w="2143" w:type="pct"/>
            <w:shd w:val="clear" w:color="auto" w:fill="F2F2F2" w:themeFill="background1" w:themeFillShade="F2"/>
          </w:tcPr>
          <w:p w:rsidR="00414F21" w:rsidRPr="00DD69BF" w:rsidRDefault="004D0955" w:rsidP="004D0955">
            <w:pPr>
              <w:pStyle w:val="NoSpacing"/>
              <w:rPr>
                <w:rFonts w:ascii="Times New Roman" w:hAnsi="Times New Roman" w:cs="Times New Roman"/>
                <w:b/>
                <w:i/>
                <w:color w:val="00B0F0"/>
                <w:sz w:val="20"/>
                <w:szCs w:val="20"/>
              </w:rPr>
            </w:pPr>
            <w:r w:rsidRPr="00DD69BF">
              <w:rPr>
                <w:rFonts w:ascii="Times New Roman" w:hAnsi="Times New Roman" w:cs="Times New Roman"/>
                <w:b/>
                <w:i/>
                <w:color w:val="00B0F0"/>
                <w:sz w:val="20"/>
                <w:szCs w:val="20"/>
              </w:rPr>
              <w:t>5</w:t>
            </w:r>
            <w:r w:rsidR="00414F21" w:rsidRPr="00DD69BF">
              <w:rPr>
                <w:rFonts w:ascii="Times New Roman" w:hAnsi="Times New Roman" w:cs="Times New Roman"/>
                <w:b/>
                <w:i/>
                <w:color w:val="00B0F0"/>
                <w:sz w:val="20"/>
                <w:szCs w:val="20"/>
              </w:rPr>
              <w:t>. b Mean Score: Students are satisfied with Counseling services’ office service.</w:t>
            </w:r>
          </w:p>
        </w:tc>
        <w:tc>
          <w:tcPr>
            <w:tcW w:w="572" w:type="pct"/>
            <w:shd w:val="clear" w:color="auto" w:fill="F2F2F2" w:themeFill="background1" w:themeFillShade="F2"/>
            <w:vAlign w:val="center"/>
          </w:tcPr>
          <w:p w:rsidR="00414F21" w:rsidRPr="00DD69BF" w:rsidRDefault="00414F21" w:rsidP="00414F21">
            <w:pPr>
              <w:pStyle w:val="NoSpacing"/>
              <w:jc w:val="center"/>
              <w:rPr>
                <w:rFonts w:ascii="Times New Roman" w:hAnsi="Times New Roman" w:cs="Times New Roman"/>
                <w:b/>
                <w:i/>
                <w:color w:val="00B0F0"/>
                <w:sz w:val="20"/>
                <w:szCs w:val="20"/>
              </w:rPr>
            </w:pPr>
            <w:r w:rsidRPr="00DD69BF">
              <w:rPr>
                <w:rFonts w:ascii="Times New Roman" w:hAnsi="Times New Roman" w:cs="Times New Roman"/>
                <w:b/>
                <w:i/>
                <w:color w:val="00B0F0"/>
                <w:sz w:val="20"/>
                <w:szCs w:val="20"/>
              </w:rPr>
              <w:t>6.72</w:t>
            </w:r>
          </w:p>
          <w:p w:rsidR="00414F21" w:rsidRPr="00DD69BF" w:rsidRDefault="00414F21" w:rsidP="00414F21">
            <w:pPr>
              <w:pStyle w:val="NoSpacing"/>
              <w:jc w:val="center"/>
              <w:rPr>
                <w:rFonts w:ascii="Times New Roman" w:hAnsi="Times New Roman" w:cs="Times New Roman"/>
                <w:b/>
                <w:sz w:val="20"/>
                <w:szCs w:val="20"/>
              </w:rPr>
            </w:pPr>
            <w:r w:rsidRPr="00DD69BF">
              <w:rPr>
                <w:rFonts w:ascii="Times New Roman" w:hAnsi="Times New Roman" w:cs="Times New Roman"/>
                <w:b/>
                <w:i/>
                <w:color w:val="00B0F0"/>
                <w:sz w:val="20"/>
                <w:szCs w:val="20"/>
              </w:rPr>
              <w:t>(6.00)</w:t>
            </w:r>
          </w:p>
        </w:tc>
        <w:tc>
          <w:tcPr>
            <w:tcW w:w="665" w:type="pct"/>
            <w:shd w:val="clear" w:color="auto" w:fill="F2F2F2" w:themeFill="background1" w:themeFillShade="F2"/>
            <w:vAlign w:val="center"/>
          </w:tcPr>
          <w:p w:rsidR="00414F21" w:rsidRPr="00DD69BF" w:rsidRDefault="00DD69BF" w:rsidP="00DD69BF">
            <w:pPr>
              <w:pStyle w:val="NoSpacing"/>
              <w:jc w:val="center"/>
              <w:rPr>
                <w:rFonts w:ascii="Times New Roman" w:hAnsi="Times New Roman" w:cs="Times New Roman"/>
                <w:b/>
                <w:color w:val="00B0F0"/>
                <w:sz w:val="20"/>
                <w:szCs w:val="20"/>
              </w:rPr>
            </w:pPr>
            <w:r w:rsidRPr="00DD69BF">
              <w:rPr>
                <w:rFonts w:ascii="Times New Roman" w:hAnsi="Times New Roman" w:cs="Times New Roman"/>
                <w:b/>
                <w:color w:val="00B0F0"/>
                <w:sz w:val="20"/>
                <w:szCs w:val="20"/>
              </w:rPr>
              <w:t>6.38</w:t>
            </w:r>
          </w:p>
          <w:p w:rsidR="00DD69BF" w:rsidRPr="00DD69BF" w:rsidRDefault="00DD69BF" w:rsidP="00DD69BF">
            <w:pPr>
              <w:pStyle w:val="NoSpacing"/>
              <w:jc w:val="center"/>
              <w:rPr>
                <w:rFonts w:ascii="Times New Roman" w:hAnsi="Times New Roman" w:cs="Times New Roman"/>
                <w:b/>
                <w:sz w:val="20"/>
                <w:szCs w:val="20"/>
              </w:rPr>
            </w:pPr>
            <w:r w:rsidRPr="00DD69BF">
              <w:rPr>
                <w:rFonts w:ascii="Times New Roman" w:hAnsi="Times New Roman" w:cs="Times New Roman"/>
                <w:b/>
                <w:color w:val="00B0F0"/>
                <w:sz w:val="20"/>
                <w:szCs w:val="20"/>
              </w:rPr>
              <w:t>(6.41, 6.20)</w:t>
            </w:r>
          </w:p>
        </w:tc>
        <w:tc>
          <w:tcPr>
            <w:tcW w:w="479" w:type="pct"/>
            <w:shd w:val="clear" w:color="auto" w:fill="F2F2F2" w:themeFill="background1" w:themeFillShade="F2"/>
            <w:vAlign w:val="center"/>
          </w:tcPr>
          <w:p w:rsidR="00414F21" w:rsidRPr="00DD69BF" w:rsidRDefault="00414F21" w:rsidP="00DD69BF">
            <w:pPr>
              <w:pStyle w:val="NoSpacing"/>
              <w:jc w:val="center"/>
              <w:rPr>
                <w:rFonts w:ascii="Times New Roman" w:hAnsi="Times New Roman" w:cs="Times New Roman"/>
                <w:b/>
                <w:sz w:val="20"/>
                <w:szCs w:val="20"/>
              </w:rPr>
            </w:pPr>
          </w:p>
        </w:tc>
        <w:tc>
          <w:tcPr>
            <w:tcW w:w="572" w:type="pct"/>
            <w:shd w:val="clear" w:color="auto" w:fill="F2F2F2" w:themeFill="background1" w:themeFillShade="F2"/>
            <w:vAlign w:val="center"/>
          </w:tcPr>
          <w:p w:rsidR="00414F21" w:rsidRPr="00DD69BF" w:rsidRDefault="00414F21" w:rsidP="00DD69BF">
            <w:pPr>
              <w:pStyle w:val="NoSpacing"/>
              <w:jc w:val="center"/>
              <w:rPr>
                <w:rFonts w:ascii="Times New Roman" w:hAnsi="Times New Roman" w:cs="Times New Roman"/>
                <w:b/>
                <w:sz w:val="20"/>
                <w:szCs w:val="20"/>
              </w:rPr>
            </w:pPr>
          </w:p>
        </w:tc>
        <w:tc>
          <w:tcPr>
            <w:tcW w:w="568" w:type="pct"/>
            <w:shd w:val="clear" w:color="auto" w:fill="F2F2F2" w:themeFill="background1" w:themeFillShade="F2"/>
            <w:vAlign w:val="center"/>
          </w:tcPr>
          <w:p w:rsidR="00414F21" w:rsidRPr="00DD69BF" w:rsidRDefault="00414F21" w:rsidP="00DD69BF">
            <w:pPr>
              <w:pStyle w:val="NoSpacing"/>
              <w:jc w:val="center"/>
              <w:rPr>
                <w:rFonts w:ascii="Times New Roman" w:hAnsi="Times New Roman" w:cs="Times New Roman"/>
                <w:b/>
                <w:sz w:val="20"/>
                <w:szCs w:val="20"/>
              </w:rPr>
            </w:pPr>
          </w:p>
        </w:tc>
      </w:tr>
      <w:tr w:rsidR="00414F21" w:rsidRPr="00EE00D8" w:rsidTr="001C3975">
        <w:tc>
          <w:tcPr>
            <w:tcW w:w="2143" w:type="pct"/>
            <w:shd w:val="clear" w:color="auto" w:fill="FFEBFF"/>
          </w:tcPr>
          <w:p w:rsidR="00414F21"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414F21">
              <w:rPr>
                <w:rFonts w:ascii="Times New Roman" w:hAnsi="Times New Roman" w:cs="Times New Roman"/>
                <w:color w:val="00B0F0"/>
                <w:sz w:val="20"/>
                <w:szCs w:val="20"/>
              </w:rPr>
              <w:t xml:space="preserve">. b. 1 </w:t>
            </w:r>
            <w:r w:rsidR="00414F21" w:rsidRPr="00A35BE2">
              <w:rPr>
                <w:rFonts w:ascii="Times New Roman" w:hAnsi="Times New Roman" w:cs="Times New Roman"/>
                <w:color w:val="00B0F0"/>
                <w:sz w:val="20"/>
                <w:szCs w:val="20"/>
              </w:rPr>
              <w:t>Mean Score:</w:t>
            </w:r>
            <w:r w:rsidR="00414F21">
              <w:rPr>
                <w:rFonts w:ascii="Times New Roman" w:hAnsi="Times New Roman" w:cs="Times New Roman"/>
                <w:i/>
                <w:color w:val="00B0F0"/>
                <w:sz w:val="20"/>
                <w:szCs w:val="20"/>
              </w:rPr>
              <w:t xml:space="preserve"> </w:t>
            </w:r>
            <w:r w:rsidR="00414F21" w:rsidRPr="00E6628E">
              <w:rPr>
                <w:rFonts w:ascii="Times New Roman" w:hAnsi="Times New Roman" w:cs="Times New Roman"/>
                <w:color w:val="00B0F0"/>
                <w:sz w:val="20"/>
                <w:szCs w:val="20"/>
              </w:rPr>
              <w:t xml:space="preserve">Students </w:t>
            </w:r>
            <w:r w:rsidR="00414F21">
              <w:rPr>
                <w:rFonts w:ascii="Times New Roman" w:hAnsi="Times New Roman" w:cs="Times New Roman"/>
                <w:color w:val="00B0F0"/>
                <w:sz w:val="20"/>
                <w:szCs w:val="20"/>
              </w:rPr>
              <w:t>indicated their agreement that</w:t>
            </w:r>
            <w:r w:rsidR="00414F21" w:rsidRPr="00E6628E">
              <w:rPr>
                <w:rFonts w:ascii="Times New Roman" w:hAnsi="Times New Roman" w:cs="Times New Roman"/>
                <w:color w:val="00B0F0"/>
                <w:sz w:val="20"/>
                <w:szCs w:val="20"/>
              </w:rPr>
              <w:t xml:space="preserve"> the</w:t>
            </w:r>
            <w:r w:rsidR="00414F21">
              <w:rPr>
                <w:rFonts w:ascii="Times New Roman" w:hAnsi="Times New Roman" w:cs="Times New Roman"/>
                <w:color w:val="00B0F0"/>
                <w:sz w:val="20"/>
                <w:szCs w:val="20"/>
              </w:rPr>
              <w:t>y could easily fill out the necessary paperwork.</w:t>
            </w:r>
          </w:p>
        </w:tc>
        <w:tc>
          <w:tcPr>
            <w:tcW w:w="572" w:type="pct"/>
            <w:vAlign w:val="center"/>
          </w:tcPr>
          <w:p w:rsidR="00414F21" w:rsidRPr="00DD69BF" w:rsidRDefault="00414F21" w:rsidP="00414F21">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6.56</w:t>
            </w:r>
          </w:p>
          <w:p w:rsidR="00414F21" w:rsidRPr="00DD69BF" w:rsidRDefault="00414F21" w:rsidP="00414F21">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(6.06)</w:t>
            </w:r>
          </w:p>
        </w:tc>
        <w:tc>
          <w:tcPr>
            <w:tcW w:w="665" w:type="pct"/>
            <w:shd w:val="clear" w:color="auto" w:fill="FFE5FF"/>
            <w:vAlign w:val="center"/>
          </w:tcPr>
          <w:p w:rsidR="00414F21"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6.29</w:t>
            </w:r>
          </w:p>
          <w:p w:rsidR="00DD69BF" w:rsidRPr="00DD69BF"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(6.41, 6.23)</w:t>
            </w:r>
          </w:p>
        </w:tc>
        <w:tc>
          <w:tcPr>
            <w:tcW w:w="479" w:type="pct"/>
            <w:vAlign w:val="center"/>
          </w:tcPr>
          <w:p w:rsidR="00414F21" w:rsidRPr="00DD69BF" w:rsidRDefault="00414F21" w:rsidP="00DD69BF">
            <w:pPr>
              <w:pStyle w:val="NoSpacing"/>
              <w:jc w:val="center"/>
              <w:rPr>
                <w:rFonts w:ascii="Times New Roman" w:hAnsi="Times New Roman" w:cs="Times New Roman"/>
                <w:sz w:val="20"/>
                <w:szCs w:val="20"/>
              </w:rPr>
            </w:pPr>
          </w:p>
        </w:tc>
        <w:tc>
          <w:tcPr>
            <w:tcW w:w="572" w:type="pct"/>
            <w:vAlign w:val="center"/>
          </w:tcPr>
          <w:p w:rsidR="00414F21" w:rsidRPr="00DD69BF" w:rsidRDefault="00414F21" w:rsidP="00DD69BF">
            <w:pPr>
              <w:pStyle w:val="NoSpacing"/>
              <w:jc w:val="center"/>
              <w:rPr>
                <w:rFonts w:ascii="Times New Roman" w:hAnsi="Times New Roman" w:cs="Times New Roman"/>
                <w:sz w:val="20"/>
                <w:szCs w:val="20"/>
              </w:rPr>
            </w:pPr>
          </w:p>
        </w:tc>
        <w:tc>
          <w:tcPr>
            <w:tcW w:w="568" w:type="pct"/>
            <w:vAlign w:val="center"/>
          </w:tcPr>
          <w:p w:rsidR="00414F21" w:rsidRPr="00DD69BF" w:rsidRDefault="00414F21" w:rsidP="00DD69BF">
            <w:pPr>
              <w:pStyle w:val="NoSpacing"/>
              <w:jc w:val="center"/>
              <w:rPr>
                <w:rFonts w:ascii="Times New Roman" w:hAnsi="Times New Roman" w:cs="Times New Roman"/>
                <w:sz w:val="20"/>
                <w:szCs w:val="20"/>
              </w:rPr>
            </w:pPr>
          </w:p>
        </w:tc>
      </w:tr>
      <w:tr w:rsidR="00414F21" w:rsidRPr="00EE00D8" w:rsidTr="001C3975">
        <w:tc>
          <w:tcPr>
            <w:tcW w:w="2143" w:type="pct"/>
            <w:shd w:val="clear" w:color="auto" w:fill="FFEBFF"/>
          </w:tcPr>
          <w:p w:rsidR="00414F21"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414F21">
              <w:rPr>
                <w:rFonts w:ascii="Times New Roman" w:hAnsi="Times New Roman" w:cs="Times New Roman"/>
                <w:color w:val="00B0F0"/>
                <w:sz w:val="20"/>
                <w:szCs w:val="20"/>
              </w:rPr>
              <w:t xml:space="preserve">. b. 2 </w:t>
            </w:r>
            <w:r w:rsidR="00414F21" w:rsidRPr="00A35BE2">
              <w:rPr>
                <w:rFonts w:ascii="Times New Roman" w:hAnsi="Times New Roman" w:cs="Times New Roman"/>
                <w:color w:val="00B0F0"/>
                <w:sz w:val="20"/>
                <w:szCs w:val="20"/>
              </w:rPr>
              <w:t>Mean Score:</w:t>
            </w:r>
            <w:r w:rsidR="00414F21">
              <w:rPr>
                <w:rFonts w:ascii="Times New Roman" w:hAnsi="Times New Roman" w:cs="Times New Roman"/>
                <w:i/>
                <w:color w:val="00B0F0"/>
                <w:sz w:val="20"/>
                <w:szCs w:val="20"/>
              </w:rPr>
              <w:t xml:space="preserve"> </w:t>
            </w:r>
            <w:r w:rsidR="00414F21" w:rsidRPr="00E6628E">
              <w:rPr>
                <w:rFonts w:ascii="Times New Roman" w:hAnsi="Times New Roman" w:cs="Times New Roman"/>
                <w:color w:val="00B0F0"/>
                <w:sz w:val="20"/>
                <w:szCs w:val="20"/>
              </w:rPr>
              <w:t xml:space="preserve">Students </w:t>
            </w:r>
            <w:r w:rsidR="00414F21">
              <w:rPr>
                <w:rFonts w:ascii="Times New Roman" w:hAnsi="Times New Roman" w:cs="Times New Roman"/>
                <w:color w:val="00B0F0"/>
                <w:sz w:val="20"/>
                <w:szCs w:val="20"/>
              </w:rPr>
              <w:t>indicated their agreement that</w:t>
            </w:r>
            <w:r w:rsidR="00414F21" w:rsidRPr="00E6628E">
              <w:rPr>
                <w:rFonts w:ascii="Times New Roman" w:hAnsi="Times New Roman" w:cs="Times New Roman"/>
                <w:color w:val="00B0F0"/>
                <w:sz w:val="20"/>
                <w:szCs w:val="20"/>
              </w:rPr>
              <w:t xml:space="preserve"> the</w:t>
            </w:r>
            <w:r w:rsidR="00414F21">
              <w:rPr>
                <w:rFonts w:ascii="Times New Roman" w:hAnsi="Times New Roman" w:cs="Times New Roman"/>
                <w:color w:val="00B0F0"/>
                <w:sz w:val="20"/>
                <w:szCs w:val="20"/>
              </w:rPr>
              <w:t>y could easily schedule an appointment.</w:t>
            </w:r>
          </w:p>
        </w:tc>
        <w:tc>
          <w:tcPr>
            <w:tcW w:w="572" w:type="pct"/>
            <w:vAlign w:val="center"/>
          </w:tcPr>
          <w:p w:rsidR="00414F21" w:rsidRPr="00DD69BF" w:rsidRDefault="00414F21" w:rsidP="00414F21">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6.67</w:t>
            </w:r>
          </w:p>
          <w:p w:rsidR="00414F21" w:rsidRPr="00DD69BF" w:rsidRDefault="00414F21" w:rsidP="00414F21">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(5.54)</w:t>
            </w:r>
          </w:p>
        </w:tc>
        <w:tc>
          <w:tcPr>
            <w:tcW w:w="665" w:type="pct"/>
            <w:shd w:val="clear" w:color="auto" w:fill="FFE5FF"/>
            <w:vAlign w:val="center"/>
          </w:tcPr>
          <w:p w:rsidR="00414F21"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6.23</w:t>
            </w:r>
          </w:p>
          <w:p w:rsidR="00DD69BF" w:rsidRPr="00DD69BF"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(6.30, 5.90)</w:t>
            </w:r>
          </w:p>
        </w:tc>
        <w:tc>
          <w:tcPr>
            <w:tcW w:w="479" w:type="pct"/>
            <w:vAlign w:val="center"/>
          </w:tcPr>
          <w:p w:rsidR="00414F21" w:rsidRPr="00DD69BF" w:rsidRDefault="00414F21" w:rsidP="00DD69BF">
            <w:pPr>
              <w:pStyle w:val="NoSpacing"/>
              <w:jc w:val="center"/>
              <w:rPr>
                <w:rFonts w:ascii="Times New Roman" w:hAnsi="Times New Roman" w:cs="Times New Roman"/>
                <w:sz w:val="20"/>
                <w:szCs w:val="20"/>
              </w:rPr>
            </w:pPr>
          </w:p>
        </w:tc>
        <w:tc>
          <w:tcPr>
            <w:tcW w:w="572" w:type="pct"/>
            <w:vAlign w:val="center"/>
          </w:tcPr>
          <w:p w:rsidR="00414F21" w:rsidRPr="00DD69BF" w:rsidRDefault="00414F21" w:rsidP="00DD69BF">
            <w:pPr>
              <w:pStyle w:val="NoSpacing"/>
              <w:jc w:val="center"/>
              <w:rPr>
                <w:rFonts w:ascii="Times New Roman" w:hAnsi="Times New Roman" w:cs="Times New Roman"/>
                <w:sz w:val="20"/>
                <w:szCs w:val="20"/>
              </w:rPr>
            </w:pPr>
          </w:p>
        </w:tc>
        <w:tc>
          <w:tcPr>
            <w:tcW w:w="568" w:type="pct"/>
            <w:vAlign w:val="center"/>
          </w:tcPr>
          <w:p w:rsidR="00414F21" w:rsidRPr="00DD69BF" w:rsidRDefault="00414F21" w:rsidP="00DD69BF">
            <w:pPr>
              <w:pStyle w:val="NoSpacing"/>
              <w:jc w:val="center"/>
              <w:rPr>
                <w:rFonts w:ascii="Times New Roman" w:hAnsi="Times New Roman" w:cs="Times New Roman"/>
                <w:sz w:val="20"/>
                <w:szCs w:val="20"/>
              </w:rPr>
            </w:pPr>
          </w:p>
        </w:tc>
      </w:tr>
      <w:tr w:rsidR="00414F21" w:rsidRPr="00EE00D8" w:rsidTr="00DD69BF">
        <w:tc>
          <w:tcPr>
            <w:tcW w:w="2143" w:type="pct"/>
          </w:tcPr>
          <w:p w:rsidR="00414F21"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414F21">
              <w:rPr>
                <w:rFonts w:ascii="Times New Roman" w:hAnsi="Times New Roman" w:cs="Times New Roman"/>
                <w:color w:val="00B0F0"/>
                <w:sz w:val="20"/>
                <w:szCs w:val="20"/>
              </w:rPr>
              <w:t xml:space="preserve">. b. 3 </w:t>
            </w:r>
            <w:r w:rsidR="00414F21" w:rsidRPr="00A35BE2">
              <w:rPr>
                <w:rFonts w:ascii="Times New Roman" w:hAnsi="Times New Roman" w:cs="Times New Roman"/>
                <w:color w:val="00B0F0"/>
                <w:sz w:val="20"/>
                <w:szCs w:val="20"/>
              </w:rPr>
              <w:t>Mean Score:</w:t>
            </w:r>
            <w:r w:rsidR="00414F21">
              <w:rPr>
                <w:rFonts w:ascii="Times New Roman" w:hAnsi="Times New Roman" w:cs="Times New Roman"/>
                <w:i/>
                <w:color w:val="00B0F0"/>
                <w:sz w:val="20"/>
                <w:szCs w:val="20"/>
              </w:rPr>
              <w:t xml:space="preserve"> </w:t>
            </w:r>
            <w:r w:rsidR="00414F21" w:rsidRPr="00E6628E">
              <w:rPr>
                <w:rFonts w:ascii="Times New Roman" w:hAnsi="Times New Roman" w:cs="Times New Roman"/>
                <w:color w:val="00B0F0"/>
                <w:sz w:val="20"/>
                <w:szCs w:val="20"/>
              </w:rPr>
              <w:t xml:space="preserve">Students </w:t>
            </w:r>
            <w:r w:rsidR="00414F21">
              <w:rPr>
                <w:rFonts w:ascii="Times New Roman" w:hAnsi="Times New Roman" w:cs="Times New Roman"/>
                <w:color w:val="00B0F0"/>
                <w:sz w:val="20"/>
                <w:szCs w:val="20"/>
              </w:rPr>
              <w:t>indicated their agreement that</w:t>
            </w:r>
            <w:r w:rsidR="00414F21" w:rsidRPr="00E6628E">
              <w:rPr>
                <w:rFonts w:ascii="Times New Roman" w:hAnsi="Times New Roman" w:cs="Times New Roman"/>
                <w:color w:val="00B0F0"/>
                <w:sz w:val="20"/>
                <w:szCs w:val="20"/>
              </w:rPr>
              <w:t xml:space="preserve"> the</w:t>
            </w:r>
            <w:r w:rsidR="00414F21">
              <w:rPr>
                <w:rFonts w:ascii="Times New Roman" w:hAnsi="Times New Roman" w:cs="Times New Roman"/>
                <w:color w:val="00B0F0"/>
                <w:sz w:val="20"/>
                <w:szCs w:val="20"/>
              </w:rPr>
              <w:t xml:space="preserve"> Counseling Services personnel were professional.</w:t>
            </w:r>
          </w:p>
        </w:tc>
        <w:tc>
          <w:tcPr>
            <w:tcW w:w="572" w:type="pct"/>
            <w:vAlign w:val="center"/>
          </w:tcPr>
          <w:p w:rsidR="00414F21" w:rsidRPr="00DD69BF" w:rsidRDefault="00414F21" w:rsidP="00414F21">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6.72</w:t>
            </w:r>
          </w:p>
          <w:p w:rsidR="00414F21" w:rsidRPr="00DD69BF" w:rsidRDefault="00414F21" w:rsidP="00414F21">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(6.25)</w:t>
            </w:r>
          </w:p>
        </w:tc>
        <w:tc>
          <w:tcPr>
            <w:tcW w:w="665" w:type="pct"/>
            <w:vAlign w:val="center"/>
          </w:tcPr>
          <w:p w:rsidR="00414F21"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6.49</w:t>
            </w:r>
          </w:p>
          <w:p w:rsidR="00DD69BF" w:rsidRPr="00DD69BF"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(6.41, 6.32)</w:t>
            </w:r>
          </w:p>
        </w:tc>
        <w:tc>
          <w:tcPr>
            <w:tcW w:w="479" w:type="pct"/>
            <w:vAlign w:val="center"/>
          </w:tcPr>
          <w:p w:rsidR="00414F21" w:rsidRPr="00DD69BF" w:rsidRDefault="00414F21" w:rsidP="00DD69BF">
            <w:pPr>
              <w:pStyle w:val="NoSpacing"/>
              <w:jc w:val="center"/>
              <w:rPr>
                <w:rFonts w:ascii="Times New Roman" w:hAnsi="Times New Roman" w:cs="Times New Roman"/>
                <w:sz w:val="20"/>
                <w:szCs w:val="20"/>
              </w:rPr>
            </w:pPr>
          </w:p>
        </w:tc>
        <w:tc>
          <w:tcPr>
            <w:tcW w:w="572" w:type="pct"/>
            <w:vAlign w:val="center"/>
          </w:tcPr>
          <w:p w:rsidR="00414F21" w:rsidRPr="00DD69BF" w:rsidRDefault="00414F21" w:rsidP="00DD69BF">
            <w:pPr>
              <w:pStyle w:val="NoSpacing"/>
              <w:jc w:val="center"/>
              <w:rPr>
                <w:rFonts w:ascii="Times New Roman" w:hAnsi="Times New Roman" w:cs="Times New Roman"/>
                <w:sz w:val="20"/>
                <w:szCs w:val="20"/>
              </w:rPr>
            </w:pPr>
          </w:p>
        </w:tc>
        <w:tc>
          <w:tcPr>
            <w:tcW w:w="568" w:type="pct"/>
            <w:vAlign w:val="center"/>
          </w:tcPr>
          <w:p w:rsidR="00414F21" w:rsidRPr="00DD69BF" w:rsidRDefault="00414F21" w:rsidP="00DD69BF">
            <w:pPr>
              <w:pStyle w:val="NoSpacing"/>
              <w:jc w:val="center"/>
              <w:rPr>
                <w:rFonts w:ascii="Times New Roman" w:hAnsi="Times New Roman" w:cs="Times New Roman"/>
                <w:sz w:val="20"/>
                <w:szCs w:val="20"/>
              </w:rPr>
            </w:pPr>
          </w:p>
        </w:tc>
      </w:tr>
      <w:tr w:rsidR="00414F21" w:rsidRPr="00EE00D8" w:rsidTr="001C3975">
        <w:tc>
          <w:tcPr>
            <w:tcW w:w="2143" w:type="pct"/>
            <w:shd w:val="clear" w:color="auto" w:fill="FFEBFF"/>
          </w:tcPr>
          <w:p w:rsidR="00414F21"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414F21">
              <w:rPr>
                <w:rFonts w:ascii="Times New Roman" w:hAnsi="Times New Roman" w:cs="Times New Roman"/>
                <w:color w:val="00B0F0"/>
                <w:sz w:val="20"/>
                <w:szCs w:val="20"/>
              </w:rPr>
              <w:t xml:space="preserve">. b. 4 </w:t>
            </w:r>
            <w:r w:rsidR="00414F21" w:rsidRPr="00A35BE2">
              <w:rPr>
                <w:rFonts w:ascii="Times New Roman" w:hAnsi="Times New Roman" w:cs="Times New Roman"/>
                <w:color w:val="00B0F0"/>
                <w:sz w:val="20"/>
                <w:szCs w:val="20"/>
              </w:rPr>
              <w:t>Mean Score:</w:t>
            </w:r>
            <w:r w:rsidR="00414F21">
              <w:rPr>
                <w:rFonts w:ascii="Times New Roman" w:hAnsi="Times New Roman" w:cs="Times New Roman"/>
                <w:i/>
                <w:color w:val="00B0F0"/>
                <w:sz w:val="20"/>
                <w:szCs w:val="20"/>
              </w:rPr>
              <w:t xml:space="preserve"> </w:t>
            </w:r>
            <w:r w:rsidR="00414F21" w:rsidRPr="00E6628E">
              <w:rPr>
                <w:rFonts w:ascii="Times New Roman" w:hAnsi="Times New Roman" w:cs="Times New Roman"/>
                <w:color w:val="00B0F0"/>
                <w:sz w:val="20"/>
                <w:szCs w:val="20"/>
              </w:rPr>
              <w:t xml:space="preserve">Students </w:t>
            </w:r>
            <w:r w:rsidR="00414F21">
              <w:rPr>
                <w:rFonts w:ascii="Times New Roman" w:hAnsi="Times New Roman" w:cs="Times New Roman"/>
                <w:color w:val="00B0F0"/>
                <w:sz w:val="20"/>
                <w:szCs w:val="20"/>
              </w:rPr>
              <w:t>indicated their agreement that</w:t>
            </w:r>
            <w:r w:rsidR="00414F21" w:rsidRPr="00E6628E">
              <w:rPr>
                <w:rFonts w:ascii="Times New Roman" w:hAnsi="Times New Roman" w:cs="Times New Roman"/>
                <w:color w:val="00B0F0"/>
                <w:sz w:val="20"/>
                <w:szCs w:val="20"/>
              </w:rPr>
              <w:t xml:space="preserve"> the</w:t>
            </w:r>
            <w:r w:rsidR="00414F21">
              <w:rPr>
                <w:rFonts w:ascii="Times New Roman" w:hAnsi="Times New Roman" w:cs="Times New Roman"/>
                <w:color w:val="00B0F0"/>
                <w:sz w:val="20"/>
                <w:szCs w:val="20"/>
              </w:rPr>
              <w:t xml:space="preserve"> Counseling Services personnel were welcoming.</w:t>
            </w:r>
          </w:p>
        </w:tc>
        <w:tc>
          <w:tcPr>
            <w:tcW w:w="572" w:type="pct"/>
            <w:vAlign w:val="center"/>
          </w:tcPr>
          <w:p w:rsidR="00414F21" w:rsidRPr="00DD69BF" w:rsidRDefault="00414F21" w:rsidP="00414F21">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6.80</w:t>
            </w:r>
          </w:p>
          <w:p w:rsidR="00414F21" w:rsidRPr="00DD69BF" w:rsidRDefault="00414F21" w:rsidP="00414F21">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(5.99)</w:t>
            </w:r>
          </w:p>
        </w:tc>
        <w:tc>
          <w:tcPr>
            <w:tcW w:w="665" w:type="pct"/>
            <w:shd w:val="clear" w:color="auto" w:fill="FFE5FF"/>
            <w:vAlign w:val="center"/>
          </w:tcPr>
          <w:p w:rsidR="00414F21"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6.48</w:t>
            </w:r>
          </w:p>
          <w:p w:rsidR="00DD69BF" w:rsidRPr="00DD69BF"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(6.51, 6.23)</w:t>
            </w:r>
          </w:p>
        </w:tc>
        <w:tc>
          <w:tcPr>
            <w:tcW w:w="479" w:type="pct"/>
            <w:vAlign w:val="center"/>
          </w:tcPr>
          <w:p w:rsidR="00414F21" w:rsidRPr="00DD69BF" w:rsidRDefault="00414F21" w:rsidP="00DD69BF">
            <w:pPr>
              <w:pStyle w:val="NoSpacing"/>
              <w:jc w:val="center"/>
              <w:rPr>
                <w:rFonts w:ascii="Times New Roman" w:hAnsi="Times New Roman" w:cs="Times New Roman"/>
                <w:sz w:val="20"/>
                <w:szCs w:val="20"/>
              </w:rPr>
            </w:pPr>
          </w:p>
        </w:tc>
        <w:tc>
          <w:tcPr>
            <w:tcW w:w="572" w:type="pct"/>
            <w:vAlign w:val="center"/>
          </w:tcPr>
          <w:p w:rsidR="00414F21" w:rsidRPr="00DD69BF" w:rsidRDefault="00414F21" w:rsidP="00DD69BF">
            <w:pPr>
              <w:pStyle w:val="NoSpacing"/>
              <w:jc w:val="center"/>
              <w:rPr>
                <w:rFonts w:ascii="Times New Roman" w:hAnsi="Times New Roman" w:cs="Times New Roman"/>
                <w:sz w:val="20"/>
                <w:szCs w:val="20"/>
              </w:rPr>
            </w:pPr>
          </w:p>
        </w:tc>
        <w:tc>
          <w:tcPr>
            <w:tcW w:w="568" w:type="pct"/>
            <w:vAlign w:val="center"/>
          </w:tcPr>
          <w:p w:rsidR="00414F21" w:rsidRPr="00DD69BF" w:rsidRDefault="00414F21" w:rsidP="00DD69BF">
            <w:pPr>
              <w:pStyle w:val="NoSpacing"/>
              <w:jc w:val="center"/>
              <w:rPr>
                <w:rFonts w:ascii="Times New Roman" w:hAnsi="Times New Roman" w:cs="Times New Roman"/>
                <w:sz w:val="20"/>
                <w:szCs w:val="20"/>
              </w:rPr>
            </w:pPr>
          </w:p>
        </w:tc>
      </w:tr>
      <w:tr w:rsidR="00414F21" w:rsidRPr="00EE00D8" w:rsidTr="00DD69BF">
        <w:tc>
          <w:tcPr>
            <w:tcW w:w="2143" w:type="pct"/>
          </w:tcPr>
          <w:p w:rsidR="00414F21"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414F21">
              <w:rPr>
                <w:rFonts w:ascii="Times New Roman" w:hAnsi="Times New Roman" w:cs="Times New Roman"/>
                <w:color w:val="00B0F0"/>
                <w:sz w:val="20"/>
                <w:szCs w:val="20"/>
              </w:rPr>
              <w:t xml:space="preserve">. b. 5 </w:t>
            </w:r>
            <w:r w:rsidR="00414F21" w:rsidRPr="00A35BE2">
              <w:rPr>
                <w:rFonts w:ascii="Times New Roman" w:hAnsi="Times New Roman" w:cs="Times New Roman"/>
                <w:color w:val="00B0F0"/>
                <w:sz w:val="20"/>
                <w:szCs w:val="20"/>
              </w:rPr>
              <w:t>Mean Score:</w:t>
            </w:r>
            <w:r w:rsidR="00414F21">
              <w:rPr>
                <w:rFonts w:ascii="Times New Roman" w:hAnsi="Times New Roman" w:cs="Times New Roman"/>
                <w:i/>
                <w:color w:val="00B0F0"/>
                <w:sz w:val="20"/>
                <w:szCs w:val="20"/>
              </w:rPr>
              <w:t xml:space="preserve"> </w:t>
            </w:r>
            <w:r w:rsidR="00414F21" w:rsidRPr="00E6628E">
              <w:rPr>
                <w:rFonts w:ascii="Times New Roman" w:hAnsi="Times New Roman" w:cs="Times New Roman"/>
                <w:color w:val="00B0F0"/>
                <w:sz w:val="20"/>
                <w:szCs w:val="20"/>
              </w:rPr>
              <w:t xml:space="preserve">Students </w:t>
            </w:r>
            <w:r w:rsidR="00414F21">
              <w:rPr>
                <w:rFonts w:ascii="Times New Roman" w:hAnsi="Times New Roman" w:cs="Times New Roman"/>
                <w:color w:val="00B0F0"/>
                <w:sz w:val="20"/>
                <w:szCs w:val="20"/>
              </w:rPr>
              <w:t>indicated their agreement that</w:t>
            </w:r>
            <w:r w:rsidR="00414F21" w:rsidRPr="00E6628E">
              <w:rPr>
                <w:rFonts w:ascii="Times New Roman" w:hAnsi="Times New Roman" w:cs="Times New Roman"/>
                <w:color w:val="00B0F0"/>
                <w:sz w:val="20"/>
                <w:szCs w:val="20"/>
              </w:rPr>
              <w:t xml:space="preserve"> the</w:t>
            </w:r>
            <w:r w:rsidR="00414F21">
              <w:rPr>
                <w:rFonts w:ascii="Times New Roman" w:hAnsi="Times New Roman" w:cs="Times New Roman"/>
                <w:color w:val="00B0F0"/>
                <w:sz w:val="20"/>
                <w:szCs w:val="20"/>
              </w:rPr>
              <w:t>y trust their information is held confidential.</w:t>
            </w:r>
          </w:p>
        </w:tc>
        <w:tc>
          <w:tcPr>
            <w:tcW w:w="572" w:type="pct"/>
            <w:vAlign w:val="center"/>
          </w:tcPr>
          <w:p w:rsidR="00414F21" w:rsidRPr="00DD69BF" w:rsidRDefault="00414F21" w:rsidP="00414F21">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6..84</w:t>
            </w:r>
          </w:p>
          <w:p w:rsidR="00414F21" w:rsidRPr="00DD69BF" w:rsidRDefault="00414F21" w:rsidP="00414F21">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(6.23)</w:t>
            </w:r>
          </w:p>
        </w:tc>
        <w:tc>
          <w:tcPr>
            <w:tcW w:w="665" w:type="pct"/>
            <w:vAlign w:val="center"/>
          </w:tcPr>
          <w:p w:rsidR="00414F21"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6.45</w:t>
            </w:r>
          </w:p>
          <w:p w:rsidR="00DD69BF" w:rsidRPr="00DD69BF"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(6.44, 6.33)</w:t>
            </w:r>
          </w:p>
        </w:tc>
        <w:tc>
          <w:tcPr>
            <w:tcW w:w="479" w:type="pct"/>
            <w:vAlign w:val="center"/>
          </w:tcPr>
          <w:p w:rsidR="00414F21" w:rsidRPr="00DD69BF" w:rsidRDefault="00414F21" w:rsidP="00DD69BF">
            <w:pPr>
              <w:pStyle w:val="NoSpacing"/>
              <w:jc w:val="center"/>
              <w:rPr>
                <w:rFonts w:ascii="Times New Roman" w:hAnsi="Times New Roman" w:cs="Times New Roman"/>
                <w:sz w:val="20"/>
                <w:szCs w:val="20"/>
              </w:rPr>
            </w:pPr>
          </w:p>
        </w:tc>
        <w:tc>
          <w:tcPr>
            <w:tcW w:w="572" w:type="pct"/>
            <w:vAlign w:val="center"/>
          </w:tcPr>
          <w:p w:rsidR="00414F21" w:rsidRPr="00DD69BF" w:rsidRDefault="00414F21" w:rsidP="00DD69BF">
            <w:pPr>
              <w:pStyle w:val="NoSpacing"/>
              <w:jc w:val="center"/>
              <w:rPr>
                <w:rFonts w:ascii="Times New Roman" w:hAnsi="Times New Roman" w:cs="Times New Roman"/>
                <w:sz w:val="20"/>
                <w:szCs w:val="20"/>
              </w:rPr>
            </w:pPr>
          </w:p>
        </w:tc>
        <w:tc>
          <w:tcPr>
            <w:tcW w:w="568" w:type="pct"/>
            <w:vAlign w:val="center"/>
          </w:tcPr>
          <w:p w:rsidR="00414F21" w:rsidRPr="00DD69BF" w:rsidRDefault="00414F21" w:rsidP="00DD69BF">
            <w:pPr>
              <w:pStyle w:val="NoSpacing"/>
              <w:jc w:val="center"/>
              <w:rPr>
                <w:rFonts w:ascii="Times New Roman" w:hAnsi="Times New Roman" w:cs="Times New Roman"/>
                <w:sz w:val="20"/>
                <w:szCs w:val="20"/>
              </w:rPr>
            </w:pPr>
          </w:p>
        </w:tc>
      </w:tr>
      <w:tr w:rsidR="00414F21" w:rsidRPr="00EE00D8" w:rsidTr="00DD69BF">
        <w:tc>
          <w:tcPr>
            <w:tcW w:w="2143" w:type="pct"/>
            <w:shd w:val="clear" w:color="auto" w:fill="F2F2F2" w:themeFill="background1" w:themeFillShade="F2"/>
          </w:tcPr>
          <w:p w:rsidR="00414F21" w:rsidRPr="00DD69BF" w:rsidRDefault="004D0955" w:rsidP="004D0955">
            <w:pPr>
              <w:pStyle w:val="NoSpacing"/>
              <w:rPr>
                <w:rFonts w:ascii="Times New Roman" w:hAnsi="Times New Roman" w:cs="Times New Roman"/>
                <w:b/>
                <w:i/>
                <w:color w:val="00B0F0"/>
                <w:sz w:val="20"/>
                <w:szCs w:val="20"/>
              </w:rPr>
            </w:pPr>
            <w:r w:rsidRPr="00DD69BF">
              <w:rPr>
                <w:rFonts w:ascii="Times New Roman" w:hAnsi="Times New Roman" w:cs="Times New Roman"/>
                <w:b/>
                <w:i/>
                <w:color w:val="00B0F0"/>
                <w:sz w:val="20"/>
                <w:szCs w:val="20"/>
              </w:rPr>
              <w:t>5</w:t>
            </w:r>
            <w:r w:rsidR="00414F21" w:rsidRPr="00DD69BF">
              <w:rPr>
                <w:rFonts w:ascii="Times New Roman" w:hAnsi="Times New Roman" w:cs="Times New Roman"/>
                <w:b/>
                <w:i/>
                <w:color w:val="00B0F0"/>
                <w:sz w:val="20"/>
                <w:szCs w:val="20"/>
              </w:rPr>
              <w:t xml:space="preserve">. c Mean Score: Students are satisfied with </w:t>
            </w:r>
            <w:r w:rsidR="00A63633" w:rsidRPr="00DD69BF">
              <w:rPr>
                <w:rFonts w:ascii="Times New Roman" w:hAnsi="Times New Roman" w:cs="Times New Roman"/>
                <w:b/>
                <w:i/>
                <w:color w:val="00B0F0"/>
                <w:sz w:val="20"/>
                <w:szCs w:val="20"/>
              </w:rPr>
              <w:t>individual counseling meetings.</w:t>
            </w:r>
          </w:p>
        </w:tc>
        <w:tc>
          <w:tcPr>
            <w:tcW w:w="572" w:type="pct"/>
            <w:shd w:val="clear" w:color="auto" w:fill="F2F2F2" w:themeFill="background1" w:themeFillShade="F2"/>
            <w:vAlign w:val="center"/>
          </w:tcPr>
          <w:p w:rsidR="00414F21" w:rsidRPr="00DD69BF" w:rsidRDefault="00414F21" w:rsidP="00414F21">
            <w:pPr>
              <w:pStyle w:val="NoSpacing"/>
              <w:jc w:val="center"/>
              <w:rPr>
                <w:rFonts w:ascii="Times New Roman" w:hAnsi="Times New Roman" w:cs="Times New Roman"/>
                <w:b/>
                <w:i/>
                <w:color w:val="00B0F0"/>
                <w:sz w:val="20"/>
                <w:szCs w:val="20"/>
              </w:rPr>
            </w:pPr>
            <w:r w:rsidRPr="00DD69BF">
              <w:rPr>
                <w:rFonts w:ascii="Times New Roman" w:hAnsi="Times New Roman" w:cs="Times New Roman"/>
                <w:b/>
                <w:i/>
                <w:color w:val="00B0F0"/>
                <w:sz w:val="20"/>
                <w:szCs w:val="20"/>
              </w:rPr>
              <w:t>6.57</w:t>
            </w:r>
          </w:p>
          <w:p w:rsidR="00414F21" w:rsidRPr="00DD69BF" w:rsidRDefault="00414F21" w:rsidP="00414F21">
            <w:pPr>
              <w:pStyle w:val="NoSpacing"/>
              <w:jc w:val="center"/>
              <w:rPr>
                <w:rFonts w:ascii="Times New Roman" w:hAnsi="Times New Roman" w:cs="Times New Roman"/>
                <w:b/>
                <w:sz w:val="20"/>
                <w:szCs w:val="20"/>
              </w:rPr>
            </w:pPr>
            <w:r w:rsidRPr="00DD69BF">
              <w:rPr>
                <w:rFonts w:ascii="Times New Roman" w:hAnsi="Times New Roman" w:cs="Times New Roman"/>
                <w:b/>
                <w:i/>
                <w:color w:val="00B0F0"/>
                <w:sz w:val="20"/>
                <w:szCs w:val="20"/>
              </w:rPr>
              <w:t>(5.83)</w:t>
            </w:r>
          </w:p>
        </w:tc>
        <w:tc>
          <w:tcPr>
            <w:tcW w:w="665" w:type="pct"/>
            <w:shd w:val="clear" w:color="auto" w:fill="F2F2F2" w:themeFill="background1" w:themeFillShade="F2"/>
            <w:vAlign w:val="center"/>
          </w:tcPr>
          <w:p w:rsidR="00414F21" w:rsidRPr="00DD69BF" w:rsidRDefault="00DD69BF" w:rsidP="00DD69BF">
            <w:pPr>
              <w:pStyle w:val="NoSpacing"/>
              <w:jc w:val="center"/>
              <w:rPr>
                <w:rFonts w:ascii="Times New Roman" w:hAnsi="Times New Roman" w:cs="Times New Roman"/>
                <w:b/>
                <w:color w:val="00B0F0"/>
                <w:sz w:val="20"/>
                <w:szCs w:val="20"/>
              </w:rPr>
            </w:pPr>
            <w:r w:rsidRPr="00DD69BF">
              <w:rPr>
                <w:rFonts w:ascii="Times New Roman" w:hAnsi="Times New Roman" w:cs="Times New Roman"/>
                <w:b/>
                <w:color w:val="00B0F0"/>
                <w:sz w:val="20"/>
                <w:szCs w:val="20"/>
              </w:rPr>
              <w:t>5.95</w:t>
            </w:r>
          </w:p>
          <w:p w:rsidR="00DD69BF" w:rsidRPr="00DD69BF" w:rsidRDefault="00DD69BF" w:rsidP="00DD69BF">
            <w:pPr>
              <w:pStyle w:val="NoSpacing"/>
              <w:jc w:val="center"/>
              <w:rPr>
                <w:rFonts w:ascii="Times New Roman" w:hAnsi="Times New Roman" w:cs="Times New Roman"/>
                <w:b/>
                <w:sz w:val="20"/>
                <w:szCs w:val="20"/>
              </w:rPr>
            </w:pPr>
            <w:r w:rsidRPr="00DD69BF">
              <w:rPr>
                <w:rFonts w:ascii="Times New Roman" w:hAnsi="Times New Roman" w:cs="Times New Roman"/>
                <w:b/>
                <w:color w:val="00B0F0"/>
                <w:sz w:val="20"/>
                <w:szCs w:val="20"/>
              </w:rPr>
              <w:t>(5.86, 5.85)</w:t>
            </w:r>
          </w:p>
        </w:tc>
        <w:tc>
          <w:tcPr>
            <w:tcW w:w="479" w:type="pct"/>
            <w:shd w:val="clear" w:color="auto" w:fill="F2F2F2" w:themeFill="background1" w:themeFillShade="F2"/>
            <w:vAlign w:val="center"/>
          </w:tcPr>
          <w:p w:rsidR="00414F21" w:rsidRPr="00DD69BF" w:rsidRDefault="00414F21" w:rsidP="00DD69BF">
            <w:pPr>
              <w:pStyle w:val="NoSpacing"/>
              <w:jc w:val="center"/>
              <w:rPr>
                <w:rFonts w:ascii="Times New Roman" w:hAnsi="Times New Roman" w:cs="Times New Roman"/>
                <w:b/>
                <w:sz w:val="20"/>
                <w:szCs w:val="20"/>
              </w:rPr>
            </w:pPr>
          </w:p>
        </w:tc>
        <w:tc>
          <w:tcPr>
            <w:tcW w:w="572" w:type="pct"/>
            <w:shd w:val="clear" w:color="auto" w:fill="F2F2F2" w:themeFill="background1" w:themeFillShade="F2"/>
            <w:vAlign w:val="center"/>
          </w:tcPr>
          <w:p w:rsidR="00414F21" w:rsidRPr="00DD69BF" w:rsidRDefault="00414F21" w:rsidP="00DD69BF">
            <w:pPr>
              <w:pStyle w:val="NoSpacing"/>
              <w:jc w:val="center"/>
              <w:rPr>
                <w:rFonts w:ascii="Times New Roman" w:hAnsi="Times New Roman" w:cs="Times New Roman"/>
                <w:b/>
                <w:sz w:val="20"/>
                <w:szCs w:val="20"/>
              </w:rPr>
            </w:pPr>
          </w:p>
        </w:tc>
        <w:tc>
          <w:tcPr>
            <w:tcW w:w="568" w:type="pct"/>
            <w:shd w:val="clear" w:color="auto" w:fill="F2F2F2" w:themeFill="background1" w:themeFillShade="F2"/>
            <w:vAlign w:val="center"/>
          </w:tcPr>
          <w:p w:rsidR="00414F21" w:rsidRPr="00DD69BF" w:rsidRDefault="00414F21" w:rsidP="00DD69BF">
            <w:pPr>
              <w:pStyle w:val="NoSpacing"/>
              <w:jc w:val="center"/>
              <w:rPr>
                <w:rFonts w:ascii="Times New Roman" w:hAnsi="Times New Roman" w:cs="Times New Roman"/>
                <w:b/>
                <w:sz w:val="20"/>
                <w:szCs w:val="20"/>
              </w:rPr>
            </w:pPr>
          </w:p>
        </w:tc>
      </w:tr>
      <w:tr w:rsidR="00414F21" w:rsidRPr="00EE00D8" w:rsidTr="00DD69BF">
        <w:tc>
          <w:tcPr>
            <w:tcW w:w="2143" w:type="pct"/>
          </w:tcPr>
          <w:p w:rsidR="00414F21"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414F21">
              <w:rPr>
                <w:rFonts w:ascii="Times New Roman" w:hAnsi="Times New Roman" w:cs="Times New Roman"/>
                <w:color w:val="00B0F0"/>
                <w:sz w:val="20"/>
                <w:szCs w:val="20"/>
              </w:rPr>
              <w:t>. c.</w:t>
            </w:r>
            <w:r w:rsidR="000B0C7F">
              <w:rPr>
                <w:rFonts w:ascii="Times New Roman" w:hAnsi="Times New Roman" w:cs="Times New Roman"/>
                <w:color w:val="00B0F0"/>
                <w:sz w:val="20"/>
                <w:szCs w:val="20"/>
              </w:rPr>
              <w:t xml:space="preserve"> </w:t>
            </w:r>
            <w:r w:rsidR="00414F21">
              <w:rPr>
                <w:rFonts w:ascii="Times New Roman" w:hAnsi="Times New Roman" w:cs="Times New Roman"/>
                <w:color w:val="00B0F0"/>
                <w:sz w:val="20"/>
                <w:szCs w:val="20"/>
              </w:rPr>
              <w:t xml:space="preserve">1 </w:t>
            </w:r>
            <w:r w:rsidR="00414F21" w:rsidRPr="00A35BE2">
              <w:rPr>
                <w:rFonts w:ascii="Times New Roman" w:hAnsi="Times New Roman" w:cs="Times New Roman"/>
                <w:color w:val="00B0F0"/>
                <w:sz w:val="20"/>
                <w:szCs w:val="20"/>
              </w:rPr>
              <w:t>Mean Score:</w:t>
            </w:r>
            <w:r w:rsidR="00414F21">
              <w:rPr>
                <w:rFonts w:ascii="Times New Roman" w:hAnsi="Times New Roman" w:cs="Times New Roman"/>
                <w:i/>
                <w:color w:val="00B0F0"/>
                <w:sz w:val="20"/>
                <w:szCs w:val="20"/>
              </w:rPr>
              <w:t xml:space="preserve"> </w:t>
            </w:r>
            <w:r w:rsidR="00414F21" w:rsidRPr="00E6628E">
              <w:rPr>
                <w:rFonts w:ascii="Times New Roman" w:hAnsi="Times New Roman" w:cs="Times New Roman"/>
                <w:color w:val="00B0F0"/>
                <w:sz w:val="20"/>
                <w:szCs w:val="20"/>
              </w:rPr>
              <w:t xml:space="preserve">Students </w:t>
            </w:r>
            <w:r w:rsidR="00414F21">
              <w:rPr>
                <w:rFonts w:ascii="Times New Roman" w:hAnsi="Times New Roman" w:cs="Times New Roman"/>
                <w:color w:val="00B0F0"/>
                <w:sz w:val="20"/>
                <w:szCs w:val="20"/>
              </w:rPr>
              <w:t xml:space="preserve">indicated their </w:t>
            </w:r>
            <w:r w:rsidR="000B0C7F">
              <w:rPr>
                <w:rFonts w:ascii="Times New Roman" w:hAnsi="Times New Roman" w:cs="Times New Roman"/>
                <w:color w:val="00B0F0"/>
                <w:sz w:val="20"/>
                <w:szCs w:val="20"/>
              </w:rPr>
              <w:t>counselor spend as much time with them as they needed.</w:t>
            </w:r>
          </w:p>
        </w:tc>
        <w:tc>
          <w:tcPr>
            <w:tcW w:w="572" w:type="pct"/>
            <w:vAlign w:val="center"/>
          </w:tcPr>
          <w:p w:rsidR="00414F21" w:rsidRPr="00DD69BF" w:rsidRDefault="000B0C7F" w:rsidP="00414F21">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6.50</w:t>
            </w:r>
          </w:p>
          <w:p w:rsidR="000B0C7F" w:rsidRPr="00DD69BF" w:rsidRDefault="000B0C7F" w:rsidP="00414F21">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(5.59)</w:t>
            </w:r>
          </w:p>
        </w:tc>
        <w:tc>
          <w:tcPr>
            <w:tcW w:w="665" w:type="pct"/>
            <w:vAlign w:val="center"/>
          </w:tcPr>
          <w:p w:rsidR="00414F21"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5.78</w:t>
            </w:r>
          </w:p>
          <w:p w:rsidR="00DD69BF" w:rsidRPr="00DD69BF" w:rsidRDefault="00DD69BF" w:rsidP="00DD69BF">
            <w:pPr>
              <w:pStyle w:val="NoSpacing"/>
              <w:jc w:val="center"/>
              <w:rPr>
                <w:rFonts w:ascii="Times New Roman" w:hAnsi="Times New Roman" w:cs="Times New Roman"/>
                <w:sz w:val="20"/>
                <w:szCs w:val="20"/>
              </w:rPr>
            </w:pPr>
            <w:r>
              <w:rPr>
                <w:rFonts w:ascii="Times New Roman" w:hAnsi="Times New Roman" w:cs="Times New Roman"/>
                <w:sz w:val="20"/>
                <w:szCs w:val="20"/>
              </w:rPr>
              <w:t>(</w:t>
            </w:r>
            <w:r w:rsidR="00267AB4">
              <w:rPr>
                <w:rFonts w:ascii="Times New Roman" w:hAnsi="Times New Roman" w:cs="Times New Roman"/>
                <w:sz w:val="20"/>
                <w:szCs w:val="20"/>
              </w:rPr>
              <w:t>5.63, 5.61)</w:t>
            </w:r>
          </w:p>
        </w:tc>
        <w:tc>
          <w:tcPr>
            <w:tcW w:w="479" w:type="pct"/>
            <w:vAlign w:val="center"/>
          </w:tcPr>
          <w:p w:rsidR="00414F21" w:rsidRPr="00DD69BF" w:rsidRDefault="00414F21" w:rsidP="00DD69BF">
            <w:pPr>
              <w:pStyle w:val="NoSpacing"/>
              <w:jc w:val="center"/>
              <w:rPr>
                <w:rFonts w:ascii="Times New Roman" w:hAnsi="Times New Roman" w:cs="Times New Roman"/>
                <w:sz w:val="20"/>
                <w:szCs w:val="20"/>
              </w:rPr>
            </w:pPr>
          </w:p>
        </w:tc>
        <w:tc>
          <w:tcPr>
            <w:tcW w:w="572" w:type="pct"/>
            <w:vAlign w:val="center"/>
          </w:tcPr>
          <w:p w:rsidR="00414F21" w:rsidRPr="00DD69BF" w:rsidRDefault="00414F21" w:rsidP="00DD69BF">
            <w:pPr>
              <w:pStyle w:val="NoSpacing"/>
              <w:jc w:val="center"/>
              <w:rPr>
                <w:rFonts w:ascii="Times New Roman" w:hAnsi="Times New Roman" w:cs="Times New Roman"/>
                <w:sz w:val="20"/>
                <w:szCs w:val="20"/>
              </w:rPr>
            </w:pPr>
          </w:p>
        </w:tc>
        <w:tc>
          <w:tcPr>
            <w:tcW w:w="568" w:type="pct"/>
            <w:vAlign w:val="center"/>
          </w:tcPr>
          <w:p w:rsidR="00414F21" w:rsidRPr="00DD69BF" w:rsidRDefault="00414F21" w:rsidP="00DD69BF">
            <w:pPr>
              <w:pStyle w:val="NoSpacing"/>
              <w:jc w:val="center"/>
              <w:rPr>
                <w:rFonts w:ascii="Times New Roman" w:hAnsi="Times New Roman" w:cs="Times New Roman"/>
                <w:sz w:val="20"/>
                <w:szCs w:val="20"/>
              </w:rPr>
            </w:pPr>
          </w:p>
        </w:tc>
      </w:tr>
      <w:tr w:rsidR="00414F21" w:rsidRPr="00EE00D8" w:rsidTr="001C3975">
        <w:tc>
          <w:tcPr>
            <w:tcW w:w="2143" w:type="pct"/>
            <w:shd w:val="clear" w:color="auto" w:fill="FFEBFF"/>
          </w:tcPr>
          <w:p w:rsidR="00414F21"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0B0C7F">
              <w:rPr>
                <w:rFonts w:ascii="Times New Roman" w:hAnsi="Times New Roman" w:cs="Times New Roman"/>
                <w:color w:val="00B0F0"/>
                <w:sz w:val="20"/>
                <w:szCs w:val="20"/>
              </w:rPr>
              <w:t xml:space="preserve">. c. 2 </w:t>
            </w:r>
            <w:r w:rsidR="000B0C7F" w:rsidRPr="00A35BE2">
              <w:rPr>
                <w:rFonts w:ascii="Times New Roman" w:hAnsi="Times New Roman" w:cs="Times New Roman"/>
                <w:color w:val="00B0F0"/>
                <w:sz w:val="20"/>
                <w:szCs w:val="20"/>
              </w:rPr>
              <w:t>Mean Score:</w:t>
            </w:r>
            <w:r w:rsidR="000B0C7F">
              <w:rPr>
                <w:rFonts w:ascii="Times New Roman" w:hAnsi="Times New Roman" w:cs="Times New Roman"/>
                <w:i/>
                <w:color w:val="00B0F0"/>
                <w:sz w:val="20"/>
                <w:szCs w:val="20"/>
              </w:rPr>
              <w:t xml:space="preserve"> </w:t>
            </w:r>
            <w:r w:rsidR="000B0C7F" w:rsidRPr="00E6628E">
              <w:rPr>
                <w:rFonts w:ascii="Times New Roman" w:hAnsi="Times New Roman" w:cs="Times New Roman"/>
                <w:color w:val="00B0F0"/>
                <w:sz w:val="20"/>
                <w:szCs w:val="20"/>
              </w:rPr>
              <w:t xml:space="preserve">Students </w:t>
            </w:r>
            <w:r w:rsidR="000B0C7F">
              <w:rPr>
                <w:rFonts w:ascii="Times New Roman" w:hAnsi="Times New Roman" w:cs="Times New Roman"/>
                <w:color w:val="00B0F0"/>
                <w:sz w:val="20"/>
                <w:szCs w:val="20"/>
              </w:rPr>
              <w:t>indicated their counselor scheduled meetings within a time frame that met their needs.</w:t>
            </w:r>
          </w:p>
        </w:tc>
        <w:tc>
          <w:tcPr>
            <w:tcW w:w="572" w:type="pct"/>
            <w:vAlign w:val="center"/>
          </w:tcPr>
          <w:p w:rsidR="00414F21" w:rsidRPr="00DD69BF" w:rsidRDefault="000B0C7F" w:rsidP="00414F21">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w:t>
            </w:r>
            <w:r w:rsidR="00267AB4">
              <w:rPr>
                <w:rFonts w:ascii="Times New Roman" w:hAnsi="Times New Roman" w:cs="Times New Roman"/>
                <w:sz w:val="20"/>
                <w:szCs w:val="20"/>
              </w:rPr>
              <w:t>.</w:t>
            </w:r>
            <w:r w:rsidRPr="00DD69BF">
              <w:rPr>
                <w:rFonts w:ascii="Times New Roman" w:hAnsi="Times New Roman" w:cs="Times New Roman"/>
                <w:sz w:val="20"/>
                <w:szCs w:val="20"/>
              </w:rPr>
              <w:t>61</w:t>
            </w:r>
          </w:p>
          <w:p w:rsidR="000B0C7F" w:rsidRPr="00DD69BF" w:rsidRDefault="000B0C7F" w:rsidP="00414F21">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(5.97)</w:t>
            </w:r>
          </w:p>
        </w:tc>
        <w:tc>
          <w:tcPr>
            <w:tcW w:w="665" w:type="pct"/>
            <w:shd w:val="clear" w:color="auto" w:fill="FFE5FF"/>
            <w:vAlign w:val="center"/>
          </w:tcPr>
          <w:p w:rsidR="00414F21"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5.96</w:t>
            </w:r>
          </w:p>
          <w:p w:rsidR="00267AB4" w:rsidRPr="00DD69BF"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(6.09, 6.03)</w:t>
            </w:r>
          </w:p>
        </w:tc>
        <w:tc>
          <w:tcPr>
            <w:tcW w:w="479" w:type="pct"/>
            <w:vAlign w:val="center"/>
          </w:tcPr>
          <w:p w:rsidR="00414F21" w:rsidRPr="00DD69BF" w:rsidRDefault="00414F21" w:rsidP="00DD69BF">
            <w:pPr>
              <w:pStyle w:val="NoSpacing"/>
              <w:jc w:val="center"/>
              <w:rPr>
                <w:rFonts w:ascii="Times New Roman" w:hAnsi="Times New Roman" w:cs="Times New Roman"/>
                <w:sz w:val="20"/>
                <w:szCs w:val="20"/>
              </w:rPr>
            </w:pPr>
          </w:p>
        </w:tc>
        <w:tc>
          <w:tcPr>
            <w:tcW w:w="572" w:type="pct"/>
            <w:vAlign w:val="center"/>
          </w:tcPr>
          <w:p w:rsidR="00414F21" w:rsidRPr="00DD69BF" w:rsidRDefault="00414F21" w:rsidP="00DD69BF">
            <w:pPr>
              <w:pStyle w:val="NoSpacing"/>
              <w:jc w:val="center"/>
              <w:rPr>
                <w:rFonts w:ascii="Times New Roman" w:hAnsi="Times New Roman" w:cs="Times New Roman"/>
                <w:sz w:val="20"/>
                <w:szCs w:val="20"/>
              </w:rPr>
            </w:pPr>
          </w:p>
        </w:tc>
        <w:tc>
          <w:tcPr>
            <w:tcW w:w="568" w:type="pct"/>
            <w:vAlign w:val="center"/>
          </w:tcPr>
          <w:p w:rsidR="00414F21" w:rsidRPr="00DD69BF" w:rsidRDefault="00414F21" w:rsidP="00DD69BF">
            <w:pPr>
              <w:pStyle w:val="NoSpacing"/>
              <w:jc w:val="center"/>
              <w:rPr>
                <w:rFonts w:ascii="Times New Roman" w:hAnsi="Times New Roman" w:cs="Times New Roman"/>
                <w:sz w:val="20"/>
                <w:szCs w:val="20"/>
              </w:rPr>
            </w:pPr>
          </w:p>
        </w:tc>
      </w:tr>
      <w:tr w:rsidR="00414F21" w:rsidRPr="00EE00D8" w:rsidTr="00DD69BF">
        <w:tc>
          <w:tcPr>
            <w:tcW w:w="2143" w:type="pct"/>
          </w:tcPr>
          <w:p w:rsidR="00414F21"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0B0C7F">
              <w:rPr>
                <w:rFonts w:ascii="Times New Roman" w:hAnsi="Times New Roman" w:cs="Times New Roman"/>
                <w:color w:val="00B0F0"/>
                <w:sz w:val="20"/>
                <w:szCs w:val="20"/>
              </w:rPr>
              <w:t xml:space="preserve">. c. 3 </w:t>
            </w:r>
            <w:r w:rsidR="000B0C7F" w:rsidRPr="00A35BE2">
              <w:rPr>
                <w:rFonts w:ascii="Times New Roman" w:hAnsi="Times New Roman" w:cs="Times New Roman"/>
                <w:color w:val="00B0F0"/>
                <w:sz w:val="20"/>
                <w:szCs w:val="20"/>
              </w:rPr>
              <w:t>Mean Score:</w:t>
            </w:r>
            <w:r w:rsidR="000B0C7F">
              <w:rPr>
                <w:rFonts w:ascii="Times New Roman" w:hAnsi="Times New Roman" w:cs="Times New Roman"/>
                <w:i/>
                <w:color w:val="00B0F0"/>
                <w:sz w:val="20"/>
                <w:szCs w:val="20"/>
              </w:rPr>
              <w:t xml:space="preserve"> </w:t>
            </w:r>
            <w:r w:rsidR="000B0C7F" w:rsidRPr="00E6628E">
              <w:rPr>
                <w:rFonts w:ascii="Times New Roman" w:hAnsi="Times New Roman" w:cs="Times New Roman"/>
                <w:color w:val="00B0F0"/>
                <w:sz w:val="20"/>
                <w:szCs w:val="20"/>
              </w:rPr>
              <w:t xml:space="preserve">Students </w:t>
            </w:r>
            <w:r w:rsidR="000B0C7F">
              <w:rPr>
                <w:rFonts w:ascii="Times New Roman" w:hAnsi="Times New Roman" w:cs="Times New Roman"/>
                <w:color w:val="00B0F0"/>
                <w:sz w:val="20"/>
                <w:szCs w:val="20"/>
              </w:rPr>
              <w:t>indicated their counselor started their meetings on time.</w:t>
            </w:r>
          </w:p>
        </w:tc>
        <w:tc>
          <w:tcPr>
            <w:tcW w:w="572" w:type="pct"/>
            <w:vAlign w:val="center"/>
          </w:tcPr>
          <w:p w:rsidR="00414F21" w:rsidRPr="00DD69BF" w:rsidRDefault="000B0C7F" w:rsidP="00414F21">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6.59</w:t>
            </w:r>
          </w:p>
          <w:p w:rsidR="000B0C7F" w:rsidRPr="00DD69BF" w:rsidRDefault="000B0C7F" w:rsidP="00414F21">
            <w:pPr>
              <w:pStyle w:val="NoSpacing"/>
              <w:jc w:val="center"/>
              <w:rPr>
                <w:rFonts w:ascii="Times New Roman" w:hAnsi="Times New Roman" w:cs="Times New Roman"/>
                <w:sz w:val="20"/>
                <w:szCs w:val="20"/>
              </w:rPr>
            </w:pPr>
            <w:r w:rsidRPr="00DD69BF">
              <w:rPr>
                <w:rFonts w:ascii="Times New Roman" w:hAnsi="Times New Roman" w:cs="Times New Roman"/>
                <w:sz w:val="20"/>
                <w:szCs w:val="20"/>
              </w:rPr>
              <w:t>(5.98)</w:t>
            </w:r>
          </w:p>
        </w:tc>
        <w:tc>
          <w:tcPr>
            <w:tcW w:w="665" w:type="pct"/>
            <w:vAlign w:val="center"/>
          </w:tcPr>
          <w:p w:rsidR="00414F21"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6.07</w:t>
            </w:r>
          </w:p>
          <w:p w:rsidR="00267AB4" w:rsidRPr="00DD69BF"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(5.96, 5.97)</w:t>
            </w:r>
          </w:p>
        </w:tc>
        <w:tc>
          <w:tcPr>
            <w:tcW w:w="479" w:type="pct"/>
            <w:vAlign w:val="center"/>
          </w:tcPr>
          <w:p w:rsidR="00414F21" w:rsidRPr="00DD69BF" w:rsidRDefault="00414F21" w:rsidP="00DD69BF">
            <w:pPr>
              <w:pStyle w:val="NoSpacing"/>
              <w:jc w:val="center"/>
              <w:rPr>
                <w:rFonts w:ascii="Times New Roman" w:hAnsi="Times New Roman" w:cs="Times New Roman"/>
                <w:sz w:val="20"/>
                <w:szCs w:val="20"/>
              </w:rPr>
            </w:pPr>
          </w:p>
        </w:tc>
        <w:tc>
          <w:tcPr>
            <w:tcW w:w="572" w:type="pct"/>
            <w:vAlign w:val="center"/>
          </w:tcPr>
          <w:p w:rsidR="00414F21" w:rsidRPr="00DD69BF" w:rsidRDefault="00414F21" w:rsidP="00DD69BF">
            <w:pPr>
              <w:pStyle w:val="NoSpacing"/>
              <w:jc w:val="center"/>
              <w:rPr>
                <w:rFonts w:ascii="Times New Roman" w:hAnsi="Times New Roman" w:cs="Times New Roman"/>
                <w:sz w:val="20"/>
                <w:szCs w:val="20"/>
              </w:rPr>
            </w:pPr>
          </w:p>
        </w:tc>
        <w:tc>
          <w:tcPr>
            <w:tcW w:w="568" w:type="pct"/>
            <w:vAlign w:val="center"/>
          </w:tcPr>
          <w:p w:rsidR="00414F21" w:rsidRPr="00DD69BF" w:rsidRDefault="00414F21" w:rsidP="00DD69BF">
            <w:pPr>
              <w:pStyle w:val="NoSpacing"/>
              <w:jc w:val="center"/>
              <w:rPr>
                <w:rFonts w:ascii="Times New Roman" w:hAnsi="Times New Roman" w:cs="Times New Roman"/>
                <w:sz w:val="20"/>
                <w:szCs w:val="20"/>
              </w:rPr>
            </w:pPr>
          </w:p>
        </w:tc>
      </w:tr>
      <w:tr w:rsidR="000B0C7F" w:rsidRPr="00EE00D8" w:rsidTr="00267AB4">
        <w:tc>
          <w:tcPr>
            <w:tcW w:w="2143" w:type="pct"/>
            <w:shd w:val="clear" w:color="auto" w:fill="F2F2F2" w:themeFill="background1" w:themeFillShade="F2"/>
          </w:tcPr>
          <w:p w:rsidR="000B0C7F" w:rsidRPr="00E440A9" w:rsidRDefault="004D0955" w:rsidP="004D095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w:t>
            </w:r>
            <w:r w:rsidR="000B0C7F">
              <w:rPr>
                <w:rFonts w:ascii="Times New Roman" w:hAnsi="Times New Roman" w:cs="Times New Roman"/>
                <w:i/>
                <w:color w:val="00B0F0"/>
                <w:sz w:val="20"/>
                <w:szCs w:val="20"/>
              </w:rPr>
              <w:t>. d Mean Score: Students are satisfied with their individual counseling relationship</w:t>
            </w:r>
            <w:r w:rsidR="00487BC5">
              <w:rPr>
                <w:rFonts w:ascii="Times New Roman" w:hAnsi="Times New Roman" w:cs="Times New Roman"/>
                <w:i/>
                <w:color w:val="00B0F0"/>
                <w:sz w:val="20"/>
                <w:szCs w:val="20"/>
              </w:rPr>
              <w:t>...</w:t>
            </w:r>
          </w:p>
        </w:tc>
        <w:tc>
          <w:tcPr>
            <w:tcW w:w="572" w:type="pct"/>
            <w:shd w:val="clear" w:color="auto" w:fill="F2F2F2" w:themeFill="background1" w:themeFillShade="F2"/>
            <w:vAlign w:val="center"/>
          </w:tcPr>
          <w:p w:rsidR="000B0C7F" w:rsidRDefault="000B0C7F" w:rsidP="000B0C7F">
            <w:pPr>
              <w:pStyle w:val="NoSpacing"/>
              <w:jc w:val="center"/>
              <w:rPr>
                <w:rFonts w:ascii="Times New Roman" w:hAnsi="Times New Roman" w:cs="Times New Roman"/>
                <w:i/>
                <w:color w:val="00B0F0"/>
                <w:sz w:val="20"/>
                <w:szCs w:val="20"/>
              </w:rPr>
            </w:pPr>
            <w:r>
              <w:rPr>
                <w:rFonts w:ascii="Times New Roman" w:hAnsi="Times New Roman" w:cs="Times New Roman"/>
                <w:i/>
                <w:color w:val="00B0F0"/>
                <w:sz w:val="20"/>
                <w:szCs w:val="20"/>
              </w:rPr>
              <w:t>6.70</w:t>
            </w:r>
          </w:p>
          <w:p w:rsidR="000B0C7F" w:rsidRPr="00E440A9" w:rsidRDefault="000B0C7F" w:rsidP="000B0C7F">
            <w:pPr>
              <w:pStyle w:val="NoSpacing"/>
              <w:jc w:val="center"/>
              <w:rPr>
                <w:rFonts w:ascii="Times New Roman" w:hAnsi="Times New Roman" w:cs="Times New Roman"/>
                <w:sz w:val="20"/>
                <w:szCs w:val="20"/>
              </w:rPr>
            </w:pPr>
            <w:r>
              <w:rPr>
                <w:rFonts w:ascii="Times New Roman" w:hAnsi="Times New Roman" w:cs="Times New Roman"/>
                <w:i/>
                <w:color w:val="00B0F0"/>
                <w:sz w:val="20"/>
                <w:szCs w:val="20"/>
              </w:rPr>
              <w:t>(5.86)</w:t>
            </w:r>
          </w:p>
        </w:tc>
        <w:tc>
          <w:tcPr>
            <w:tcW w:w="665" w:type="pct"/>
            <w:shd w:val="clear" w:color="auto" w:fill="FFE5FF"/>
            <w:vAlign w:val="center"/>
          </w:tcPr>
          <w:p w:rsidR="000B0C7F" w:rsidRPr="00267AB4" w:rsidRDefault="00267AB4" w:rsidP="00DD69BF">
            <w:pPr>
              <w:pStyle w:val="NoSpacing"/>
              <w:jc w:val="center"/>
              <w:rPr>
                <w:rFonts w:ascii="Times New Roman" w:hAnsi="Times New Roman" w:cs="Times New Roman"/>
                <w:b/>
                <w:i/>
                <w:color w:val="00B0F0"/>
                <w:sz w:val="20"/>
                <w:szCs w:val="20"/>
              </w:rPr>
            </w:pPr>
            <w:r w:rsidRPr="00267AB4">
              <w:rPr>
                <w:rFonts w:ascii="Times New Roman" w:hAnsi="Times New Roman" w:cs="Times New Roman"/>
                <w:b/>
                <w:i/>
                <w:color w:val="00B0F0"/>
                <w:sz w:val="20"/>
                <w:szCs w:val="20"/>
              </w:rPr>
              <w:t>6.07</w:t>
            </w:r>
          </w:p>
          <w:p w:rsidR="00267AB4" w:rsidRPr="00267AB4" w:rsidRDefault="00267AB4" w:rsidP="00DD69BF">
            <w:pPr>
              <w:pStyle w:val="NoSpacing"/>
              <w:jc w:val="center"/>
              <w:rPr>
                <w:rFonts w:ascii="Times New Roman" w:hAnsi="Times New Roman" w:cs="Times New Roman"/>
                <w:b/>
                <w:i/>
                <w:color w:val="00B0F0"/>
                <w:sz w:val="20"/>
                <w:szCs w:val="20"/>
              </w:rPr>
            </w:pPr>
            <w:r w:rsidRPr="00267AB4">
              <w:rPr>
                <w:rFonts w:ascii="Times New Roman" w:hAnsi="Times New Roman" w:cs="Times New Roman"/>
                <w:b/>
                <w:i/>
                <w:color w:val="00B0F0"/>
                <w:sz w:val="20"/>
                <w:szCs w:val="20"/>
              </w:rPr>
              <w:t>(6.13, 6.01)</w:t>
            </w:r>
          </w:p>
        </w:tc>
        <w:tc>
          <w:tcPr>
            <w:tcW w:w="479" w:type="pct"/>
            <w:shd w:val="clear" w:color="auto" w:fill="F2F2F2" w:themeFill="background1" w:themeFillShade="F2"/>
            <w:vAlign w:val="center"/>
          </w:tcPr>
          <w:p w:rsidR="000B0C7F" w:rsidRPr="00DD69BF" w:rsidRDefault="000B0C7F" w:rsidP="00DD69BF">
            <w:pPr>
              <w:pStyle w:val="NoSpacing"/>
              <w:jc w:val="center"/>
              <w:rPr>
                <w:rFonts w:ascii="Times New Roman" w:hAnsi="Times New Roman" w:cs="Times New Roman"/>
                <w:sz w:val="20"/>
                <w:szCs w:val="20"/>
              </w:rPr>
            </w:pPr>
          </w:p>
        </w:tc>
        <w:tc>
          <w:tcPr>
            <w:tcW w:w="572" w:type="pct"/>
            <w:shd w:val="clear" w:color="auto" w:fill="F2F2F2" w:themeFill="background1" w:themeFillShade="F2"/>
            <w:vAlign w:val="center"/>
          </w:tcPr>
          <w:p w:rsidR="000B0C7F" w:rsidRPr="00DD69BF" w:rsidRDefault="000B0C7F" w:rsidP="00DD69BF">
            <w:pPr>
              <w:pStyle w:val="NoSpacing"/>
              <w:jc w:val="center"/>
              <w:rPr>
                <w:rFonts w:ascii="Times New Roman" w:hAnsi="Times New Roman" w:cs="Times New Roman"/>
                <w:sz w:val="20"/>
                <w:szCs w:val="20"/>
              </w:rPr>
            </w:pPr>
          </w:p>
        </w:tc>
        <w:tc>
          <w:tcPr>
            <w:tcW w:w="568" w:type="pct"/>
            <w:shd w:val="clear" w:color="auto" w:fill="F2F2F2" w:themeFill="background1" w:themeFillShade="F2"/>
            <w:vAlign w:val="center"/>
          </w:tcPr>
          <w:p w:rsidR="000B0C7F" w:rsidRPr="00DD69BF" w:rsidRDefault="000B0C7F" w:rsidP="00DD69BF">
            <w:pPr>
              <w:pStyle w:val="NoSpacing"/>
              <w:jc w:val="center"/>
              <w:rPr>
                <w:rFonts w:ascii="Times New Roman" w:hAnsi="Times New Roman" w:cs="Times New Roman"/>
                <w:sz w:val="20"/>
                <w:szCs w:val="20"/>
              </w:rPr>
            </w:pPr>
          </w:p>
        </w:tc>
      </w:tr>
      <w:tr w:rsidR="000B0C7F" w:rsidRPr="00EE00D8" w:rsidTr="001C3975">
        <w:tc>
          <w:tcPr>
            <w:tcW w:w="2143" w:type="pct"/>
            <w:shd w:val="clear" w:color="auto" w:fill="FFEBFF"/>
          </w:tcPr>
          <w:p w:rsidR="000B0C7F"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0B0C7F">
              <w:rPr>
                <w:rFonts w:ascii="Times New Roman" w:hAnsi="Times New Roman" w:cs="Times New Roman"/>
                <w:color w:val="00B0F0"/>
                <w:sz w:val="20"/>
                <w:szCs w:val="20"/>
              </w:rPr>
              <w:t xml:space="preserve">. d. 1 </w:t>
            </w:r>
            <w:r w:rsidR="000B0C7F" w:rsidRPr="00A35BE2">
              <w:rPr>
                <w:rFonts w:ascii="Times New Roman" w:hAnsi="Times New Roman" w:cs="Times New Roman"/>
                <w:color w:val="00B0F0"/>
                <w:sz w:val="20"/>
                <w:szCs w:val="20"/>
              </w:rPr>
              <w:t>Mean Score:</w:t>
            </w:r>
            <w:r w:rsidR="000B0C7F">
              <w:rPr>
                <w:rFonts w:ascii="Times New Roman" w:hAnsi="Times New Roman" w:cs="Times New Roman"/>
                <w:i/>
                <w:color w:val="00B0F0"/>
                <w:sz w:val="20"/>
                <w:szCs w:val="20"/>
              </w:rPr>
              <w:t xml:space="preserve"> </w:t>
            </w:r>
            <w:r w:rsidR="000B0C7F" w:rsidRPr="00E6628E">
              <w:rPr>
                <w:rFonts w:ascii="Times New Roman" w:hAnsi="Times New Roman" w:cs="Times New Roman"/>
                <w:color w:val="00B0F0"/>
                <w:sz w:val="20"/>
                <w:szCs w:val="20"/>
              </w:rPr>
              <w:t xml:space="preserve">Students </w:t>
            </w:r>
            <w:r w:rsidR="000B0C7F">
              <w:rPr>
                <w:rFonts w:ascii="Times New Roman" w:hAnsi="Times New Roman" w:cs="Times New Roman"/>
                <w:color w:val="00B0F0"/>
                <w:sz w:val="20"/>
                <w:szCs w:val="20"/>
              </w:rPr>
              <w:t>indicated their agreement that</w:t>
            </w:r>
            <w:r w:rsidR="000B0C7F" w:rsidRPr="00E6628E">
              <w:rPr>
                <w:rFonts w:ascii="Times New Roman" w:hAnsi="Times New Roman" w:cs="Times New Roman"/>
                <w:color w:val="00B0F0"/>
                <w:sz w:val="20"/>
                <w:szCs w:val="20"/>
              </w:rPr>
              <w:t xml:space="preserve"> the</w:t>
            </w:r>
            <w:r w:rsidR="000B0C7F">
              <w:rPr>
                <w:rFonts w:ascii="Times New Roman" w:hAnsi="Times New Roman" w:cs="Times New Roman"/>
                <w:color w:val="00B0F0"/>
                <w:sz w:val="20"/>
                <w:szCs w:val="20"/>
              </w:rPr>
              <w:t>y were able to talk about what was most important to them.</w:t>
            </w:r>
          </w:p>
        </w:tc>
        <w:tc>
          <w:tcPr>
            <w:tcW w:w="572" w:type="pct"/>
            <w:vAlign w:val="center"/>
          </w:tcPr>
          <w:p w:rsidR="000B0C7F" w:rsidRPr="00267AB4" w:rsidRDefault="000B0C7F" w:rsidP="000B0C7F">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6.70</w:t>
            </w:r>
          </w:p>
          <w:p w:rsidR="000B0C7F" w:rsidRPr="00267AB4" w:rsidRDefault="000B0C7F" w:rsidP="000B0C7F">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(5.85)</w:t>
            </w:r>
          </w:p>
        </w:tc>
        <w:tc>
          <w:tcPr>
            <w:tcW w:w="665" w:type="pct"/>
            <w:shd w:val="clear" w:color="auto" w:fill="FFE5FF"/>
            <w:vAlign w:val="center"/>
          </w:tcPr>
          <w:p w:rsidR="000B0C7F"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5.96</w:t>
            </w:r>
          </w:p>
          <w:p w:rsidR="00267AB4" w:rsidRPr="00DD69BF"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(6.09, 5.98)</w:t>
            </w:r>
          </w:p>
        </w:tc>
        <w:tc>
          <w:tcPr>
            <w:tcW w:w="479" w:type="pct"/>
            <w:vAlign w:val="center"/>
          </w:tcPr>
          <w:p w:rsidR="000B0C7F" w:rsidRPr="00DD69BF" w:rsidRDefault="000B0C7F" w:rsidP="00DD69BF">
            <w:pPr>
              <w:pStyle w:val="NoSpacing"/>
              <w:jc w:val="center"/>
              <w:rPr>
                <w:rFonts w:ascii="Times New Roman" w:hAnsi="Times New Roman" w:cs="Times New Roman"/>
                <w:sz w:val="20"/>
                <w:szCs w:val="20"/>
              </w:rPr>
            </w:pPr>
          </w:p>
        </w:tc>
        <w:tc>
          <w:tcPr>
            <w:tcW w:w="572" w:type="pct"/>
            <w:vAlign w:val="center"/>
          </w:tcPr>
          <w:p w:rsidR="000B0C7F" w:rsidRPr="00DD69BF" w:rsidRDefault="000B0C7F" w:rsidP="00DD69BF">
            <w:pPr>
              <w:pStyle w:val="NoSpacing"/>
              <w:jc w:val="center"/>
              <w:rPr>
                <w:rFonts w:ascii="Times New Roman" w:hAnsi="Times New Roman" w:cs="Times New Roman"/>
                <w:sz w:val="20"/>
                <w:szCs w:val="20"/>
              </w:rPr>
            </w:pPr>
          </w:p>
        </w:tc>
        <w:tc>
          <w:tcPr>
            <w:tcW w:w="568" w:type="pct"/>
            <w:vAlign w:val="center"/>
          </w:tcPr>
          <w:p w:rsidR="000B0C7F" w:rsidRPr="00DD69BF" w:rsidRDefault="000B0C7F" w:rsidP="00DD69BF">
            <w:pPr>
              <w:pStyle w:val="NoSpacing"/>
              <w:jc w:val="center"/>
              <w:rPr>
                <w:rFonts w:ascii="Times New Roman" w:hAnsi="Times New Roman" w:cs="Times New Roman"/>
                <w:sz w:val="20"/>
                <w:szCs w:val="20"/>
              </w:rPr>
            </w:pPr>
          </w:p>
        </w:tc>
      </w:tr>
      <w:tr w:rsidR="000B0C7F" w:rsidRPr="00EE00D8" w:rsidTr="001C3975">
        <w:tc>
          <w:tcPr>
            <w:tcW w:w="2143" w:type="pct"/>
            <w:shd w:val="clear" w:color="auto" w:fill="FFEBFF"/>
          </w:tcPr>
          <w:p w:rsidR="000B0C7F"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0B0C7F">
              <w:rPr>
                <w:rFonts w:ascii="Times New Roman" w:hAnsi="Times New Roman" w:cs="Times New Roman"/>
                <w:color w:val="00B0F0"/>
                <w:sz w:val="20"/>
                <w:szCs w:val="20"/>
              </w:rPr>
              <w:t xml:space="preserve">. d. 2 </w:t>
            </w:r>
            <w:r w:rsidR="000B0C7F" w:rsidRPr="00A35BE2">
              <w:rPr>
                <w:rFonts w:ascii="Times New Roman" w:hAnsi="Times New Roman" w:cs="Times New Roman"/>
                <w:color w:val="00B0F0"/>
                <w:sz w:val="20"/>
                <w:szCs w:val="20"/>
              </w:rPr>
              <w:t>Mean Score:</w:t>
            </w:r>
            <w:r w:rsidR="000B0C7F">
              <w:rPr>
                <w:rFonts w:ascii="Times New Roman" w:hAnsi="Times New Roman" w:cs="Times New Roman"/>
                <w:i/>
                <w:color w:val="00B0F0"/>
                <w:sz w:val="20"/>
                <w:szCs w:val="20"/>
              </w:rPr>
              <w:t xml:space="preserve"> </w:t>
            </w:r>
            <w:r w:rsidR="000B0C7F" w:rsidRPr="00E6628E">
              <w:rPr>
                <w:rFonts w:ascii="Times New Roman" w:hAnsi="Times New Roman" w:cs="Times New Roman"/>
                <w:color w:val="00B0F0"/>
                <w:sz w:val="20"/>
                <w:szCs w:val="20"/>
              </w:rPr>
              <w:t xml:space="preserve">Students </w:t>
            </w:r>
            <w:r w:rsidR="000B0C7F">
              <w:rPr>
                <w:rFonts w:ascii="Times New Roman" w:hAnsi="Times New Roman" w:cs="Times New Roman"/>
                <w:color w:val="00B0F0"/>
                <w:sz w:val="20"/>
                <w:szCs w:val="20"/>
              </w:rPr>
              <w:t>indicated their agreement that</w:t>
            </w:r>
            <w:r w:rsidR="000B0C7F" w:rsidRPr="00E6628E">
              <w:rPr>
                <w:rFonts w:ascii="Times New Roman" w:hAnsi="Times New Roman" w:cs="Times New Roman"/>
                <w:color w:val="00B0F0"/>
                <w:sz w:val="20"/>
                <w:szCs w:val="20"/>
              </w:rPr>
              <w:t xml:space="preserve"> t</w:t>
            </w:r>
            <w:r w:rsidR="000B0C7F">
              <w:rPr>
                <w:rFonts w:ascii="Times New Roman" w:hAnsi="Times New Roman" w:cs="Times New Roman"/>
                <w:color w:val="00B0F0"/>
                <w:sz w:val="20"/>
                <w:szCs w:val="20"/>
              </w:rPr>
              <w:t>heir counselor encouraged them to make their own decisions.</w:t>
            </w:r>
          </w:p>
        </w:tc>
        <w:tc>
          <w:tcPr>
            <w:tcW w:w="572" w:type="pct"/>
            <w:vAlign w:val="center"/>
          </w:tcPr>
          <w:p w:rsidR="000B0C7F" w:rsidRPr="00267AB4" w:rsidRDefault="000B0C7F" w:rsidP="000B0C7F">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6.60</w:t>
            </w:r>
          </w:p>
          <w:p w:rsidR="000B0C7F" w:rsidRPr="00267AB4" w:rsidRDefault="000B0C7F" w:rsidP="000B0C7F">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(5.94)</w:t>
            </w:r>
          </w:p>
        </w:tc>
        <w:tc>
          <w:tcPr>
            <w:tcW w:w="665" w:type="pct"/>
            <w:shd w:val="clear" w:color="auto" w:fill="FFE5FF"/>
            <w:vAlign w:val="center"/>
          </w:tcPr>
          <w:p w:rsidR="000B0C7F"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5.95</w:t>
            </w:r>
          </w:p>
          <w:p w:rsidR="00267AB4" w:rsidRPr="00DD69BF"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(6.20, 6.07)</w:t>
            </w:r>
          </w:p>
        </w:tc>
        <w:tc>
          <w:tcPr>
            <w:tcW w:w="479" w:type="pct"/>
            <w:vAlign w:val="center"/>
          </w:tcPr>
          <w:p w:rsidR="000B0C7F" w:rsidRPr="00DD69BF" w:rsidRDefault="000B0C7F" w:rsidP="00DD69BF">
            <w:pPr>
              <w:pStyle w:val="NoSpacing"/>
              <w:jc w:val="center"/>
              <w:rPr>
                <w:rFonts w:ascii="Times New Roman" w:hAnsi="Times New Roman" w:cs="Times New Roman"/>
                <w:sz w:val="20"/>
                <w:szCs w:val="20"/>
              </w:rPr>
            </w:pPr>
          </w:p>
        </w:tc>
        <w:tc>
          <w:tcPr>
            <w:tcW w:w="572" w:type="pct"/>
            <w:vAlign w:val="center"/>
          </w:tcPr>
          <w:p w:rsidR="000B0C7F" w:rsidRPr="00DD69BF" w:rsidRDefault="000B0C7F" w:rsidP="00DD69BF">
            <w:pPr>
              <w:pStyle w:val="NoSpacing"/>
              <w:jc w:val="center"/>
              <w:rPr>
                <w:rFonts w:ascii="Times New Roman" w:hAnsi="Times New Roman" w:cs="Times New Roman"/>
                <w:sz w:val="20"/>
                <w:szCs w:val="20"/>
              </w:rPr>
            </w:pPr>
          </w:p>
        </w:tc>
        <w:tc>
          <w:tcPr>
            <w:tcW w:w="568" w:type="pct"/>
            <w:vAlign w:val="center"/>
          </w:tcPr>
          <w:p w:rsidR="000B0C7F" w:rsidRPr="00DD69BF" w:rsidRDefault="000B0C7F" w:rsidP="00DD69BF">
            <w:pPr>
              <w:pStyle w:val="NoSpacing"/>
              <w:jc w:val="center"/>
              <w:rPr>
                <w:rFonts w:ascii="Times New Roman" w:hAnsi="Times New Roman" w:cs="Times New Roman"/>
                <w:sz w:val="20"/>
                <w:szCs w:val="20"/>
              </w:rPr>
            </w:pPr>
          </w:p>
        </w:tc>
      </w:tr>
      <w:tr w:rsidR="00157F91" w:rsidRPr="00EE00D8" w:rsidTr="001C3975">
        <w:tc>
          <w:tcPr>
            <w:tcW w:w="2143" w:type="pct"/>
            <w:shd w:val="clear" w:color="auto" w:fill="FFEBFF"/>
          </w:tcPr>
          <w:p w:rsidR="00157F91"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157F91">
              <w:rPr>
                <w:rFonts w:ascii="Times New Roman" w:hAnsi="Times New Roman" w:cs="Times New Roman"/>
                <w:color w:val="00B0F0"/>
                <w:sz w:val="20"/>
                <w:szCs w:val="20"/>
              </w:rPr>
              <w:t xml:space="preserve">. d. 3 </w:t>
            </w:r>
            <w:r w:rsidR="00157F91" w:rsidRPr="00A35BE2">
              <w:rPr>
                <w:rFonts w:ascii="Times New Roman" w:hAnsi="Times New Roman" w:cs="Times New Roman"/>
                <w:color w:val="00B0F0"/>
                <w:sz w:val="20"/>
                <w:szCs w:val="20"/>
              </w:rPr>
              <w:t>Mean Score:</w:t>
            </w:r>
            <w:r w:rsidR="00157F91">
              <w:rPr>
                <w:rFonts w:ascii="Times New Roman" w:hAnsi="Times New Roman" w:cs="Times New Roman"/>
                <w:i/>
                <w:color w:val="00B0F0"/>
                <w:sz w:val="20"/>
                <w:szCs w:val="20"/>
              </w:rPr>
              <w:t xml:space="preserve"> </w:t>
            </w:r>
            <w:r w:rsidR="00157F91" w:rsidRPr="00E6628E">
              <w:rPr>
                <w:rFonts w:ascii="Times New Roman" w:hAnsi="Times New Roman" w:cs="Times New Roman"/>
                <w:color w:val="00B0F0"/>
                <w:sz w:val="20"/>
                <w:szCs w:val="20"/>
              </w:rPr>
              <w:t xml:space="preserve">Students </w:t>
            </w:r>
            <w:r w:rsidR="00157F91">
              <w:rPr>
                <w:rFonts w:ascii="Times New Roman" w:hAnsi="Times New Roman" w:cs="Times New Roman"/>
                <w:color w:val="00B0F0"/>
                <w:sz w:val="20"/>
                <w:szCs w:val="20"/>
              </w:rPr>
              <w:t>indicated their agreement that</w:t>
            </w:r>
            <w:r w:rsidR="00157F91" w:rsidRPr="00E6628E">
              <w:rPr>
                <w:rFonts w:ascii="Times New Roman" w:hAnsi="Times New Roman" w:cs="Times New Roman"/>
                <w:color w:val="00B0F0"/>
                <w:sz w:val="20"/>
                <w:szCs w:val="20"/>
              </w:rPr>
              <w:t xml:space="preserve"> t</w:t>
            </w:r>
            <w:r w:rsidR="00157F91">
              <w:rPr>
                <w:rFonts w:ascii="Times New Roman" w:hAnsi="Times New Roman" w:cs="Times New Roman"/>
                <w:color w:val="00B0F0"/>
                <w:sz w:val="20"/>
                <w:szCs w:val="20"/>
              </w:rPr>
              <w:t>heir counselor respected them as a person.</w:t>
            </w:r>
          </w:p>
        </w:tc>
        <w:tc>
          <w:tcPr>
            <w:tcW w:w="572" w:type="pct"/>
            <w:vAlign w:val="center"/>
          </w:tcPr>
          <w:p w:rsidR="00157F91" w:rsidRPr="00267AB4" w:rsidRDefault="00157F91" w:rsidP="00157F91">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6.77</w:t>
            </w:r>
          </w:p>
          <w:p w:rsidR="00157F91" w:rsidRPr="00267AB4" w:rsidRDefault="00157F91" w:rsidP="00157F91">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(6.15)</w:t>
            </w:r>
          </w:p>
        </w:tc>
        <w:tc>
          <w:tcPr>
            <w:tcW w:w="665" w:type="pct"/>
            <w:shd w:val="clear" w:color="auto" w:fill="FFE5FF"/>
            <w:vAlign w:val="center"/>
          </w:tcPr>
          <w:p w:rsidR="00157F91"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6.19</w:t>
            </w:r>
          </w:p>
          <w:p w:rsidR="00267AB4" w:rsidRPr="00DD69BF"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(6.39, 6.28)</w:t>
            </w:r>
          </w:p>
        </w:tc>
        <w:tc>
          <w:tcPr>
            <w:tcW w:w="479" w:type="pct"/>
            <w:vAlign w:val="center"/>
          </w:tcPr>
          <w:p w:rsidR="00157F91" w:rsidRPr="00DD69BF" w:rsidRDefault="00157F91" w:rsidP="00DD69BF">
            <w:pPr>
              <w:pStyle w:val="NoSpacing"/>
              <w:jc w:val="center"/>
              <w:rPr>
                <w:rFonts w:ascii="Times New Roman" w:hAnsi="Times New Roman" w:cs="Times New Roman"/>
                <w:sz w:val="20"/>
                <w:szCs w:val="20"/>
              </w:rPr>
            </w:pPr>
          </w:p>
        </w:tc>
        <w:tc>
          <w:tcPr>
            <w:tcW w:w="572" w:type="pct"/>
            <w:vAlign w:val="center"/>
          </w:tcPr>
          <w:p w:rsidR="00157F91" w:rsidRPr="00DD69BF" w:rsidRDefault="00157F91" w:rsidP="00DD69BF">
            <w:pPr>
              <w:pStyle w:val="NoSpacing"/>
              <w:jc w:val="center"/>
              <w:rPr>
                <w:rFonts w:ascii="Times New Roman" w:hAnsi="Times New Roman" w:cs="Times New Roman"/>
                <w:sz w:val="20"/>
                <w:szCs w:val="20"/>
              </w:rPr>
            </w:pPr>
          </w:p>
        </w:tc>
        <w:tc>
          <w:tcPr>
            <w:tcW w:w="568" w:type="pct"/>
            <w:vAlign w:val="center"/>
          </w:tcPr>
          <w:p w:rsidR="00157F91" w:rsidRPr="00DD69BF" w:rsidRDefault="00157F91" w:rsidP="00DD69BF">
            <w:pPr>
              <w:pStyle w:val="NoSpacing"/>
              <w:jc w:val="center"/>
              <w:rPr>
                <w:rFonts w:ascii="Times New Roman" w:hAnsi="Times New Roman" w:cs="Times New Roman"/>
                <w:sz w:val="20"/>
                <w:szCs w:val="20"/>
              </w:rPr>
            </w:pPr>
          </w:p>
        </w:tc>
      </w:tr>
      <w:tr w:rsidR="00157F91" w:rsidRPr="00EE00D8" w:rsidTr="001C3975">
        <w:tc>
          <w:tcPr>
            <w:tcW w:w="2143" w:type="pct"/>
            <w:shd w:val="clear" w:color="auto" w:fill="FFEBFF"/>
          </w:tcPr>
          <w:p w:rsidR="00157F91"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157F91">
              <w:rPr>
                <w:rFonts w:ascii="Times New Roman" w:hAnsi="Times New Roman" w:cs="Times New Roman"/>
                <w:color w:val="00B0F0"/>
                <w:sz w:val="20"/>
                <w:szCs w:val="20"/>
              </w:rPr>
              <w:t xml:space="preserve">. d. 4 </w:t>
            </w:r>
            <w:r w:rsidR="00157F91" w:rsidRPr="00A35BE2">
              <w:rPr>
                <w:rFonts w:ascii="Times New Roman" w:hAnsi="Times New Roman" w:cs="Times New Roman"/>
                <w:color w:val="00B0F0"/>
                <w:sz w:val="20"/>
                <w:szCs w:val="20"/>
              </w:rPr>
              <w:t>Mean Score:</w:t>
            </w:r>
            <w:r w:rsidR="00157F91">
              <w:rPr>
                <w:rFonts w:ascii="Times New Roman" w:hAnsi="Times New Roman" w:cs="Times New Roman"/>
                <w:i/>
                <w:color w:val="00B0F0"/>
                <w:sz w:val="20"/>
                <w:szCs w:val="20"/>
              </w:rPr>
              <w:t xml:space="preserve"> </w:t>
            </w:r>
            <w:r w:rsidR="00157F91" w:rsidRPr="00E6628E">
              <w:rPr>
                <w:rFonts w:ascii="Times New Roman" w:hAnsi="Times New Roman" w:cs="Times New Roman"/>
                <w:color w:val="00B0F0"/>
                <w:sz w:val="20"/>
                <w:szCs w:val="20"/>
              </w:rPr>
              <w:t xml:space="preserve">Students </w:t>
            </w:r>
            <w:r w:rsidR="00157F91">
              <w:rPr>
                <w:rFonts w:ascii="Times New Roman" w:hAnsi="Times New Roman" w:cs="Times New Roman"/>
                <w:color w:val="00B0F0"/>
                <w:sz w:val="20"/>
                <w:szCs w:val="20"/>
              </w:rPr>
              <w:t>indicated their agreement that</w:t>
            </w:r>
            <w:r w:rsidR="00157F91" w:rsidRPr="00E6628E">
              <w:rPr>
                <w:rFonts w:ascii="Times New Roman" w:hAnsi="Times New Roman" w:cs="Times New Roman"/>
                <w:color w:val="00B0F0"/>
                <w:sz w:val="20"/>
                <w:szCs w:val="20"/>
              </w:rPr>
              <w:t xml:space="preserve"> t</w:t>
            </w:r>
            <w:r w:rsidR="00157F91">
              <w:rPr>
                <w:rFonts w:ascii="Times New Roman" w:hAnsi="Times New Roman" w:cs="Times New Roman"/>
                <w:color w:val="00B0F0"/>
                <w:sz w:val="20"/>
                <w:szCs w:val="20"/>
              </w:rPr>
              <w:t>heir counselor understood the concerns they brought to counseling.</w:t>
            </w:r>
          </w:p>
        </w:tc>
        <w:tc>
          <w:tcPr>
            <w:tcW w:w="572" w:type="pct"/>
            <w:vAlign w:val="center"/>
          </w:tcPr>
          <w:p w:rsidR="00157F91" w:rsidRPr="00267AB4" w:rsidRDefault="00157F91" w:rsidP="00157F91">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6.70</w:t>
            </w:r>
          </w:p>
          <w:p w:rsidR="00157F91" w:rsidRPr="00267AB4" w:rsidRDefault="00157F91" w:rsidP="00157F91">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(5.83)</w:t>
            </w:r>
          </w:p>
        </w:tc>
        <w:tc>
          <w:tcPr>
            <w:tcW w:w="665" w:type="pct"/>
            <w:shd w:val="clear" w:color="auto" w:fill="FFE5FF"/>
            <w:vAlign w:val="center"/>
          </w:tcPr>
          <w:p w:rsidR="00157F91"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6.06</w:t>
            </w:r>
          </w:p>
          <w:p w:rsidR="00267AB4" w:rsidRPr="00DD69BF"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(6.19, 6.02)</w:t>
            </w:r>
          </w:p>
        </w:tc>
        <w:tc>
          <w:tcPr>
            <w:tcW w:w="479" w:type="pct"/>
            <w:vAlign w:val="center"/>
          </w:tcPr>
          <w:p w:rsidR="00157F91" w:rsidRPr="00DD69BF" w:rsidRDefault="00157F91" w:rsidP="00DD69BF">
            <w:pPr>
              <w:pStyle w:val="NoSpacing"/>
              <w:jc w:val="center"/>
              <w:rPr>
                <w:rFonts w:ascii="Times New Roman" w:hAnsi="Times New Roman" w:cs="Times New Roman"/>
                <w:sz w:val="20"/>
                <w:szCs w:val="20"/>
              </w:rPr>
            </w:pPr>
          </w:p>
        </w:tc>
        <w:tc>
          <w:tcPr>
            <w:tcW w:w="572" w:type="pct"/>
            <w:vAlign w:val="center"/>
          </w:tcPr>
          <w:p w:rsidR="00157F91" w:rsidRPr="00DD69BF" w:rsidRDefault="00157F91" w:rsidP="00DD69BF">
            <w:pPr>
              <w:pStyle w:val="NoSpacing"/>
              <w:jc w:val="center"/>
              <w:rPr>
                <w:rFonts w:ascii="Times New Roman" w:hAnsi="Times New Roman" w:cs="Times New Roman"/>
                <w:sz w:val="20"/>
                <w:szCs w:val="20"/>
              </w:rPr>
            </w:pPr>
          </w:p>
        </w:tc>
        <w:tc>
          <w:tcPr>
            <w:tcW w:w="568" w:type="pct"/>
            <w:vAlign w:val="center"/>
          </w:tcPr>
          <w:p w:rsidR="00157F91" w:rsidRPr="00DD69BF" w:rsidRDefault="00157F91" w:rsidP="00DD69BF">
            <w:pPr>
              <w:pStyle w:val="NoSpacing"/>
              <w:jc w:val="center"/>
              <w:rPr>
                <w:rFonts w:ascii="Times New Roman" w:hAnsi="Times New Roman" w:cs="Times New Roman"/>
                <w:sz w:val="20"/>
                <w:szCs w:val="20"/>
              </w:rPr>
            </w:pPr>
          </w:p>
        </w:tc>
      </w:tr>
      <w:tr w:rsidR="00157F91" w:rsidRPr="00EE00D8" w:rsidTr="001C3975">
        <w:tc>
          <w:tcPr>
            <w:tcW w:w="2143" w:type="pct"/>
            <w:shd w:val="clear" w:color="auto" w:fill="FFEBFF"/>
          </w:tcPr>
          <w:p w:rsidR="00157F91" w:rsidRDefault="004D0955" w:rsidP="004D095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157F91">
              <w:rPr>
                <w:rFonts w:ascii="Times New Roman" w:hAnsi="Times New Roman" w:cs="Times New Roman"/>
                <w:color w:val="00B0F0"/>
                <w:sz w:val="20"/>
                <w:szCs w:val="20"/>
              </w:rPr>
              <w:t xml:space="preserve">. d. 5 </w:t>
            </w:r>
            <w:r w:rsidR="00157F91" w:rsidRPr="00A35BE2">
              <w:rPr>
                <w:rFonts w:ascii="Times New Roman" w:hAnsi="Times New Roman" w:cs="Times New Roman"/>
                <w:color w:val="00B0F0"/>
                <w:sz w:val="20"/>
                <w:szCs w:val="20"/>
              </w:rPr>
              <w:t>Mean Score:</w:t>
            </w:r>
            <w:r w:rsidR="00157F91">
              <w:rPr>
                <w:rFonts w:ascii="Times New Roman" w:hAnsi="Times New Roman" w:cs="Times New Roman"/>
                <w:i/>
                <w:color w:val="00B0F0"/>
                <w:sz w:val="20"/>
                <w:szCs w:val="20"/>
              </w:rPr>
              <w:t xml:space="preserve"> </w:t>
            </w:r>
            <w:r w:rsidR="00157F91" w:rsidRPr="00E6628E">
              <w:rPr>
                <w:rFonts w:ascii="Times New Roman" w:hAnsi="Times New Roman" w:cs="Times New Roman"/>
                <w:color w:val="00B0F0"/>
                <w:sz w:val="20"/>
                <w:szCs w:val="20"/>
              </w:rPr>
              <w:t xml:space="preserve">Students </w:t>
            </w:r>
            <w:r w:rsidR="00157F91">
              <w:rPr>
                <w:rFonts w:ascii="Times New Roman" w:hAnsi="Times New Roman" w:cs="Times New Roman"/>
                <w:color w:val="00B0F0"/>
                <w:sz w:val="20"/>
                <w:szCs w:val="20"/>
              </w:rPr>
              <w:t>indicated their agreement that</w:t>
            </w:r>
            <w:r w:rsidR="00157F91" w:rsidRPr="00E6628E">
              <w:rPr>
                <w:rFonts w:ascii="Times New Roman" w:hAnsi="Times New Roman" w:cs="Times New Roman"/>
                <w:color w:val="00B0F0"/>
                <w:sz w:val="20"/>
                <w:szCs w:val="20"/>
              </w:rPr>
              <w:t xml:space="preserve"> t</w:t>
            </w:r>
            <w:r w:rsidR="00157F91">
              <w:rPr>
                <w:rFonts w:ascii="Times New Roman" w:hAnsi="Times New Roman" w:cs="Times New Roman"/>
                <w:color w:val="00B0F0"/>
                <w:sz w:val="20"/>
                <w:szCs w:val="20"/>
              </w:rPr>
              <w:t>heir counselor helped them to clarify the nature of their concerns.</w:t>
            </w:r>
          </w:p>
        </w:tc>
        <w:tc>
          <w:tcPr>
            <w:tcW w:w="572" w:type="pct"/>
            <w:vAlign w:val="center"/>
          </w:tcPr>
          <w:p w:rsidR="00157F91" w:rsidRPr="00267AB4" w:rsidRDefault="00157F91" w:rsidP="00157F91">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6.73</w:t>
            </w:r>
          </w:p>
          <w:p w:rsidR="00157F91" w:rsidRPr="00267AB4" w:rsidRDefault="00157F91" w:rsidP="00157F91">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(5.74)</w:t>
            </w:r>
          </w:p>
        </w:tc>
        <w:tc>
          <w:tcPr>
            <w:tcW w:w="665" w:type="pct"/>
            <w:shd w:val="clear" w:color="auto" w:fill="FFE5FF"/>
            <w:vAlign w:val="center"/>
          </w:tcPr>
          <w:p w:rsidR="00157F91"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5.96</w:t>
            </w:r>
          </w:p>
          <w:p w:rsidR="00267AB4" w:rsidRPr="00DD69BF"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(6.08, 5.91)</w:t>
            </w:r>
          </w:p>
        </w:tc>
        <w:tc>
          <w:tcPr>
            <w:tcW w:w="479" w:type="pct"/>
            <w:vAlign w:val="center"/>
          </w:tcPr>
          <w:p w:rsidR="00157F91" w:rsidRPr="00DD69BF" w:rsidRDefault="00157F91" w:rsidP="00DD69BF">
            <w:pPr>
              <w:pStyle w:val="NoSpacing"/>
              <w:jc w:val="center"/>
              <w:rPr>
                <w:rFonts w:ascii="Times New Roman" w:hAnsi="Times New Roman" w:cs="Times New Roman"/>
                <w:sz w:val="20"/>
                <w:szCs w:val="20"/>
              </w:rPr>
            </w:pPr>
          </w:p>
        </w:tc>
        <w:tc>
          <w:tcPr>
            <w:tcW w:w="572" w:type="pct"/>
            <w:vAlign w:val="center"/>
          </w:tcPr>
          <w:p w:rsidR="00157F91" w:rsidRPr="00DD69BF" w:rsidRDefault="00157F91" w:rsidP="00DD69BF">
            <w:pPr>
              <w:pStyle w:val="NoSpacing"/>
              <w:jc w:val="center"/>
              <w:rPr>
                <w:rFonts w:ascii="Times New Roman" w:hAnsi="Times New Roman" w:cs="Times New Roman"/>
                <w:sz w:val="20"/>
                <w:szCs w:val="20"/>
              </w:rPr>
            </w:pPr>
          </w:p>
        </w:tc>
        <w:tc>
          <w:tcPr>
            <w:tcW w:w="568" w:type="pct"/>
            <w:vAlign w:val="center"/>
          </w:tcPr>
          <w:p w:rsidR="00157F91" w:rsidRPr="00DD69BF" w:rsidRDefault="00157F91" w:rsidP="00DD69BF">
            <w:pPr>
              <w:pStyle w:val="NoSpacing"/>
              <w:jc w:val="center"/>
              <w:rPr>
                <w:rFonts w:ascii="Times New Roman" w:hAnsi="Times New Roman" w:cs="Times New Roman"/>
                <w:sz w:val="20"/>
                <w:szCs w:val="20"/>
              </w:rPr>
            </w:pPr>
          </w:p>
        </w:tc>
      </w:tr>
      <w:tr w:rsidR="00157F91" w:rsidRPr="00EE00D8" w:rsidTr="00DD69BF">
        <w:tc>
          <w:tcPr>
            <w:tcW w:w="2143" w:type="pct"/>
          </w:tcPr>
          <w:p w:rsidR="00157F91" w:rsidRDefault="004D0955" w:rsidP="00157F91">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157F91">
              <w:rPr>
                <w:rFonts w:ascii="Times New Roman" w:hAnsi="Times New Roman" w:cs="Times New Roman"/>
                <w:color w:val="00B0F0"/>
                <w:sz w:val="20"/>
                <w:szCs w:val="20"/>
              </w:rPr>
              <w:t xml:space="preserve">. d. 6 </w:t>
            </w:r>
            <w:r w:rsidR="00157F91" w:rsidRPr="00A35BE2">
              <w:rPr>
                <w:rFonts w:ascii="Times New Roman" w:hAnsi="Times New Roman" w:cs="Times New Roman"/>
                <w:color w:val="00B0F0"/>
                <w:sz w:val="20"/>
                <w:szCs w:val="20"/>
              </w:rPr>
              <w:t>Mean Score:</w:t>
            </w:r>
            <w:r w:rsidR="00157F91">
              <w:rPr>
                <w:rFonts w:ascii="Times New Roman" w:hAnsi="Times New Roman" w:cs="Times New Roman"/>
                <w:i/>
                <w:color w:val="00B0F0"/>
                <w:sz w:val="20"/>
                <w:szCs w:val="20"/>
              </w:rPr>
              <w:t xml:space="preserve"> </w:t>
            </w:r>
            <w:r w:rsidR="00157F91" w:rsidRPr="00E6628E">
              <w:rPr>
                <w:rFonts w:ascii="Times New Roman" w:hAnsi="Times New Roman" w:cs="Times New Roman"/>
                <w:color w:val="00B0F0"/>
                <w:sz w:val="20"/>
                <w:szCs w:val="20"/>
              </w:rPr>
              <w:t xml:space="preserve">Students </w:t>
            </w:r>
            <w:r w:rsidR="00157F91">
              <w:rPr>
                <w:rFonts w:ascii="Times New Roman" w:hAnsi="Times New Roman" w:cs="Times New Roman"/>
                <w:color w:val="00B0F0"/>
                <w:sz w:val="20"/>
                <w:szCs w:val="20"/>
              </w:rPr>
              <w:t>indicated their agreement that</w:t>
            </w:r>
            <w:r w:rsidR="00157F91" w:rsidRPr="00E6628E">
              <w:rPr>
                <w:rFonts w:ascii="Times New Roman" w:hAnsi="Times New Roman" w:cs="Times New Roman"/>
                <w:color w:val="00B0F0"/>
                <w:sz w:val="20"/>
                <w:szCs w:val="20"/>
              </w:rPr>
              <w:t xml:space="preserve"> t</w:t>
            </w:r>
            <w:r w:rsidR="00157F91">
              <w:rPr>
                <w:rFonts w:ascii="Times New Roman" w:hAnsi="Times New Roman" w:cs="Times New Roman"/>
                <w:color w:val="00B0F0"/>
                <w:sz w:val="20"/>
                <w:szCs w:val="20"/>
              </w:rPr>
              <w:t>hey would recommend their counselor to a close friend.</w:t>
            </w:r>
          </w:p>
        </w:tc>
        <w:tc>
          <w:tcPr>
            <w:tcW w:w="572" w:type="pct"/>
            <w:vAlign w:val="center"/>
          </w:tcPr>
          <w:p w:rsidR="00157F91" w:rsidRPr="00267AB4" w:rsidRDefault="00157F91" w:rsidP="00157F91">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6.68</w:t>
            </w:r>
          </w:p>
          <w:p w:rsidR="00157F91" w:rsidRPr="00267AB4" w:rsidRDefault="00157F91" w:rsidP="00157F91">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(5.68)</w:t>
            </w:r>
          </w:p>
        </w:tc>
        <w:tc>
          <w:tcPr>
            <w:tcW w:w="665" w:type="pct"/>
            <w:vAlign w:val="center"/>
          </w:tcPr>
          <w:p w:rsidR="00157F91"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6.22</w:t>
            </w:r>
          </w:p>
          <w:p w:rsidR="00267AB4" w:rsidRPr="00DD69BF"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(6.14, 5.92)</w:t>
            </w:r>
          </w:p>
        </w:tc>
        <w:tc>
          <w:tcPr>
            <w:tcW w:w="479" w:type="pct"/>
            <w:vAlign w:val="center"/>
          </w:tcPr>
          <w:p w:rsidR="00157F91" w:rsidRPr="00DD69BF" w:rsidRDefault="00157F91" w:rsidP="00DD69BF">
            <w:pPr>
              <w:pStyle w:val="NoSpacing"/>
              <w:jc w:val="center"/>
              <w:rPr>
                <w:rFonts w:ascii="Times New Roman" w:hAnsi="Times New Roman" w:cs="Times New Roman"/>
                <w:sz w:val="20"/>
                <w:szCs w:val="20"/>
              </w:rPr>
            </w:pPr>
          </w:p>
        </w:tc>
        <w:tc>
          <w:tcPr>
            <w:tcW w:w="572" w:type="pct"/>
            <w:vAlign w:val="center"/>
          </w:tcPr>
          <w:p w:rsidR="00157F91" w:rsidRPr="00DD69BF" w:rsidRDefault="00157F91" w:rsidP="00DD69BF">
            <w:pPr>
              <w:pStyle w:val="NoSpacing"/>
              <w:jc w:val="center"/>
              <w:rPr>
                <w:rFonts w:ascii="Times New Roman" w:hAnsi="Times New Roman" w:cs="Times New Roman"/>
                <w:sz w:val="20"/>
                <w:szCs w:val="20"/>
              </w:rPr>
            </w:pPr>
          </w:p>
        </w:tc>
        <w:tc>
          <w:tcPr>
            <w:tcW w:w="568" w:type="pct"/>
            <w:vAlign w:val="center"/>
          </w:tcPr>
          <w:p w:rsidR="00157F91" w:rsidRPr="00DD69BF" w:rsidRDefault="00157F91" w:rsidP="00DD69BF">
            <w:pPr>
              <w:pStyle w:val="NoSpacing"/>
              <w:jc w:val="center"/>
              <w:rPr>
                <w:rFonts w:ascii="Times New Roman" w:hAnsi="Times New Roman" w:cs="Times New Roman"/>
                <w:sz w:val="20"/>
                <w:szCs w:val="20"/>
              </w:rPr>
            </w:pPr>
          </w:p>
        </w:tc>
      </w:tr>
      <w:tr w:rsidR="00327303" w:rsidRPr="00EE00D8" w:rsidTr="00267AB4">
        <w:tc>
          <w:tcPr>
            <w:tcW w:w="2143" w:type="pct"/>
            <w:shd w:val="clear" w:color="auto" w:fill="F2F2F2" w:themeFill="background1" w:themeFillShade="F2"/>
          </w:tcPr>
          <w:p w:rsidR="00327303" w:rsidRPr="00E440A9" w:rsidRDefault="004D0955" w:rsidP="00327303">
            <w:pPr>
              <w:pStyle w:val="NoSpacing"/>
              <w:rPr>
                <w:rFonts w:ascii="Times New Roman" w:hAnsi="Times New Roman" w:cs="Times New Roman"/>
                <w:i/>
                <w:color w:val="00B0F0"/>
                <w:sz w:val="20"/>
                <w:szCs w:val="20"/>
              </w:rPr>
            </w:pPr>
            <w:r w:rsidRPr="00267AB4">
              <w:rPr>
                <w:rFonts w:ascii="Times New Roman" w:hAnsi="Times New Roman" w:cs="Times New Roman"/>
                <w:b/>
                <w:i/>
                <w:color w:val="00B0F0"/>
                <w:sz w:val="20"/>
                <w:szCs w:val="20"/>
              </w:rPr>
              <w:t>5</w:t>
            </w:r>
            <w:r w:rsidR="00327303" w:rsidRPr="00267AB4">
              <w:rPr>
                <w:rFonts w:ascii="Times New Roman" w:hAnsi="Times New Roman" w:cs="Times New Roman"/>
                <w:b/>
                <w:i/>
                <w:color w:val="00B0F0"/>
                <w:sz w:val="20"/>
                <w:szCs w:val="20"/>
              </w:rPr>
              <w:t>. e Mean Score: Students are satisfied with their group counseling leader</w:t>
            </w:r>
            <w:r w:rsidR="00327303">
              <w:rPr>
                <w:rFonts w:ascii="Times New Roman" w:hAnsi="Times New Roman" w:cs="Times New Roman"/>
                <w:i/>
                <w:color w:val="00B0F0"/>
                <w:sz w:val="20"/>
                <w:szCs w:val="20"/>
              </w:rPr>
              <w:t>.</w:t>
            </w:r>
          </w:p>
        </w:tc>
        <w:tc>
          <w:tcPr>
            <w:tcW w:w="572" w:type="pct"/>
            <w:shd w:val="clear" w:color="auto" w:fill="F2F2F2" w:themeFill="background1" w:themeFillShade="F2"/>
            <w:vAlign w:val="center"/>
          </w:tcPr>
          <w:p w:rsidR="00327303" w:rsidRDefault="00327303" w:rsidP="00327303">
            <w:pPr>
              <w:pStyle w:val="NoSpacing"/>
              <w:jc w:val="center"/>
              <w:rPr>
                <w:rFonts w:ascii="Times New Roman" w:hAnsi="Times New Roman" w:cs="Times New Roman"/>
                <w:i/>
                <w:color w:val="00B0F0"/>
                <w:sz w:val="20"/>
                <w:szCs w:val="20"/>
              </w:rPr>
            </w:pPr>
            <w:r>
              <w:rPr>
                <w:rFonts w:ascii="Times New Roman" w:hAnsi="Times New Roman" w:cs="Times New Roman"/>
                <w:i/>
                <w:color w:val="00B0F0"/>
                <w:sz w:val="20"/>
                <w:szCs w:val="20"/>
              </w:rPr>
              <w:t>6.50</w:t>
            </w:r>
          </w:p>
          <w:p w:rsidR="00327303" w:rsidRPr="00267AB4" w:rsidRDefault="00327303" w:rsidP="00327303">
            <w:pPr>
              <w:pStyle w:val="NoSpacing"/>
              <w:jc w:val="center"/>
              <w:rPr>
                <w:rFonts w:ascii="Times New Roman" w:hAnsi="Times New Roman" w:cs="Times New Roman"/>
                <w:b/>
                <w:sz w:val="20"/>
                <w:szCs w:val="20"/>
              </w:rPr>
            </w:pPr>
            <w:r w:rsidRPr="00267AB4">
              <w:rPr>
                <w:rFonts w:ascii="Times New Roman" w:hAnsi="Times New Roman" w:cs="Times New Roman"/>
                <w:b/>
                <w:i/>
                <w:color w:val="00B0F0"/>
                <w:sz w:val="20"/>
                <w:szCs w:val="20"/>
              </w:rPr>
              <w:t>(6.07)</w:t>
            </w:r>
          </w:p>
        </w:tc>
        <w:tc>
          <w:tcPr>
            <w:tcW w:w="665" w:type="pct"/>
            <w:shd w:val="clear" w:color="auto" w:fill="FFE5FF"/>
            <w:vAlign w:val="center"/>
          </w:tcPr>
          <w:p w:rsidR="00327303" w:rsidRPr="00267AB4" w:rsidRDefault="00267AB4" w:rsidP="00DD69BF">
            <w:pPr>
              <w:pStyle w:val="NoSpacing"/>
              <w:jc w:val="center"/>
              <w:rPr>
                <w:rFonts w:ascii="Times New Roman" w:hAnsi="Times New Roman" w:cs="Times New Roman"/>
                <w:b/>
                <w:i/>
                <w:color w:val="00B0F0"/>
                <w:sz w:val="20"/>
                <w:szCs w:val="20"/>
              </w:rPr>
            </w:pPr>
            <w:r w:rsidRPr="00267AB4">
              <w:rPr>
                <w:rFonts w:ascii="Times New Roman" w:hAnsi="Times New Roman" w:cs="Times New Roman"/>
                <w:b/>
                <w:i/>
                <w:color w:val="00B0F0"/>
                <w:sz w:val="20"/>
                <w:szCs w:val="20"/>
              </w:rPr>
              <w:t>5.70</w:t>
            </w:r>
          </w:p>
          <w:p w:rsidR="00267AB4" w:rsidRPr="00DD69BF" w:rsidRDefault="00267AB4" w:rsidP="00DD69BF">
            <w:pPr>
              <w:pStyle w:val="NoSpacing"/>
              <w:jc w:val="center"/>
              <w:rPr>
                <w:rFonts w:ascii="Times New Roman" w:hAnsi="Times New Roman" w:cs="Times New Roman"/>
                <w:sz w:val="20"/>
                <w:szCs w:val="20"/>
              </w:rPr>
            </w:pPr>
            <w:r w:rsidRPr="00267AB4">
              <w:rPr>
                <w:rFonts w:ascii="Times New Roman" w:hAnsi="Times New Roman" w:cs="Times New Roman"/>
                <w:b/>
                <w:i/>
                <w:color w:val="00B0F0"/>
                <w:sz w:val="20"/>
                <w:szCs w:val="20"/>
              </w:rPr>
              <w:t>(5.80, 5.83)</w:t>
            </w:r>
          </w:p>
        </w:tc>
        <w:tc>
          <w:tcPr>
            <w:tcW w:w="479" w:type="pct"/>
            <w:shd w:val="clear" w:color="auto" w:fill="F2F2F2" w:themeFill="background1" w:themeFillShade="F2"/>
            <w:vAlign w:val="center"/>
          </w:tcPr>
          <w:p w:rsidR="00327303" w:rsidRPr="00DD69BF" w:rsidRDefault="00327303" w:rsidP="00DD69BF">
            <w:pPr>
              <w:pStyle w:val="NoSpacing"/>
              <w:jc w:val="center"/>
              <w:rPr>
                <w:rFonts w:ascii="Times New Roman" w:hAnsi="Times New Roman" w:cs="Times New Roman"/>
                <w:sz w:val="20"/>
                <w:szCs w:val="20"/>
              </w:rPr>
            </w:pPr>
          </w:p>
        </w:tc>
        <w:tc>
          <w:tcPr>
            <w:tcW w:w="572" w:type="pct"/>
            <w:shd w:val="clear" w:color="auto" w:fill="F2F2F2" w:themeFill="background1" w:themeFillShade="F2"/>
            <w:vAlign w:val="center"/>
          </w:tcPr>
          <w:p w:rsidR="00327303" w:rsidRPr="00DD69BF" w:rsidRDefault="00327303" w:rsidP="00DD69BF">
            <w:pPr>
              <w:pStyle w:val="NoSpacing"/>
              <w:jc w:val="center"/>
              <w:rPr>
                <w:rFonts w:ascii="Times New Roman" w:hAnsi="Times New Roman" w:cs="Times New Roman"/>
                <w:sz w:val="20"/>
                <w:szCs w:val="20"/>
              </w:rPr>
            </w:pPr>
          </w:p>
        </w:tc>
        <w:tc>
          <w:tcPr>
            <w:tcW w:w="568" w:type="pct"/>
            <w:shd w:val="clear" w:color="auto" w:fill="F2F2F2" w:themeFill="background1" w:themeFillShade="F2"/>
            <w:vAlign w:val="center"/>
          </w:tcPr>
          <w:p w:rsidR="00327303" w:rsidRPr="00DD69BF" w:rsidRDefault="00327303" w:rsidP="00DD69BF">
            <w:pPr>
              <w:pStyle w:val="NoSpacing"/>
              <w:jc w:val="center"/>
              <w:rPr>
                <w:rFonts w:ascii="Times New Roman" w:hAnsi="Times New Roman" w:cs="Times New Roman"/>
                <w:sz w:val="20"/>
                <w:szCs w:val="20"/>
              </w:rPr>
            </w:pPr>
          </w:p>
        </w:tc>
      </w:tr>
      <w:tr w:rsidR="00327303" w:rsidRPr="00EE00D8" w:rsidTr="001C3975">
        <w:tc>
          <w:tcPr>
            <w:tcW w:w="2143" w:type="pct"/>
            <w:shd w:val="clear" w:color="auto" w:fill="FFEBFF"/>
          </w:tcPr>
          <w:p w:rsidR="00327303" w:rsidRPr="00FC7FD0" w:rsidRDefault="004D0955" w:rsidP="00FC7F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327303" w:rsidRPr="00FC7FD0">
              <w:rPr>
                <w:rFonts w:ascii="Times New Roman" w:hAnsi="Times New Roman" w:cs="Times New Roman"/>
                <w:color w:val="00B0F0"/>
                <w:sz w:val="20"/>
                <w:szCs w:val="20"/>
              </w:rPr>
              <w:t xml:space="preserve">. e. </w:t>
            </w:r>
            <w:r w:rsidR="00FC7FD0" w:rsidRPr="00FC7FD0">
              <w:rPr>
                <w:rFonts w:ascii="Times New Roman" w:hAnsi="Times New Roman" w:cs="Times New Roman"/>
                <w:color w:val="00B0F0"/>
                <w:sz w:val="20"/>
                <w:szCs w:val="20"/>
              </w:rPr>
              <w:t>1 Mean</w:t>
            </w:r>
            <w:r w:rsidR="00327303" w:rsidRPr="00FC7FD0">
              <w:rPr>
                <w:rFonts w:ascii="Times New Roman" w:hAnsi="Times New Roman" w:cs="Times New Roman"/>
                <w:color w:val="00B0F0"/>
                <w:sz w:val="20"/>
                <w:szCs w:val="20"/>
              </w:rPr>
              <w:t xml:space="preserve"> Score: During group counseling, </w:t>
            </w:r>
            <w:r w:rsidR="00FC7FD0" w:rsidRPr="00FC7FD0">
              <w:rPr>
                <w:rFonts w:ascii="Times New Roman" w:hAnsi="Times New Roman" w:cs="Times New Roman"/>
                <w:color w:val="00B0F0"/>
                <w:sz w:val="20"/>
                <w:szCs w:val="20"/>
              </w:rPr>
              <w:t>students reported the leader created an accepting environment.</w:t>
            </w:r>
          </w:p>
        </w:tc>
        <w:tc>
          <w:tcPr>
            <w:tcW w:w="572" w:type="pct"/>
            <w:shd w:val="clear" w:color="auto" w:fill="FFEBFF"/>
            <w:vAlign w:val="center"/>
          </w:tcPr>
          <w:p w:rsidR="00327303" w:rsidRPr="00267AB4" w:rsidRDefault="00FC7FD0" w:rsidP="00327303">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6.17</w:t>
            </w:r>
          </w:p>
          <w:p w:rsidR="00FC7FD0" w:rsidRPr="00267AB4" w:rsidRDefault="00FC7FD0" w:rsidP="00327303">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(6.40)</w:t>
            </w:r>
          </w:p>
        </w:tc>
        <w:tc>
          <w:tcPr>
            <w:tcW w:w="665" w:type="pct"/>
            <w:shd w:val="clear" w:color="auto" w:fill="FFE5FF"/>
            <w:vAlign w:val="center"/>
          </w:tcPr>
          <w:p w:rsidR="00327303"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5.51</w:t>
            </w:r>
          </w:p>
          <w:p w:rsidR="00267AB4" w:rsidRPr="00DD69BF"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(5.86, 5.93)</w:t>
            </w:r>
          </w:p>
        </w:tc>
        <w:tc>
          <w:tcPr>
            <w:tcW w:w="479" w:type="pct"/>
            <w:vAlign w:val="center"/>
          </w:tcPr>
          <w:p w:rsidR="00327303" w:rsidRPr="00DD69BF" w:rsidRDefault="00327303" w:rsidP="00DD69BF">
            <w:pPr>
              <w:pStyle w:val="NoSpacing"/>
              <w:jc w:val="center"/>
              <w:rPr>
                <w:rFonts w:ascii="Times New Roman" w:hAnsi="Times New Roman" w:cs="Times New Roman"/>
                <w:sz w:val="20"/>
                <w:szCs w:val="20"/>
              </w:rPr>
            </w:pPr>
          </w:p>
        </w:tc>
        <w:tc>
          <w:tcPr>
            <w:tcW w:w="572" w:type="pct"/>
            <w:vAlign w:val="center"/>
          </w:tcPr>
          <w:p w:rsidR="00327303" w:rsidRPr="00DD69BF" w:rsidRDefault="00327303" w:rsidP="00DD69BF">
            <w:pPr>
              <w:pStyle w:val="NoSpacing"/>
              <w:jc w:val="center"/>
              <w:rPr>
                <w:rFonts w:ascii="Times New Roman" w:hAnsi="Times New Roman" w:cs="Times New Roman"/>
                <w:sz w:val="20"/>
                <w:szCs w:val="20"/>
              </w:rPr>
            </w:pPr>
          </w:p>
        </w:tc>
        <w:tc>
          <w:tcPr>
            <w:tcW w:w="568" w:type="pct"/>
            <w:vAlign w:val="center"/>
          </w:tcPr>
          <w:p w:rsidR="00327303" w:rsidRPr="00DD69BF" w:rsidRDefault="00327303" w:rsidP="00DD69BF">
            <w:pPr>
              <w:pStyle w:val="NoSpacing"/>
              <w:jc w:val="center"/>
              <w:rPr>
                <w:rFonts w:ascii="Times New Roman" w:hAnsi="Times New Roman" w:cs="Times New Roman"/>
                <w:sz w:val="20"/>
                <w:szCs w:val="20"/>
              </w:rPr>
            </w:pPr>
          </w:p>
        </w:tc>
      </w:tr>
      <w:tr w:rsidR="00327303" w:rsidRPr="00EE00D8" w:rsidTr="001C3975">
        <w:tc>
          <w:tcPr>
            <w:tcW w:w="2143" w:type="pct"/>
            <w:shd w:val="clear" w:color="auto" w:fill="FFEBFF"/>
          </w:tcPr>
          <w:p w:rsidR="00327303" w:rsidRDefault="004D0955" w:rsidP="00FC7F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FC7FD0" w:rsidRPr="00FC7FD0">
              <w:rPr>
                <w:rFonts w:ascii="Times New Roman" w:hAnsi="Times New Roman" w:cs="Times New Roman"/>
                <w:color w:val="00B0F0"/>
                <w:sz w:val="20"/>
                <w:szCs w:val="20"/>
              </w:rPr>
              <w:t xml:space="preserve">. e. </w:t>
            </w:r>
            <w:r w:rsidR="00FC7FD0">
              <w:rPr>
                <w:rFonts w:ascii="Times New Roman" w:hAnsi="Times New Roman" w:cs="Times New Roman"/>
                <w:color w:val="00B0F0"/>
                <w:sz w:val="20"/>
                <w:szCs w:val="20"/>
              </w:rPr>
              <w:t>2</w:t>
            </w:r>
            <w:r w:rsidR="00FC7FD0" w:rsidRPr="00FC7FD0">
              <w:rPr>
                <w:rFonts w:ascii="Times New Roman" w:hAnsi="Times New Roman" w:cs="Times New Roman"/>
                <w:color w:val="00B0F0"/>
                <w:sz w:val="20"/>
                <w:szCs w:val="20"/>
              </w:rPr>
              <w:t xml:space="preserve"> Mean Score: During group counseling, students reported the leader </w:t>
            </w:r>
            <w:r w:rsidR="00FC7FD0">
              <w:rPr>
                <w:rFonts w:ascii="Times New Roman" w:hAnsi="Times New Roman" w:cs="Times New Roman"/>
                <w:color w:val="00B0F0"/>
                <w:sz w:val="20"/>
                <w:szCs w:val="20"/>
              </w:rPr>
              <w:t>promoted meaningful discussion.</w:t>
            </w:r>
          </w:p>
        </w:tc>
        <w:tc>
          <w:tcPr>
            <w:tcW w:w="572" w:type="pct"/>
            <w:vAlign w:val="center"/>
          </w:tcPr>
          <w:p w:rsidR="00327303" w:rsidRPr="00267AB4" w:rsidRDefault="00FC7FD0" w:rsidP="00327303">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6.50</w:t>
            </w:r>
          </w:p>
          <w:p w:rsidR="00FC7FD0" w:rsidRPr="00267AB4" w:rsidRDefault="00FC7FD0" w:rsidP="00327303">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(6.00)</w:t>
            </w:r>
          </w:p>
        </w:tc>
        <w:tc>
          <w:tcPr>
            <w:tcW w:w="665" w:type="pct"/>
            <w:shd w:val="clear" w:color="auto" w:fill="FFE5FF"/>
            <w:vAlign w:val="center"/>
          </w:tcPr>
          <w:p w:rsidR="00327303"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5.83</w:t>
            </w:r>
          </w:p>
          <w:p w:rsidR="00267AB4" w:rsidRPr="00DD69BF"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(5.80, 5.83)</w:t>
            </w:r>
          </w:p>
        </w:tc>
        <w:tc>
          <w:tcPr>
            <w:tcW w:w="479" w:type="pct"/>
            <w:vAlign w:val="center"/>
          </w:tcPr>
          <w:p w:rsidR="00327303" w:rsidRPr="00DD69BF" w:rsidRDefault="00327303" w:rsidP="00DD69BF">
            <w:pPr>
              <w:pStyle w:val="NoSpacing"/>
              <w:jc w:val="center"/>
              <w:rPr>
                <w:rFonts w:ascii="Times New Roman" w:hAnsi="Times New Roman" w:cs="Times New Roman"/>
                <w:sz w:val="20"/>
                <w:szCs w:val="20"/>
              </w:rPr>
            </w:pPr>
          </w:p>
        </w:tc>
        <w:tc>
          <w:tcPr>
            <w:tcW w:w="572" w:type="pct"/>
            <w:vAlign w:val="center"/>
          </w:tcPr>
          <w:p w:rsidR="00327303" w:rsidRPr="00DD69BF" w:rsidRDefault="00327303" w:rsidP="00DD69BF">
            <w:pPr>
              <w:pStyle w:val="NoSpacing"/>
              <w:jc w:val="center"/>
              <w:rPr>
                <w:rFonts w:ascii="Times New Roman" w:hAnsi="Times New Roman" w:cs="Times New Roman"/>
                <w:sz w:val="20"/>
                <w:szCs w:val="20"/>
              </w:rPr>
            </w:pPr>
          </w:p>
        </w:tc>
        <w:tc>
          <w:tcPr>
            <w:tcW w:w="568" w:type="pct"/>
            <w:vAlign w:val="center"/>
          </w:tcPr>
          <w:p w:rsidR="00327303" w:rsidRPr="00DD69BF" w:rsidRDefault="00327303" w:rsidP="00DD69BF">
            <w:pPr>
              <w:pStyle w:val="NoSpacing"/>
              <w:jc w:val="center"/>
              <w:rPr>
                <w:rFonts w:ascii="Times New Roman" w:hAnsi="Times New Roman" w:cs="Times New Roman"/>
                <w:sz w:val="20"/>
                <w:szCs w:val="20"/>
              </w:rPr>
            </w:pPr>
          </w:p>
        </w:tc>
      </w:tr>
      <w:tr w:rsidR="00327303" w:rsidRPr="00EE00D8" w:rsidTr="001C3975">
        <w:tc>
          <w:tcPr>
            <w:tcW w:w="2143" w:type="pct"/>
            <w:shd w:val="clear" w:color="auto" w:fill="FFEBFF"/>
          </w:tcPr>
          <w:p w:rsidR="00327303" w:rsidRDefault="004D0955" w:rsidP="00FC7F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FC7FD0" w:rsidRPr="00FC7FD0">
              <w:rPr>
                <w:rFonts w:ascii="Times New Roman" w:hAnsi="Times New Roman" w:cs="Times New Roman"/>
                <w:color w:val="00B0F0"/>
                <w:sz w:val="20"/>
                <w:szCs w:val="20"/>
              </w:rPr>
              <w:t xml:space="preserve">. e. </w:t>
            </w:r>
            <w:r w:rsidR="00FC7FD0">
              <w:rPr>
                <w:rFonts w:ascii="Times New Roman" w:hAnsi="Times New Roman" w:cs="Times New Roman"/>
                <w:color w:val="00B0F0"/>
                <w:sz w:val="20"/>
                <w:szCs w:val="20"/>
              </w:rPr>
              <w:t>3</w:t>
            </w:r>
            <w:r w:rsidR="00FC7FD0" w:rsidRPr="00FC7FD0">
              <w:rPr>
                <w:rFonts w:ascii="Times New Roman" w:hAnsi="Times New Roman" w:cs="Times New Roman"/>
                <w:color w:val="00B0F0"/>
                <w:sz w:val="20"/>
                <w:szCs w:val="20"/>
              </w:rPr>
              <w:t xml:space="preserve"> Mean Score: During group counseling, students reported the leader </w:t>
            </w:r>
            <w:r w:rsidR="00FC7FD0">
              <w:rPr>
                <w:rFonts w:ascii="Times New Roman" w:hAnsi="Times New Roman" w:cs="Times New Roman"/>
                <w:color w:val="00B0F0"/>
                <w:sz w:val="20"/>
                <w:szCs w:val="20"/>
              </w:rPr>
              <w:t>kept the group focused on important topics.</w:t>
            </w:r>
          </w:p>
        </w:tc>
        <w:tc>
          <w:tcPr>
            <w:tcW w:w="572" w:type="pct"/>
            <w:vAlign w:val="center"/>
          </w:tcPr>
          <w:p w:rsidR="00327303" w:rsidRPr="00267AB4" w:rsidRDefault="00FC7FD0" w:rsidP="00327303">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6.83</w:t>
            </w:r>
          </w:p>
          <w:p w:rsidR="00FC7FD0" w:rsidRPr="00267AB4" w:rsidRDefault="00FC7FD0" w:rsidP="00327303">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(6.00)</w:t>
            </w:r>
          </w:p>
        </w:tc>
        <w:tc>
          <w:tcPr>
            <w:tcW w:w="665" w:type="pct"/>
            <w:shd w:val="clear" w:color="auto" w:fill="FFE5FF"/>
            <w:vAlign w:val="center"/>
          </w:tcPr>
          <w:p w:rsidR="00327303"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5.72</w:t>
            </w:r>
          </w:p>
          <w:p w:rsidR="00267AB4" w:rsidRPr="00DD69BF"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(6.03, 6.03)</w:t>
            </w:r>
          </w:p>
        </w:tc>
        <w:tc>
          <w:tcPr>
            <w:tcW w:w="479" w:type="pct"/>
            <w:vAlign w:val="center"/>
          </w:tcPr>
          <w:p w:rsidR="00327303" w:rsidRPr="00DD69BF" w:rsidRDefault="00327303" w:rsidP="00DD69BF">
            <w:pPr>
              <w:pStyle w:val="NoSpacing"/>
              <w:jc w:val="center"/>
              <w:rPr>
                <w:rFonts w:ascii="Times New Roman" w:hAnsi="Times New Roman" w:cs="Times New Roman"/>
                <w:sz w:val="20"/>
                <w:szCs w:val="20"/>
              </w:rPr>
            </w:pPr>
          </w:p>
        </w:tc>
        <w:tc>
          <w:tcPr>
            <w:tcW w:w="572" w:type="pct"/>
            <w:vAlign w:val="center"/>
          </w:tcPr>
          <w:p w:rsidR="00327303" w:rsidRPr="00DD69BF" w:rsidRDefault="00327303" w:rsidP="00DD69BF">
            <w:pPr>
              <w:pStyle w:val="NoSpacing"/>
              <w:jc w:val="center"/>
              <w:rPr>
                <w:rFonts w:ascii="Times New Roman" w:hAnsi="Times New Roman" w:cs="Times New Roman"/>
                <w:sz w:val="20"/>
                <w:szCs w:val="20"/>
              </w:rPr>
            </w:pPr>
          </w:p>
        </w:tc>
        <w:tc>
          <w:tcPr>
            <w:tcW w:w="568" w:type="pct"/>
            <w:vAlign w:val="center"/>
          </w:tcPr>
          <w:p w:rsidR="00327303" w:rsidRPr="00DD69BF" w:rsidRDefault="00327303" w:rsidP="00DD69BF">
            <w:pPr>
              <w:pStyle w:val="NoSpacing"/>
              <w:jc w:val="center"/>
              <w:rPr>
                <w:rFonts w:ascii="Times New Roman" w:hAnsi="Times New Roman" w:cs="Times New Roman"/>
                <w:sz w:val="20"/>
                <w:szCs w:val="20"/>
              </w:rPr>
            </w:pPr>
          </w:p>
        </w:tc>
      </w:tr>
      <w:tr w:rsidR="00FC7FD0" w:rsidRPr="00EE00D8" w:rsidTr="00DD69BF">
        <w:tc>
          <w:tcPr>
            <w:tcW w:w="2143" w:type="pct"/>
            <w:shd w:val="clear" w:color="auto" w:fill="F2F2F2" w:themeFill="background1" w:themeFillShade="F2"/>
          </w:tcPr>
          <w:p w:rsidR="00FC7FD0" w:rsidRPr="00267AB4" w:rsidRDefault="004D0955" w:rsidP="00FC7FD0">
            <w:pPr>
              <w:pStyle w:val="NoSpacing"/>
              <w:rPr>
                <w:rFonts w:ascii="Times New Roman" w:hAnsi="Times New Roman" w:cs="Times New Roman"/>
                <w:b/>
                <w:i/>
                <w:color w:val="00B0F0"/>
                <w:sz w:val="20"/>
                <w:szCs w:val="20"/>
              </w:rPr>
            </w:pPr>
            <w:r w:rsidRPr="00267AB4">
              <w:rPr>
                <w:rFonts w:ascii="Times New Roman" w:hAnsi="Times New Roman" w:cs="Times New Roman"/>
                <w:b/>
                <w:i/>
                <w:color w:val="00B0F0"/>
                <w:sz w:val="20"/>
                <w:szCs w:val="20"/>
              </w:rPr>
              <w:t>5</w:t>
            </w:r>
            <w:r w:rsidR="00FC7FD0" w:rsidRPr="00267AB4">
              <w:rPr>
                <w:rFonts w:ascii="Times New Roman" w:hAnsi="Times New Roman" w:cs="Times New Roman"/>
                <w:b/>
                <w:i/>
                <w:color w:val="00B0F0"/>
                <w:sz w:val="20"/>
                <w:szCs w:val="20"/>
              </w:rPr>
              <w:t>. f Mean Score: Students are satisfied with their group counseling relationships.</w:t>
            </w:r>
          </w:p>
        </w:tc>
        <w:tc>
          <w:tcPr>
            <w:tcW w:w="572" w:type="pct"/>
            <w:shd w:val="clear" w:color="auto" w:fill="F2F2F2" w:themeFill="background1" w:themeFillShade="F2"/>
            <w:vAlign w:val="center"/>
          </w:tcPr>
          <w:p w:rsidR="00FC7FD0" w:rsidRPr="00267AB4" w:rsidRDefault="00FC7FD0" w:rsidP="00FC7FD0">
            <w:pPr>
              <w:pStyle w:val="NoSpacing"/>
              <w:jc w:val="center"/>
              <w:rPr>
                <w:rFonts w:ascii="Times New Roman" w:hAnsi="Times New Roman" w:cs="Times New Roman"/>
                <w:b/>
                <w:i/>
                <w:color w:val="00B0F0"/>
                <w:sz w:val="20"/>
                <w:szCs w:val="20"/>
              </w:rPr>
            </w:pPr>
            <w:r w:rsidRPr="00267AB4">
              <w:rPr>
                <w:rFonts w:ascii="Times New Roman" w:hAnsi="Times New Roman" w:cs="Times New Roman"/>
                <w:b/>
                <w:i/>
                <w:color w:val="00B0F0"/>
                <w:sz w:val="20"/>
                <w:szCs w:val="20"/>
              </w:rPr>
              <w:t>6.56</w:t>
            </w:r>
          </w:p>
          <w:p w:rsidR="00FC7FD0" w:rsidRPr="00267AB4" w:rsidRDefault="00FC7FD0" w:rsidP="00FC7FD0">
            <w:pPr>
              <w:pStyle w:val="NoSpacing"/>
              <w:jc w:val="center"/>
              <w:rPr>
                <w:rFonts w:ascii="Times New Roman" w:hAnsi="Times New Roman" w:cs="Times New Roman"/>
                <w:b/>
                <w:i/>
                <w:color w:val="00B0F0"/>
                <w:sz w:val="20"/>
                <w:szCs w:val="20"/>
              </w:rPr>
            </w:pPr>
            <w:r w:rsidRPr="00267AB4">
              <w:rPr>
                <w:rFonts w:ascii="Times New Roman" w:hAnsi="Times New Roman" w:cs="Times New Roman"/>
                <w:b/>
                <w:i/>
                <w:color w:val="00B0F0"/>
                <w:sz w:val="20"/>
                <w:szCs w:val="20"/>
              </w:rPr>
              <w:t>(5.98)</w:t>
            </w:r>
          </w:p>
        </w:tc>
        <w:tc>
          <w:tcPr>
            <w:tcW w:w="665" w:type="pct"/>
            <w:shd w:val="clear" w:color="auto" w:fill="F2F2F2" w:themeFill="background1" w:themeFillShade="F2"/>
            <w:vAlign w:val="center"/>
          </w:tcPr>
          <w:p w:rsidR="00FC7FD0" w:rsidRPr="00267AB4" w:rsidRDefault="00267AB4" w:rsidP="00DD69BF">
            <w:pPr>
              <w:pStyle w:val="NoSpacing"/>
              <w:jc w:val="center"/>
              <w:rPr>
                <w:rFonts w:ascii="Times New Roman" w:hAnsi="Times New Roman" w:cs="Times New Roman"/>
                <w:b/>
                <w:i/>
                <w:color w:val="00B0F0"/>
                <w:sz w:val="20"/>
                <w:szCs w:val="20"/>
              </w:rPr>
            </w:pPr>
            <w:r w:rsidRPr="00267AB4">
              <w:rPr>
                <w:rFonts w:ascii="Times New Roman" w:hAnsi="Times New Roman" w:cs="Times New Roman"/>
                <w:b/>
                <w:i/>
                <w:color w:val="00B0F0"/>
                <w:sz w:val="20"/>
                <w:szCs w:val="20"/>
              </w:rPr>
              <w:t>5.95</w:t>
            </w:r>
          </w:p>
          <w:p w:rsidR="00267AB4" w:rsidRPr="00267AB4" w:rsidRDefault="00267AB4" w:rsidP="00DD69BF">
            <w:pPr>
              <w:pStyle w:val="NoSpacing"/>
              <w:jc w:val="center"/>
              <w:rPr>
                <w:rFonts w:ascii="Times New Roman" w:hAnsi="Times New Roman" w:cs="Times New Roman"/>
                <w:b/>
                <w:i/>
                <w:color w:val="00B0F0"/>
                <w:sz w:val="20"/>
                <w:szCs w:val="20"/>
              </w:rPr>
            </w:pPr>
            <w:r w:rsidRPr="00267AB4">
              <w:rPr>
                <w:rFonts w:ascii="Times New Roman" w:hAnsi="Times New Roman" w:cs="Times New Roman"/>
                <w:b/>
                <w:i/>
                <w:color w:val="00B0F0"/>
                <w:sz w:val="20"/>
                <w:szCs w:val="20"/>
              </w:rPr>
              <w:t>(5.52, 5.56)</w:t>
            </w:r>
          </w:p>
        </w:tc>
        <w:tc>
          <w:tcPr>
            <w:tcW w:w="479" w:type="pct"/>
            <w:shd w:val="clear" w:color="auto" w:fill="F2F2F2" w:themeFill="background1" w:themeFillShade="F2"/>
            <w:vAlign w:val="center"/>
          </w:tcPr>
          <w:p w:rsidR="00FC7FD0" w:rsidRPr="00DD69BF" w:rsidRDefault="00FC7FD0" w:rsidP="00DD69BF">
            <w:pPr>
              <w:pStyle w:val="NoSpacing"/>
              <w:jc w:val="center"/>
              <w:rPr>
                <w:rFonts w:ascii="Times New Roman" w:hAnsi="Times New Roman" w:cs="Times New Roman"/>
                <w:sz w:val="20"/>
                <w:szCs w:val="20"/>
              </w:rPr>
            </w:pPr>
          </w:p>
        </w:tc>
        <w:tc>
          <w:tcPr>
            <w:tcW w:w="572" w:type="pct"/>
            <w:shd w:val="clear" w:color="auto" w:fill="F2F2F2" w:themeFill="background1" w:themeFillShade="F2"/>
            <w:vAlign w:val="center"/>
          </w:tcPr>
          <w:p w:rsidR="00FC7FD0" w:rsidRPr="00DD69BF" w:rsidRDefault="00FC7FD0" w:rsidP="00DD69BF">
            <w:pPr>
              <w:pStyle w:val="NoSpacing"/>
              <w:jc w:val="center"/>
              <w:rPr>
                <w:rFonts w:ascii="Times New Roman" w:hAnsi="Times New Roman" w:cs="Times New Roman"/>
                <w:sz w:val="20"/>
                <w:szCs w:val="20"/>
              </w:rPr>
            </w:pPr>
          </w:p>
        </w:tc>
        <w:tc>
          <w:tcPr>
            <w:tcW w:w="568" w:type="pct"/>
            <w:shd w:val="clear" w:color="auto" w:fill="F2F2F2" w:themeFill="background1" w:themeFillShade="F2"/>
            <w:vAlign w:val="center"/>
          </w:tcPr>
          <w:p w:rsidR="00FC7FD0" w:rsidRPr="00DD69BF" w:rsidRDefault="00FC7FD0" w:rsidP="00DD69BF">
            <w:pPr>
              <w:pStyle w:val="NoSpacing"/>
              <w:jc w:val="center"/>
              <w:rPr>
                <w:rFonts w:ascii="Times New Roman" w:hAnsi="Times New Roman" w:cs="Times New Roman"/>
                <w:sz w:val="20"/>
                <w:szCs w:val="20"/>
              </w:rPr>
            </w:pPr>
          </w:p>
        </w:tc>
      </w:tr>
      <w:tr w:rsidR="00FC7FD0" w:rsidRPr="00EE00D8" w:rsidTr="00DD69BF">
        <w:tc>
          <w:tcPr>
            <w:tcW w:w="2143" w:type="pct"/>
          </w:tcPr>
          <w:p w:rsidR="00FC7FD0" w:rsidRDefault="004D0955" w:rsidP="00FC7F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FC7FD0">
              <w:rPr>
                <w:rFonts w:ascii="Times New Roman" w:hAnsi="Times New Roman" w:cs="Times New Roman"/>
                <w:color w:val="00B0F0"/>
                <w:sz w:val="20"/>
                <w:szCs w:val="20"/>
              </w:rPr>
              <w:t xml:space="preserve">. f. 1 </w:t>
            </w:r>
            <w:r w:rsidR="00FC7FD0" w:rsidRPr="00A35BE2">
              <w:rPr>
                <w:rFonts w:ascii="Times New Roman" w:hAnsi="Times New Roman" w:cs="Times New Roman"/>
                <w:color w:val="00B0F0"/>
                <w:sz w:val="20"/>
                <w:szCs w:val="20"/>
              </w:rPr>
              <w:t>Mean Score:</w:t>
            </w:r>
            <w:r w:rsidR="00FC7FD0">
              <w:rPr>
                <w:rFonts w:ascii="Times New Roman" w:hAnsi="Times New Roman" w:cs="Times New Roman"/>
                <w:i/>
                <w:color w:val="00B0F0"/>
                <w:sz w:val="20"/>
                <w:szCs w:val="20"/>
              </w:rPr>
              <w:t xml:space="preserve"> </w:t>
            </w:r>
            <w:r w:rsidR="00FC7FD0" w:rsidRPr="00E6628E">
              <w:rPr>
                <w:rFonts w:ascii="Times New Roman" w:hAnsi="Times New Roman" w:cs="Times New Roman"/>
                <w:color w:val="00B0F0"/>
                <w:sz w:val="20"/>
                <w:szCs w:val="20"/>
              </w:rPr>
              <w:t xml:space="preserve">Students </w:t>
            </w:r>
            <w:r w:rsidR="00FC7FD0">
              <w:rPr>
                <w:rFonts w:ascii="Times New Roman" w:hAnsi="Times New Roman" w:cs="Times New Roman"/>
                <w:color w:val="00B0F0"/>
                <w:sz w:val="20"/>
                <w:szCs w:val="20"/>
              </w:rPr>
              <w:t>indicated their agreement that</w:t>
            </w:r>
            <w:r w:rsidR="00FC7FD0" w:rsidRPr="00E6628E">
              <w:rPr>
                <w:rFonts w:ascii="Times New Roman" w:hAnsi="Times New Roman" w:cs="Times New Roman"/>
                <w:color w:val="00B0F0"/>
                <w:sz w:val="20"/>
                <w:szCs w:val="20"/>
              </w:rPr>
              <w:t xml:space="preserve"> the</w:t>
            </w:r>
            <w:r w:rsidR="00FC7FD0">
              <w:rPr>
                <w:rFonts w:ascii="Times New Roman" w:hAnsi="Times New Roman" w:cs="Times New Roman"/>
                <w:color w:val="00B0F0"/>
                <w:sz w:val="20"/>
                <w:szCs w:val="20"/>
              </w:rPr>
              <w:t>y were able to talk about what was most important to them.</w:t>
            </w:r>
          </w:p>
        </w:tc>
        <w:tc>
          <w:tcPr>
            <w:tcW w:w="572" w:type="pct"/>
            <w:vAlign w:val="center"/>
          </w:tcPr>
          <w:p w:rsidR="00FC7FD0" w:rsidRPr="00267AB4" w:rsidRDefault="00FC7FD0" w:rsidP="00FC7FD0">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6.50</w:t>
            </w:r>
          </w:p>
          <w:p w:rsidR="00FC7FD0" w:rsidRPr="00267AB4" w:rsidRDefault="00FC7FD0" w:rsidP="00FC7FD0">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(5.60)</w:t>
            </w:r>
          </w:p>
        </w:tc>
        <w:tc>
          <w:tcPr>
            <w:tcW w:w="665" w:type="pct"/>
            <w:vAlign w:val="center"/>
          </w:tcPr>
          <w:p w:rsidR="00FC7FD0"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5.86</w:t>
            </w:r>
          </w:p>
          <w:p w:rsidR="00267AB4" w:rsidRPr="00DD69BF" w:rsidRDefault="00267AB4" w:rsidP="00DD69BF">
            <w:pPr>
              <w:pStyle w:val="NoSpacing"/>
              <w:jc w:val="center"/>
              <w:rPr>
                <w:rFonts w:ascii="Times New Roman" w:hAnsi="Times New Roman" w:cs="Times New Roman"/>
                <w:sz w:val="20"/>
                <w:szCs w:val="20"/>
              </w:rPr>
            </w:pPr>
            <w:r>
              <w:rPr>
                <w:rFonts w:ascii="Times New Roman" w:hAnsi="Times New Roman" w:cs="Times New Roman"/>
                <w:sz w:val="20"/>
                <w:szCs w:val="20"/>
              </w:rPr>
              <w:t>(5.54, 5.55)</w:t>
            </w:r>
          </w:p>
        </w:tc>
        <w:tc>
          <w:tcPr>
            <w:tcW w:w="479" w:type="pct"/>
            <w:vAlign w:val="center"/>
          </w:tcPr>
          <w:p w:rsidR="00FC7FD0" w:rsidRPr="00DD69BF" w:rsidRDefault="00FC7FD0" w:rsidP="00DD69BF">
            <w:pPr>
              <w:pStyle w:val="NoSpacing"/>
              <w:jc w:val="center"/>
              <w:rPr>
                <w:rFonts w:ascii="Times New Roman" w:hAnsi="Times New Roman" w:cs="Times New Roman"/>
                <w:sz w:val="20"/>
                <w:szCs w:val="20"/>
              </w:rPr>
            </w:pPr>
          </w:p>
        </w:tc>
        <w:tc>
          <w:tcPr>
            <w:tcW w:w="572" w:type="pct"/>
            <w:vAlign w:val="center"/>
          </w:tcPr>
          <w:p w:rsidR="00FC7FD0" w:rsidRPr="00DD69BF" w:rsidRDefault="00FC7FD0" w:rsidP="00DD69BF">
            <w:pPr>
              <w:pStyle w:val="NoSpacing"/>
              <w:jc w:val="center"/>
              <w:rPr>
                <w:rFonts w:ascii="Times New Roman" w:hAnsi="Times New Roman" w:cs="Times New Roman"/>
                <w:sz w:val="20"/>
                <w:szCs w:val="20"/>
              </w:rPr>
            </w:pPr>
          </w:p>
        </w:tc>
        <w:tc>
          <w:tcPr>
            <w:tcW w:w="568" w:type="pct"/>
            <w:vAlign w:val="center"/>
          </w:tcPr>
          <w:p w:rsidR="00FC7FD0" w:rsidRPr="00DD69BF" w:rsidRDefault="00FC7FD0" w:rsidP="00DD69BF">
            <w:pPr>
              <w:pStyle w:val="NoSpacing"/>
              <w:jc w:val="center"/>
              <w:rPr>
                <w:rFonts w:ascii="Times New Roman" w:hAnsi="Times New Roman" w:cs="Times New Roman"/>
                <w:sz w:val="20"/>
                <w:szCs w:val="20"/>
              </w:rPr>
            </w:pPr>
          </w:p>
        </w:tc>
      </w:tr>
      <w:tr w:rsidR="00FC7FD0" w:rsidRPr="00EE00D8" w:rsidTr="001C3975">
        <w:tc>
          <w:tcPr>
            <w:tcW w:w="2143" w:type="pct"/>
            <w:shd w:val="clear" w:color="auto" w:fill="FFEBFF"/>
          </w:tcPr>
          <w:p w:rsidR="00FC7FD0" w:rsidRDefault="004D0955" w:rsidP="00FC7F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FC7FD0">
              <w:rPr>
                <w:rFonts w:ascii="Times New Roman" w:hAnsi="Times New Roman" w:cs="Times New Roman"/>
                <w:color w:val="00B0F0"/>
                <w:sz w:val="20"/>
                <w:szCs w:val="20"/>
              </w:rPr>
              <w:t xml:space="preserve">. f. 2 </w:t>
            </w:r>
            <w:r w:rsidR="00FC7FD0" w:rsidRPr="00A35BE2">
              <w:rPr>
                <w:rFonts w:ascii="Times New Roman" w:hAnsi="Times New Roman" w:cs="Times New Roman"/>
                <w:color w:val="00B0F0"/>
                <w:sz w:val="20"/>
                <w:szCs w:val="20"/>
              </w:rPr>
              <w:t>Mean Score:</w:t>
            </w:r>
            <w:r w:rsidR="00FC7FD0">
              <w:rPr>
                <w:rFonts w:ascii="Times New Roman" w:hAnsi="Times New Roman" w:cs="Times New Roman"/>
                <w:i/>
                <w:color w:val="00B0F0"/>
                <w:sz w:val="20"/>
                <w:szCs w:val="20"/>
              </w:rPr>
              <w:t xml:space="preserve"> </w:t>
            </w:r>
            <w:r w:rsidR="00FC7FD0" w:rsidRPr="00E6628E">
              <w:rPr>
                <w:rFonts w:ascii="Times New Roman" w:hAnsi="Times New Roman" w:cs="Times New Roman"/>
                <w:color w:val="00B0F0"/>
                <w:sz w:val="20"/>
                <w:szCs w:val="20"/>
              </w:rPr>
              <w:t xml:space="preserve">Students </w:t>
            </w:r>
            <w:r w:rsidR="00FC7FD0">
              <w:rPr>
                <w:rFonts w:ascii="Times New Roman" w:hAnsi="Times New Roman" w:cs="Times New Roman"/>
                <w:color w:val="00B0F0"/>
                <w:sz w:val="20"/>
                <w:szCs w:val="20"/>
              </w:rPr>
              <w:t>indicated their agreement that</w:t>
            </w:r>
            <w:r w:rsidR="00FC7FD0" w:rsidRPr="00E6628E">
              <w:rPr>
                <w:rFonts w:ascii="Times New Roman" w:hAnsi="Times New Roman" w:cs="Times New Roman"/>
                <w:color w:val="00B0F0"/>
                <w:sz w:val="20"/>
                <w:szCs w:val="20"/>
              </w:rPr>
              <w:t xml:space="preserve"> t</w:t>
            </w:r>
            <w:r w:rsidR="00FC7FD0">
              <w:rPr>
                <w:rFonts w:ascii="Times New Roman" w:hAnsi="Times New Roman" w:cs="Times New Roman"/>
                <w:color w:val="00B0F0"/>
                <w:sz w:val="20"/>
                <w:szCs w:val="20"/>
              </w:rPr>
              <w:t>heir group leader encouraged them to express themselves.</w:t>
            </w:r>
          </w:p>
        </w:tc>
        <w:tc>
          <w:tcPr>
            <w:tcW w:w="572" w:type="pct"/>
            <w:vAlign w:val="center"/>
          </w:tcPr>
          <w:p w:rsidR="00FC7FD0" w:rsidRPr="00267AB4" w:rsidRDefault="00FC7FD0" w:rsidP="00FC7FD0">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6.33</w:t>
            </w:r>
          </w:p>
          <w:p w:rsidR="00FC7FD0" w:rsidRPr="00267AB4" w:rsidRDefault="00FC7FD0" w:rsidP="00FC7FD0">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(6.20)</w:t>
            </w:r>
          </w:p>
        </w:tc>
        <w:tc>
          <w:tcPr>
            <w:tcW w:w="665" w:type="pct"/>
            <w:shd w:val="clear" w:color="auto" w:fill="FFE5FF"/>
            <w:vAlign w:val="center"/>
          </w:tcPr>
          <w:p w:rsidR="00FC7FD0" w:rsidRDefault="00A27AA6" w:rsidP="00DD69BF">
            <w:pPr>
              <w:pStyle w:val="NoSpacing"/>
              <w:jc w:val="center"/>
              <w:rPr>
                <w:rFonts w:ascii="Times New Roman" w:hAnsi="Times New Roman" w:cs="Times New Roman"/>
                <w:sz w:val="20"/>
                <w:szCs w:val="20"/>
              </w:rPr>
            </w:pPr>
            <w:r>
              <w:rPr>
                <w:rFonts w:ascii="Times New Roman" w:hAnsi="Times New Roman" w:cs="Times New Roman"/>
                <w:sz w:val="20"/>
                <w:szCs w:val="20"/>
              </w:rPr>
              <w:t>5.81</w:t>
            </w:r>
          </w:p>
          <w:p w:rsidR="00A27AA6" w:rsidRPr="00DD69BF" w:rsidRDefault="00A27AA6" w:rsidP="00DD69BF">
            <w:pPr>
              <w:pStyle w:val="NoSpacing"/>
              <w:jc w:val="center"/>
              <w:rPr>
                <w:rFonts w:ascii="Times New Roman" w:hAnsi="Times New Roman" w:cs="Times New Roman"/>
                <w:sz w:val="20"/>
                <w:szCs w:val="20"/>
              </w:rPr>
            </w:pPr>
            <w:r>
              <w:rPr>
                <w:rFonts w:ascii="Times New Roman" w:hAnsi="Times New Roman" w:cs="Times New Roman"/>
                <w:sz w:val="20"/>
                <w:szCs w:val="20"/>
              </w:rPr>
              <w:t>(5.88, 5.92)</w:t>
            </w:r>
          </w:p>
        </w:tc>
        <w:tc>
          <w:tcPr>
            <w:tcW w:w="479" w:type="pct"/>
            <w:vAlign w:val="center"/>
          </w:tcPr>
          <w:p w:rsidR="00FC7FD0" w:rsidRPr="00DD69BF" w:rsidRDefault="00FC7FD0" w:rsidP="00DD69BF">
            <w:pPr>
              <w:pStyle w:val="NoSpacing"/>
              <w:jc w:val="center"/>
              <w:rPr>
                <w:rFonts w:ascii="Times New Roman" w:hAnsi="Times New Roman" w:cs="Times New Roman"/>
                <w:sz w:val="20"/>
                <w:szCs w:val="20"/>
              </w:rPr>
            </w:pPr>
          </w:p>
        </w:tc>
        <w:tc>
          <w:tcPr>
            <w:tcW w:w="572" w:type="pct"/>
            <w:vAlign w:val="center"/>
          </w:tcPr>
          <w:p w:rsidR="00FC7FD0" w:rsidRPr="00DD69BF" w:rsidRDefault="00FC7FD0" w:rsidP="00DD69BF">
            <w:pPr>
              <w:pStyle w:val="NoSpacing"/>
              <w:jc w:val="center"/>
              <w:rPr>
                <w:rFonts w:ascii="Times New Roman" w:hAnsi="Times New Roman" w:cs="Times New Roman"/>
                <w:sz w:val="20"/>
                <w:szCs w:val="20"/>
              </w:rPr>
            </w:pPr>
          </w:p>
        </w:tc>
        <w:tc>
          <w:tcPr>
            <w:tcW w:w="568" w:type="pct"/>
            <w:vAlign w:val="center"/>
          </w:tcPr>
          <w:p w:rsidR="00FC7FD0" w:rsidRPr="00DD69BF" w:rsidRDefault="00FC7FD0" w:rsidP="00DD69BF">
            <w:pPr>
              <w:pStyle w:val="NoSpacing"/>
              <w:jc w:val="center"/>
              <w:rPr>
                <w:rFonts w:ascii="Times New Roman" w:hAnsi="Times New Roman" w:cs="Times New Roman"/>
                <w:sz w:val="20"/>
                <w:szCs w:val="20"/>
              </w:rPr>
            </w:pPr>
          </w:p>
        </w:tc>
      </w:tr>
      <w:tr w:rsidR="00FC7FD0" w:rsidRPr="00EE00D8" w:rsidTr="00DD69BF">
        <w:tc>
          <w:tcPr>
            <w:tcW w:w="2143" w:type="pct"/>
          </w:tcPr>
          <w:p w:rsidR="00FC7FD0" w:rsidRDefault="004D0955" w:rsidP="00FC7F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FC7FD0">
              <w:rPr>
                <w:rFonts w:ascii="Times New Roman" w:hAnsi="Times New Roman" w:cs="Times New Roman"/>
                <w:color w:val="00B0F0"/>
                <w:sz w:val="20"/>
                <w:szCs w:val="20"/>
              </w:rPr>
              <w:t xml:space="preserve">. f. 3 </w:t>
            </w:r>
            <w:r w:rsidR="00FC7FD0" w:rsidRPr="00A35BE2">
              <w:rPr>
                <w:rFonts w:ascii="Times New Roman" w:hAnsi="Times New Roman" w:cs="Times New Roman"/>
                <w:color w:val="00B0F0"/>
                <w:sz w:val="20"/>
                <w:szCs w:val="20"/>
              </w:rPr>
              <w:t>Mean Score:</w:t>
            </w:r>
            <w:r w:rsidR="00FC7FD0">
              <w:rPr>
                <w:rFonts w:ascii="Times New Roman" w:hAnsi="Times New Roman" w:cs="Times New Roman"/>
                <w:i/>
                <w:color w:val="00B0F0"/>
                <w:sz w:val="20"/>
                <w:szCs w:val="20"/>
              </w:rPr>
              <w:t xml:space="preserve"> </w:t>
            </w:r>
            <w:r w:rsidR="00FC7FD0" w:rsidRPr="00E6628E">
              <w:rPr>
                <w:rFonts w:ascii="Times New Roman" w:hAnsi="Times New Roman" w:cs="Times New Roman"/>
                <w:color w:val="00B0F0"/>
                <w:sz w:val="20"/>
                <w:szCs w:val="20"/>
              </w:rPr>
              <w:t xml:space="preserve">Students </w:t>
            </w:r>
            <w:r w:rsidR="00FC7FD0">
              <w:rPr>
                <w:rFonts w:ascii="Times New Roman" w:hAnsi="Times New Roman" w:cs="Times New Roman"/>
                <w:color w:val="00B0F0"/>
                <w:sz w:val="20"/>
                <w:szCs w:val="20"/>
              </w:rPr>
              <w:t>indicated their agreement that</w:t>
            </w:r>
            <w:r w:rsidR="00FC7FD0" w:rsidRPr="00E6628E">
              <w:rPr>
                <w:rFonts w:ascii="Times New Roman" w:hAnsi="Times New Roman" w:cs="Times New Roman"/>
                <w:color w:val="00B0F0"/>
                <w:sz w:val="20"/>
                <w:szCs w:val="20"/>
              </w:rPr>
              <w:t xml:space="preserve"> t</w:t>
            </w:r>
            <w:r w:rsidR="00FC7FD0">
              <w:rPr>
                <w:rFonts w:ascii="Times New Roman" w:hAnsi="Times New Roman" w:cs="Times New Roman"/>
                <w:color w:val="00B0F0"/>
                <w:sz w:val="20"/>
                <w:szCs w:val="20"/>
              </w:rPr>
              <w:t>heir group leader respected them.</w:t>
            </w:r>
          </w:p>
        </w:tc>
        <w:tc>
          <w:tcPr>
            <w:tcW w:w="572" w:type="pct"/>
            <w:vAlign w:val="center"/>
          </w:tcPr>
          <w:p w:rsidR="00FC7FD0" w:rsidRPr="00267AB4" w:rsidRDefault="00FC7FD0" w:rsidP="00FC7FD0">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6.67</w:t>
            </w:r>
          </w:p>
          <w:p w:rsidR="00FC7FD0" w:rsidRPr="00267AB4" w:rsidRDefault="00FC7FD0" w:rsidP="00FC7FD0">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(6.20)</w:t>
            </w:r>
          </w:p>
        </w:tc>
        <w:tc>
          <w:tcPr>
            <w:tcW w:w="665" w:type="pct"/>
            <w:vAlign w:val="center"/>
          </w:tcPr>
          <w:p w:rsidR="00FC7FD0" w:rsidRDefault="00A27AA6" w:rsidP="00DD69BF">
            <w:pPr>
              <w:pStyle w:val="NoSpacing"/>
              <w:jc w:val="center"/>
              <w:rPr>
                <w:rFonts w:ascii="Times New Roman" w:hAnsi="Times New Roman" w:cs="Times New Roman"/>
                <w:sz w:val="20"/>
                <w:szCs w:val="20"/>
              </w:rPr>
            </w:pPr>
            <w:r>
              <w:rPr>
                <w:rFonts w:ascii="Times New Roman" w:hAnsi="Times New Roman" w:cs="Times New Roman"/>
                <w:sz w:val="20"/>
                <w:szCs w:val="20"/>
              </w:rPr>
              <w:t>5.88</w:t>
            </w:r>
          </w:p>
          <w:p w:rsidR="00A27AA6" w:rsidRPr="00DD69BF" w:rsidRDefault="00A27AA6" w:rsidP="00DD69BF">
            <w:pPr>
              <w:pStyle w:val="NoSpacing"/>
              <w:jc w:val="center"/>
              <w:rPr>
                <w:rFonts w:ascii="Times New Roman" w:hAnsi="Times New Roman" w:cs="Times New Roman"/>
                <w:sz w:val="20"/>
                <w:szCs w:val="20"/>
              </w:rPr>
            </w:pPr>
            <w:r>
              <w:rPr>
                <w:rFonts w:ascii="Times New Roman" w:hAnsi="Times New Roman" w:cs="Times New Roman"/>
                <w:sz w:val="20"/>
                <w:szCs w:val="20"/>
              </w:rPr>
              <w:t>(5.80, 5.85)</w:t>
            </w:r>
          </w:p>
        </w:tc>
        <w:tc>
          <w:tcPr>
            <w:tcW w:w="479" w:type="pct"/>
            <w:vAlign w:val="center"/>
          </w:tcPr>
          <w:p w:rsidR="00FC7FD0" w:rsidRPr="00DD69BF" w:rsidRDefault="00FC7FD0" w:rsidP="00DD69BF">
            <w:pPr>
              <w:pStyle w:val="NoSpacing"/>
              <w:jc w:val="center"/>
              <w:rPr>
                <w:rFonts w:ascii="Times New Roman" w:hAnsi="Times New Roman" w:cs="Times New Roman"/>
                <w:sz w:val="20"/>
                <w:szCs w:val="20"/>
              </w:rPr>
            </w:pPr>
          </w:p>
        </w:tc>
        <w:tc>
          <w:tcPr>
            <w:tcW w:w="572" w:type="pct"/>
            <w:vAlign w:val="center"/>
          </w:tcPr>
          <w:p w:rsidR="00FC7FD0" w:rsidRPr="00DD69BF" w:rsidRDefault="00FC7FD0" w:rsidP="00DD69BF">
            <w:pPr>
              <w:pStyle w:val="NoSpacing"/>
              <w:jc w:val="center"/>
              <w:rPr>
                <w:rFonts w:ascii="Times New Roman" w:hAnsi="Times New Roman" w:cs="Times New Roman"/>
                <w:sz w:val="20"/>
                <w:szCs w:val="20"/>
              </w:rPr>
            </w:pPr>
          </w:p>
        </w:tc>
        <w:tc>
          <w:tcPr>
            <w:tcW w:w="568" w:type="pct"/>
            <w:vAlign w:val="center"/>
          </w:tcPr>
          <w:p w:rsidR="00FC7FD0" w:rsidRPr="00DD69BF" w:rsidRDefault="00FC7FD0" w:rsidP="00DD69BF">
            <w:pPr>
              <w:pStyle w:val="NoSpacing"/>
              <w:jc w:val="center"/>
              <w:rPr>
                <w:rFonts w:ascii="Times New Roman" w:hAnsi="Times New Roman" w:cs="Times New Roman"/>
                <w:sz w:val="20"/>
                <w:szCs w:val="20"/>
              </w:rPr>
            </w:pPr>
          </w:p>
        </w:tc>
      </w:tr>
      <w:tr w:rsidR="00FC7FD0" w:rsidRPr="00EE00D8" w:rsidTr="001C3975">
        <w:tc>
          <w:tcPr>
            <w:tcW w:w="2143" w:type="pct"/>
            <w:shd w:val="clear" w:color="auto" w:fill="FFEBFF"/>
          </w:tcPr>
          <w:p w:rsidR="00FC7FD0" w:rsidRDefault="004D0955" w:rsidP="0024124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FC7FD0">
              <w:rPr>
                <w:rFonts w:ascii="Times New Roman" w:hAnsi="Times New Roman" w:cs="Times New Roman"/>
                <w:color w:val="00B0F0"/>
                <w:sz w:val="20"/>
                <w:szCs w:val="20"/>
              </w:rPr>
              <w:t xml:space="preserve">. f. </w:t>
            </w:r>
            <w:r w:rsidR="00241245">
              <w:rPr>
                <w:rFonts w:ascii="Times New Roman" w:hAnsi="Times New Roman" w:cs="Times New Roman"/>
                <w:color w:val="00B0F0"/>
                <w:sz w:val="20"/>
                <w:szCs w:val="20"/>
              </w:rPr>
              <w:t>4</w:t>
            </w:r>
            <w:r w:rsidR="00FC7FD0">
              <w:rPr>
                <w:rFonts w:ascii="Times New Roman" w:hAnsi="Times New Roman" w:cs="Times New Roman"/>
                <w:color w:val="00B0F0"/>
                <w:sz w:val="20"/>
                <w:szCs w:val="20"/>
              </w:rPr>
              <w:t xml:space="preserve"> </w:t>
            </w:r>
            <w:r w:rsidR="00FC7FD0" w:rsidRPr="00A35BE2">
              <w:rPr>
                <w:rFonts w:ascii="Times New Roman" w:hAnsi="Times New Roman" w:cs="Times New Roman"/>
                <w:color w:val="00B0F0"/>
                <w:sz w:val="20"/>
                <w:szCs w:val="20"/>
              </w:rPr>
              <w:t>Mean Score:</w:t>
            </w:r>
            <w:r w:rsidR="00FC7FD0">
              <w:rPr>
                <w:rFonts w:ascii="Times New Roman" w:hAnsi="Times New Roman" w:cs="Times New Roman"/>
                <w:i/>
                <w:color w:val="00B0F0"/>
                <w:sz w:val="20"/>
                <w:szCs w:val="20"/>
              </w:rPr>
              <w:t xml:space="preserve"> </w:t>
            </w:r>
            <w:r w:rsidR="00FC7FD0" w:rsidRPr="00E6628E">
              <w:rPr>
                <w:rFonts w:ascii="Times New Roman" w:hAnsi="Times New Roman" w:cs="Times New Roman"/>
                <w:color w:val="00B0F0"/>
                <w:sz w:val="20"/>
                <w:szCs w:val="20"/>
              </w:rPr>
              <w:t xml:space="preserve">Students </w:t>
            </w:r>
            <w:r w:rsidR="00FC7FD0">
              <w:rPr>
                <w:rFonts w:ascii="Times New Roman" w:hAnsi="Times New Roman" w:cs="Times New Roman"/>
                <w:color w:val="00B0F0"/>
                <w:sz w:val="20"/>
                <w:szCs w:val="20"/>
              </w:rPr>
              <w:t>indicated their agreement that</w:t>
            </w:r>
            <w:r w:rsidR="00FC7FD0" w:rsidRPr="00E6628E">
              <w:rPr>
                <w:rFonts w:ascii="Times New Roman" w:hAnsi="Times New Roman" w:cs="Times New Roman"/>
                <w:color w:val="00B0F0"/>
                <w:sz w:val="20"/>
                <w:szCs w:val="20"/>
              </w:rPr>
              <w:t xml:space="preserve"> t</w:t>
            </w:r>
            <w:r w:rsidR="00FC7FD0">
              <w:rPr>
                <w:rFonts w:ascii="Times New Roman" w:hAnsi="Times New Roman" w:cs="Times New Roman"/>
                <w:color w:val="00B0F0"/>
                <w:sz w:val="20"/>
                <w:szCs w:val="20"/>
              </w:rPr>
              <w:t>heir group leader understood the concerns they brought to group.</w:t>
            </w:r>
          </w:p>
        </w:tc>
        <w:tc>
          <w:tcPr>
            <w:tcW w:w="572" w:type="pct"/>
            <w:vAlign w:val="center"/>
          </w:tcPr>
          <w:p w:rsidR="00FC7FD0" w:rsidRPr="00267AB4" w:rsidRDefault="00FC7FD0" w:rsidP="00FC7FD0">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6.67</w:t>
            </w:r>
          </w:p>
          <w:p w:rsidR="00FC7FD0" w:rsidRPr="00267AB4" w:rsidRDefault="00FC7FD0" w:rsidP="00FC7FD0">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(5.80)</w:t>
            </w:r>
          </w:p>
        </w:tc>
        <w:tc>
          <w:tcPr>
            <w:tcW w:w="665" w:type="pct"/>
            <w:shd w:val="clear" w:color="auto" w:fill="FFE5FF"/>
            <w:vAlign w:val="center"/>
          </w:tcPr>
          <w:p w:rsidR="00FC7FD0" w:rsidRDefault="00A27AA6" w:rsidP="00DD69BF">
            <w:pPr>
              <w:pStyle w:val="NoSpacing"/>
              <w:jc w:val="center"/>
              <w:rPr>
                <w:rFonts w:ascii="Times New Roman" w:hAnsi="Times New Roman" w:cs="Times New Roman"/>
                <w:sz w:val="20"/>
                <w:szCs w:val="20"/>
              </w:rPr>
            </w:pPr>
            <w:r>
              <w:rPr>
                <w:rFonts w:ascii="Times New Roman" w:hAnsi="Times New Roman" w:cs="Times New Roman"/>
                <w:sz w:val="20"/>
                <w:szCs w:val="20"/>
              </w:rPr>
              <w:t>5.69</w:t>
            </w:r>
          </w:p>
          <w:p w:rsidR="00A27AA6" w:rsidRPr="00DD69BF" w:rsidRDefault="00A27AA6" w:rsidP="00DD69BF">
            <w:pPr>
              <w:pStyle w:val="NoSpacing"/>
              <w:jc w:val="center"/>
              <w:rPr>
                <w:rFonts w:ascii="Times New Roman" w:hAnsi="Times New Roman" w:cs="Times New Roman"/>
                <w:sz w:val="20"/>
                <w:szCs w:val="20"/>
              </w:rPr>
            </w:pPr>
            <w:r>
              <w:rPr>
                <w:rFonts w:ascii="Times New Roman" w:hAnsi="Times New Roman" w:cs="Times New Roman"/>
                <w:sz w:val="20"/>
                <w:szCs w:val="20"/>
              </w:rPr>
              <w:t>(5.71, 5.72)</w:t>
            </w:r>
          </w:p>
        </w:tc>
        <w:tc>
          <w:tcPr>
            <w:tcW w:w="479" w:type="pct"/>
            <w:vAlign w:val="center"/>
          </w:tcPr>
          <w:p w:rsidR="00FC7FD0" w:rsidRPr="00DD69BF" w:rsidRDefault="00FC7FD0" w:rsidP="00DD69BF">
            <w:pPr>
              <w:pStyle w:val="NoSpacing"/>
              <w:jc w:val="center"/>
              <w:rPr>
                <w:rFonts w:ascii="Times New Roman" w:hAnsi="Times New Roman" w:cs="Times New Roman"/>
                <w:sz w:val="20"/>
                <w:szCs w:val="20"/>
              </w:rPr>
            </w:pPr>
          </w:p>
        </w:tc>
        <w:tc>
          <w:tcPr>
            <w:tcW w:w="572" w:type="pct"/>
            <w:vAlign w:val="center"/>
          </w:tcPr>
          <w:p w:rsidR="00FC7FD0" w:rsidRPr="00DD69BF" w:rsidRDefault="00FC7FD0" w:rsidP="00DD69BF">
            <w:pPr>
              <w:pStyle w:val="NoSpacing"/>
              <w:jc w:val="center"/>
              <w:rPr>
                <w:rFonts w:ascii="Times New Roman" w:hAnsi="Times New Roman" w:cs="Times New Roman"/>
                <w:sz w:val="20"/>
                <w:szCs w:val="20"/>
              </w:rPr>
            </w:pPr>
          </w:p>
        </w:tc>
        <w:tc>
          <w:tcPr>
            <w:tcW w:w="568" w:type="pct"/>
            <w:vAlign w:val="center"/>
          </w:tcPr>
          <w:p w:rsidR="00FC7FD0" w:rsidRPr="00DD69BF" w:rsidRDefault="00FC7FD0" w:rsidP="00DD69BF">
            <w:pPr>
              <w:pStyle w:val="NoSpacing"/>
              <w:jc w:val="center"/>
              <w:rPr>
                <w:rFonts w:ascii="Times New Roman" w:hAnsi="Times New Roman" w:cs="Times New Roman"/>
                <w:sz w:val="20"/>
                <w:szCs w:val="20"/>
              </w:rPr>
            </w:pPr>
          </w:p>
        </w:tc>
      </w:tr>
      <w:tr w:rsidR="00FC7FD0" w:rsidRPr="00EE00D8" w:rsidTr="001C3975">
        <w:tc>
          <w:tcPr>
            <w:tcW w:w="2143" w:type="pct"/>
            <w:shd w:val="clear" w:color="auto" w:fill="FFEBFF"/>
          </w:tcPr>
          <w:p w:rsidR="00FC7FD0" w:rsidRDefault="004D0955" w:rsidP="0024124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241245">
              <w:rPr>
                <w:rFonts w:ascii="Times New Roman" w:hAnsi="Times New Roman" w:cs="Times New Roman"/>
                <w:color w:val="00B0F0"/>
                <w:sz w:val="20"/>
                <w:szCs w:val="20"/>
              </w:rPr>
              <w:t xml:space="preserve">. f. 5 </w:t>
            </w:r>
            <w:r w:rsidR="00241245" w:rsidRPr="00A35BE2">
              <w:rPr>
                <w:rFonts w:ascii="Times New Roman" w:hAnsi="Times New Roman" w:cs="Times New Roman"/>
                <w:color w:val="00B0F0"/>
                <w:sz w:val="20"/>
                <w:szCs w:val="20"/>
              </w:rPr>
              <w:t>Mean Score:</w:t>
            </w:r>
            <w:r w:rsidR="00241245">
              <w:rPr>
                <w:rFonts w:ascii="Times New Roman" w:hAnsi="Times New Roman" w:cs="Times New Roman"/>
                <w:i/>
                <w:color w:val="00B0F0"/>
                <w:sz w:val="20"/>
                <w:szCs w:val="20"/>
              </w:rPr>
              <w:t xml:space="preserve"> </w:t>
            </w:r>
            <w:r w:rsidR="00241245" w:rsidRPr="00E6628E">
              <w:rPr>
                <w:rFonts w:ascii="Times New Roman" w:hAnsi="Times New Roman" w:cs="Times New Roman"/>
                <w:color w:val="00B0F0"/>
                <w:sz w:val="20"/>
                <w:szCs w:val="20"/>
              </w:rPr>
              <w:t xml:space="preserve">Students </w:t>
            </w:r>
            <w:r w:rsidR="00241245">
              <w:rPr>
                <w:rFonts w:ascii="Times New Roman" w:hAnsi="Times New Roman" w:cs="Times New Roman"/>
                <w:color w:val="00B0F0"/>
                <w:sz w:val="20"/>
                <w:szCs w:val="20"/>
              </w:rPr>
              <w:t>indicated their agreement that</w:t>
            </w:r>
            <w:r w:rsidR="00241245" w:rsidRPr="00E6628E">
              <w:rPr>
                <w:rFonts w:ascii="Times New Roman" w:hAnsi="Times New Roman" w:cs="Times New Roman"/>
                <w:color w:val="00B0F0"/>
                <w:sz w:val="20"/>
                <w:szCs w:val="20"/>
              </w:rPr>
              <w:t xml:space="preserve"> t</w:t>
            </w:r>
            <w:r w:rsidR="00241245">
              <w:rPr>
                <w:rFonts w:ascii="Times New Roman" w:hAnsi="Times New Roman" w:cs="Times New Roman"/>
                <w:color w:val="00B0F0"/>
                <w:sz w:val="20"/>
                <w:szCs w:val="20"/>
              </w:rPr>
              <w:t>heir group leader listened to them.</w:t>
            </w:r>
          </w:p>
        </w:tc>
        <w:tc>
          <w:tcPr>
            <w:tcW w:w="572" w:type="pct"/>
            <w:vAlign w:val="center"/>
          </w:tcPr>
          <w:p w:rsidR="00FC7FD0" w:rsidRPr="00267AB4" w:rsidRDefault="00241245" w:rsidP="00FC7FD0">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6.67</w:t>
            </w:r>
          </w:p>
          <w:p w:rsidR="00241245" w:rsidRPr="00267AB4" w:rsidRDefault="00241245" w:rsidP="00FC7FD0">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(6.20)</w:t>
            </w:r>
          </w:p>
        </w:tc>
        <w:tc>
          <w:tcPr>
            <w:tcW w:w="665" w:type="pct"/>
            <w:shd w:val="clear" w:color="auto" w:fill="FFE5FF"/>
            <w:vAlign w:val="center"/>
          </w:tcPr>
          <w:p w:rsidR="00FC7FD0" w:rsidRDefault="00A27AA6" w:rsidP="00DD69BF">
            <w:pPr>
              <w:pStyle w:val="NoSpacing"/>
              <w:jc w:val="center"/>
              <w:rPr>
                <w:rFonts w:ascii="Times New Roman" w:hAnsi="Times New Roman" w:cs="Times New Roman"/>
                <w:sz w:val="20"/>
                <w:szCs w:val="20"/>
              </w:rPr>
            </w:pPr>
            <w:r>
              <w:rPr>
                <w:rFonts w:ascii="Times New Roman" w:hAnsi="Times New Roman" w:cs="Times New Roman"/>
                <w:sz w:val="20"/>
                <w:szCs w:val="20"/>
              </w:rPr>
              <w:t>5.65</w:t>
            </w:r>
          </w:p>
          <w:p w:rsidR="00A27AA6" w:rsidRPr="00DD69BF" w:rsidRDefault="00A27AA6" w:rsidP="00DD69BF">
            <w:pPr>
              <w:pStyle w:val="NoSpacing"/>
              <w:jc w:val="center"/>
              <w:rPr>
                <w:rFonts w:ascii="Times New Roman" w:hAnsi="Times New Roman" w:cs="Times New Roman"/>
                <w:sz w:val="20"/>
                <w:szCs w:val="20"/>
              </w:rPr>
            </w:pPr>
            <w:r>
              <w:rPr>
                <w:rFonts w:ascii="Times New Roman" w:hAnsi="Times New Roman" w:cs="Times New Roman"/>
                <w:sz w:val="20"/>
                <w:szCs w:val="20"/>
              </w:rPr>
              <w:t>(5.97, 6.00)</w:t>
            </w:r>
          </w:p>
        </w:tc>
        <w:tc>
          <w:tcPr>
            <w:tcW w:w="479" w:type="pct"/>
            <w:vAlign w:val="center"/>
          </w:tcPr>
          <w:p w:rsidR="00FC7FD0" w:rsidRPr="00DD69BF" w:rsidRDefault="00FC7FD0" w:rsidP="00DD69BF">
            <w:pPr>
              <w:pStyle w:val="NoSpacing"/>
              <w:jc w:val="center"/>
              <w:rPr>
                <w:rFonts w:ascii="Times New Roman" w:hAnsi="Times New Roman" w:cs="Times New Roman"/>
                <w:sz w:val="20"/>
                <w:szCs w:val="20"/>
              </w:rPr>
            </w:pPr>
          </w:p>
        </w:tc>
        <w:tc>
          <w:tcPr>
            <w:tcW w:w="572" w:type="pct"/>
            <w:vAlign w:val="center"/>
          </w:tcPr>
          <w:p w:rsidR="00FC7FD0" w:rsidRPr="00DD69BF" w:rsidRDefault="00FC7FD0" w:rsidP="00DD69BF">
            <w:pPr>
              <w:pStyle w:val="NoSpacing"/>
              <w:jc w:val="center"/>
              <w:rPr>
                <w:rFonts w:ascii="Times New Roman" w:hAnsi="Times New Roman" w:cs="Times New Roman"/>
                <w:sz w:val="20"/>
                <w:szCs w:val="20"/>
              </w:rPr>
            </w:pPr>
          </w:p>
        </w:tc>
        <w:tc>
          <w:tcPr>
            <w:tcW w:w="568" w:type="pct"/>
            <w:vAlign w:val="center"/>
          </w:tcPr>
          <w:p w:rsidR="00FC7FD0" w:rsidRPr="00DD69BF" w:rsidRDefault="00FC7FD0" w:rsidP="00DD69BF">
            <w:pPr>
              <w:pStyle w:val="NoSpacing"/>
              <w:jc w:val="center"/>
              <w:rPr>
                <w:rFonts w:ascii="Times New Roman" w:hAnsi="Times New Roman" w:cs="Times New Roman"/>
                <w:sz w:val="20"/>
                <w:szCs w:val="20"/>
              </w:rPr>
            </w:pPr>
          </w:p>
        </w:tc>
      </w:tr>
      <w:tr w:rsidR="00FC7FD0" w:rsidRPr="00EE00D8" w:rsidTr="00DD69BF">
        <w:tc>
          <w:tcPr>
            <w:tcW w:w="2143" w:type="pct"/>
          </w:tcPr>
          <w:p w:rsidR="00FC7FD0" w:rsidRDefault="004D0955" w:rsidP="0024124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241245">
              <w:rPr>
                <w:rFonts w:ascii="Times New Roman" w:hAnsi="Times New Roman" w:cs="Times New Roman"/>
                <w:color w:val="00B0F0"/>
                <w:sz w:val="20"/>
                <w:szCs w:val="20"/>
              </w:rPr>
              <w:t xml:space="preserve">. f. 6 </w:t>
            </w:r>
            <w:r w:rsidR="00241245" w:rsidRPr="00A35BE2">
              <w:rPr>
                <w:rFonts w:ascii="Times New Roman" w:hAnsi="Times New Roman" w:cs="Times New Roman"/>
                <w:color w:val="00B0F0"/>
                <w:sz w:val="20"/>
                <w:szCs w:val="20"/>
              </w:rPr>
              <w:t>Mean Score:</w:t>
            </w:r>
            <w:r w:rsidR="00241245">
              <w:rPr>
                <w:rFonts w:ascii="Times New Roman" w:hAnsi="Times New Roman" w:cs="Times New Roman"/>
                <w:i/>
                <w:color w:val="00B0F0"/>
                <w:sz w:val="20"/>
                <w:szCs w:val="20"/>
              </w:rPr>
              <w:t xml:space="preserve"> </w:t>
            </w:r>
            <w:r w:rsidR="00241245" w:rsidRPr="00E6628E">
              <w:rPr>
                <w:rFonts w:ascii="Times New Roman" w:hAnsi="Times New Roman" w:cs="Times New Roman"/>
                <w:color w:val="00B0F0"/>
                <w:sz w:val="20"/>
                <w:szCs w:val="20"/>
              </w:rPr>
              <w:t xml:space="preserve">Students </w:t>
            </w:r>
            <w:r w:rsidR="00241245">
              <w:rPr>
                <w:rFonts w:ascii="Times New Roman" w:hAnsi="Times New Roman" w:cs="Times New Roman"/>
                <w:color w:val="00B0F0"/>
                <w:sz w:val="20"/>
                <w:szCs w:val="20"/>
              </w:rPr>
              <w:t>indicated their agreement that</w:t>
            </w:r>
            <w:r w:rsidR="00241245" w:rsidRPr="00E6628E">
              <w:rPr>
                <w:rFonts w:ascii="Times New Roman" w:hAnsi="Times New Roman" w:cs="Times New Roman"/>
                <w:color w:val="00B0F0"/>
                <w:sz w:val="20"/>
                <w:szCs w:val="20"/>
              </w:rPr>
              <w:t xml:space="preserve"> </w:t>
            </w:r>
            <w:r w:rsidR="00241245">
              <w:rPr>
                <w:rFonts w:ascii="Times New Roman" w:hAnsi="Times New Roman" w:cs="Times New Roman"/>
                <w:color w:val="00B0F0"/>
                <w:sz w:val="20"/>
                <w:szCs w:val="20"/>
              </w:rPr>
              <w:t>my fellow group members were respectful to them.</w:t>
            </w:r>
          </w:p>
        </w:tc>
        <w:tc>
          <w:tcPr>
            <w:tcW w:w="572" w:type="pct"/>
            <w:vAlign w:val="center"/>
          </w:tcPr>
          <w:p w:rsidR="00FC7FD0" w:rsidRPr="00267AB4" w:rsidRDefault="00241245" w:rsidP="00FC7FD0">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6.67</w:t>
            </w:r>
          </w:p>
          <w:p w:rsidR="00241245" w:rsidRPr="00267AB4" w:rsidRDefault="00241245" w:rsidP="00241245">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(6.40)</w:t>
            </w:r>
          </w:p>
        </w:tc>
        <w:tc>
          <w:tcPr>
            <w:tcW w:w="665" w:type="pct"/>
            <w:vAlign w:val="center"/>
          </w:tcPr>
          <w:p w:rsidR="00FC7FD0" w:rsidRDefault="000F0A88" w:rsidP="00DD69BF">
            <w:pPr>
              <w:pStyle w:val="NoSpacing"/>
              <w:jc w:val="center"/>
              <w:rPr>
                <w:rFonts w:ascii="Times New Roman" w:hAnsi="Times New Roman" w:cs="Times New Roman"/>
                <w:sz w:val="20"/>
                <w:szCs w:val="20"/>
              </w:rPr>
            </w:pPr>
            <w:r>
              <w:rPr>
                <w:rFonts w:ascii="Times New Roman" w:hAnsi="Times New Roman" w:cs="Times New Roman"/>
                <w:sz w:val="20"/>
                <w:szCs w:val="20"/>
              </w:rPr>
              <w:t>5.92</w:t>
            </w:r>
          </w:p>
          <w:p w:rsidR="000F0A88" w:rsidRPr="00DD69BF" w:rsidRDefault="000F0A88" w:rsidP="00DD69BF">
            <w:pPr>
              <w:pStyle w:val="NoSpacing"/>
              <w:jc w:val="center"/>
              <w:rPr>
                <w:rFonts w:ascii="Times New Roman" w:hAnsi="Times New Roman" w:cs="Times New Roman"/>
                <w:sz w:val="20"/>
                <w:szCs w:val="20"/>
              </w:rPr>
            </w:pPr>
            <w:r>
              <w:rPr>
                <w:rFonts w:ascii="Times New Roman" w:hAnsi="Times New Roman" w:cs="Times New Roman"/>
                <w:sz w:val="20"/>
                <w:szCs w:val="20"/>
              </w:rPr>
              <w:t>(5.72, 5.81)</w:t>
            </w:r>
          </w:p>
        </w:tc>
        <w:tc>
          <w:tcPr>
            <w:tcW w:w="479" w:type="pct"/>
            <w:vAlign w:val="center"/>
          </w:tcPr>
          <w:p w:rsidR="00FC7FD0" w:rsidRPr="00DD69BF" w:rsidRDefault="00FC7FD0" w:rsidP="00DD69BF">
            <w:pPr>
              <w:pStyle w:val="NoSpacing"/>
              <w:jc w:val="center"/>
              <w:rPr>
                <w:rFonts w:ascii="Times New Roman" w:hAnsi="Times New Roman" w:cs="Times New Roman"/>
                <w:sz w:val="20"/>
                <w:szCs w:val="20"/>
              </w:rPr>
            </w:pPr>
          </w:p>
        </w:tc>
        <w:tc>
          <w:tcPr>
            <w:tcW w:w="572" w:type="pct"/>
            <w:vAlign w:val="center"/>
          </w:tcPr>
          <w:p w:rsidR="00FC7FD0" w:rsidRPr="00DD69BF" w:rsidRDefault="00FC7FD0" w:rsidP="00DD69BF">
            <w:pPr>
              <w:pStyle w:val="NoSpacing"/>
              <w:jc w:val="center"/>
              <w:rPr>
                <w:rFonts w:ascii="Times New Roman" w:hAnsi="Times New Roman" w:cs="Times New Roman"/>
                <w:sz w:val="20"/>
                <w:szCs w:val="20"/>
              </w:rPr>
            </w:pPr>
          </w:p>
        </w:tc>
        <w:tc>
          <w:tcPr>
            <w:tcW w:w="568" w:type="pct"/>
            <w:vAlign w:val="center"/>
          </w:tcPr>
          <w:p w:rsidR="00FC7FD0" w:rsidRPr="00DD69BF" w:rsidRDefault="00FC7FD0" w:rsidP="00DD69BF">
            <w:pPr>
              <w:pStyle w:val="NoSpacing"/>
              <w:jc w:val="center"/>
              <w:rPr>
                <w:rFonts w:ascii="Times New Roman" w:hAnsi="Times New Roman" w:cs="Times New Roman"/>
                <w:sz w:val="20"/>
                <w:szCs w:val="20"/>
              </w:rPr>
            </w:pPr>
          </w:p>
        </w:tc>
      </w:tr>
      <w:tr w:rsidR="00241245" w:rsidRPr="00EE00D8" w:rsidTr="00DD69BF">
        <w:tc>
          <w:tcPr>
            <w:tcW w:w="2143" w:type="pct"/>
          </w:tcPr>
          <w:p w:rsidR="00241245" w:rsidRDefault="004D0955" w:rsidP="0024124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241245">
              <w:rPr>
                <w:rFonts w:ascii="Times New Roman" w:hAnsi="Times New Roman" w:cs="Times New Roman"/>
                <w:color w:val="00B0F0"/>
                <w:sz w:val="20"/>
                <w:szCs w:val="20"/>
              </w:rPr>
              <w:t xml:space="preserve">. f. 7 </w:t>
            </w:r>
            <w:r w:rsidR="00241245" w:rsidRPr="00A35BE2">
              <w:rPr>
                <w:rFonts w:ascii="Times New Roman" w:hAnsi="Times New Roman" w:cs="Times New Roman"/>
                <w:color w:val="00B0F0"/>
                <w:sz w:val="20"/>
                <w:szCs w:val="20"/>
              </w:rPr>
              <w:t>Mean Score:</w:t>
            </w:r>
            <w:r w:rsidR="00241245">
              <w:rPr>
                <w:rFonts w:ascii="Times New Roman" w:hAnsi="Times New Roman" w:cs="Times New Roman"/>
                <w:i/>
                <w:color w:val="00B0F0"/>
                <w:sz w:val="20"/>
                <w:szCs w:val="20"/>
              </w:rPr>
              <w:t xml:space="preserve"> </w:t>
            </w:r>
            <w:r w:rsidR="00241245" w:rsidRPr="00E6628E">
              <w:rPr>
                <w:rFonts w:ascii="Times New Roman" w:hAnsi="Times New Roman" w:cs="Times New Roman"/>
                <w:color w:val="00B0F0"/>
                <w:sz w:val="20"/>
                <w:szCs w:val="20"/>
              </w:rPr>
              <w:t xml:space="preserve">Students </w:t>
            </w:r>
            <w:r w:rsidR="00241245">
              <w:rPr>
                <w:rFonts w:ascii="Times New Roman" w:hAnsi="Times New Roman" w:cs="Times New Roman"/>
                <w:color w:val="00B0F0"/>
                <w:sz w:val="20"/>
                <w:szCs w:val="20"/>
              </w:rPr>
              <w:t>indicated their agreement that</w:t>
            </w:r>
            <w:r w:rsidR="00241245" w:rsidRPr="00E6628E">
              <w:rPr>
                <w:rFonts w:ascii="Times New Roman" w:hAnsi="Times New Roman" w:cs="Times New Roman"/>
                <w:color w:val="00B0F0"/>
                <w:sz w:val="20"/>
                <w:szCs w:val="20"/>
              </w:rPr>
              <w:t xml:space="preserve"> </w:t>
            </w:r>
            <w:r w:rsidR="00241245">
              <w:rPr>
                <w:rFonts w:ascii="Times New Roman" w:hAnsi="Times New Roman" w:cs="Times New Roman"/>
                <w:color w:val="00B0F0"/>
                <w:sz w:val="20"/>
                <w:szCs w:val="20"/>
              </w:rPr>
              <w:t>my fellow group members listened to them.</w:t>
            </w:r>
          </w:p>
        </w:tc>
        <w:tc>
          <w:tcPr>
            <w:tcW w:w="572" w:type="pct"/>
            <w:vAlign w:val="center"/>
          </w:tcPr>
          <w:p w:rsidR="00241245" w:rsidRPr="00267AB4" w:rsidRDefault="00241245" w:rsidP="00FC7FD0">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6.83</w:t>
            </w:r>
          </w:p>
          <w:p w:rsidR="00241245" w:rsidRPr="00267AB4" w:rsidRDefault="00241245" w:rsidP="00FC7FD0">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(5.80)</w:t>
            </w:r>
          </w:p>
        </w:tc>
        <w:tc>
          <w:tcPr>
            <w:tcW w:w="665" w:type="pct"/>
            <w:vAlign w:val="center"/>
          </w:tcPr>
          <w:p w:rsidR="00241245" w:rsidRDefault="000F0A88" w:rsidP="00DD69BF">
            <w:pPr>
              <w:pStyle w:val="NoSpacing"/>
              <w:jc w:val="center"/>
              <w:rPr>
                <w:rFonts w:ascii="Times New Roman" w:hAnsi="Times New Roman" w:cs="Times New Roman"/>
                <w:sz w:val="20"/>
                <w:szCs w:val="20"/>
              </w:rPr>
            </w:pPr>
            <w:r>
              <w:rPr>
                <w:rFonts w:ascii="Times New Roman" w:hAnsi="Times New Roman" w:cs="Times New Roman"/>
                <w:sz w:val="20"/>
                <w:szCs w:val="20"/>
              </w:rPr>
              <w:t>5.92</w:t>
            </w:r>
          </w:p>
          <w:p w:rsidR="000F0A88" w:rsidRPr="00DD69BF" w:rsidRDefault="000F0A88" w:rsidP="00DD69BF">
            <w:pPr>
              <w:pStyle w:val="NoSpacing"/>
              <w:jc w:val="center"/>
              <w:rPr>
                <w:rFonts w:ascii="Times New Roman" w:hAnsi="Times New Roman" w:cs="Times New Roman"/>
                <w:sz w:val="20"/>
                <w:szCs w:val="20"/>
              </w:rPr>
            </w:pPr>
            <w:r>
              <w:rPr>
                <w:rFonts w:ascii="Times New Roman" w:hAnsi="Times New Roman" w:cs="Times New Roman"/>
                <w:sz w:val="20"/>
                <w:szCs w:val="20"/>
              </w:rPr>
              <w:t>(5.81, 5.81)</w:t>
            </w:r>
          </w:p>
        </w:tc>
        <w:tc>
          <w:tcPr>
            <w:tcW w:w="479" w:type="pct"/>
            <w:vAlign w:val="center"/>
          </w:tcPr>
          <w:p w:rsidR="00241245" w:rsidRPr="00DD69BF" w:rsidRDefault="00241245" w:rsidP="00DD69BF">
            <w:pPr>
              <w:pStyle w:val="NoSpacing"/>
              <w:jc w:val="center"/>
              <w:rPr>
                <w:rFonts w:ascii="Times New Roman" w:hAnsi="Times New Roman" w:cs="Times New Roman"/>
                <w:sz w:val="20"/>
                <w:szCs w:val="20"/>
              </w:rPr>
            </w:pPr>
          </w:p>
        </w:tc>
        <w:tc>
          <w:tcPr>
            <w:tcW w:w="572" w:type="pct"/>
            <w:vAlign w:val="center"/>
          </w:tcPr>
          <w:p w:rsidR="00241245" w:rsidRPr="00DD69BF" w:rsidRDefault="00241245" w:rsidP="00DD69BF">
            <w:pPr>
              <w:pStyle w:val="NoSpacing"/>
              <w:jc w:val="center"/>
              <w:rPr>
                <w:rFonts w:ascii="Times New Roman" w:hAnsi="Times New Roman" w:cs="Times New Roman"/>
                <w:sz w:val="20"/>
                <w:szCs w:val="20"/>
              </w:rPr>
            </w:pPr>
          </w:p>
        </w:tc>
        <w:tc>
          <w:tcPr>
            <w:tcW w:w="568" w:type="pct"/>
            <w:vAlign w:val="center"/>
          </w:tcPr>
          <w:p w:rsidR="00241245" w:rsidRPr="00DD69BF" w:rsidRDefault="00241245" w:rsidP="00DD69BF">
            <w:pPr>
              <w:pStyle w:val="NoSpacing"/>
              <w:jc w:val="center"/>
              <w:rPr>
                <w:rFonts w:ascii="Times New Roman" w:hAnsi="Times New Roman" w:cs="Times New Roman"/>
                <w:sz w:val="20"/>
                <w:szCs w:val="20"/>
              </w:rPr>
            </w:pPr>
          </w:p>
        </w:tc>
      </w:tr>
      <w:tr w:rsidR="00241245" w:rsidRPr="00EE00D8" w:rsidTr="00DD69BF">
        <w:tc>
          <w:tcPr>
            <w:tcW w:w="2143" w:type="pct"/>
          </w:tcPr>
          <w:p w:rsidR="00241245" w:rsidRDefault="004D0955" w:rsidP="0024124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241245">
              <w:rPr>
                <w:rFonts w:ascii="Times New Roman" w:hAnsi="Times New Roman" w:cs="Times New Roman"/>
                <w:color w:val="00B0F0"/>
                <w:sz w:val="20"/>
                <w:szCs w:val="20"/>
              </w:rPr>
              <w:t xml:space="preserve">. f. 8 </w:t>
            </w:r>
            <w:r w:rsidR="00241245" w:rsidRPr="00A35BE2">
              <w:rPr>
                <w:rFonts w:ascii="Times New Roman" w:hAnsi="Times New Roman" w:cs="Times New Roman"/>
                <w:color w:val="00B0F0"/>
                <w:sz w:val="20"/>
                <w:szCs w:val="20"/>
              </w:rPr>
              <w:t>Mean Score:</w:t>
            </w:r>
            <w:r w:rsidR="00241245">
              <w:rPr>
                <w:rFonts w:ascii="Times New Roman" w:hAnsi="Times New Roman" w:cs="Times New Roman"/>
                <w:i/>
                <w:color w:val="00B0F0"/>
                <w:sz w:val="20"/>
                <w:szCs w:val="20"/>
              </w:rPr>
              <w:t xml:space="preserve"> </w:t>
            </w:r>
            <w:r w:rsidR="00241245" w:rsidRPr="00E6628E">
              <w:rPr>
                <w:rFonts w:ascii="Times New Roman" w:hAnsi="Times New Roman" w:cs="Times New Roman"/>
                <w:color w:val="00B0F0"/>
                <w:sz w:val="20"/>
                <w:szCs w:val="20"/>
              </w:rPr>
              <w:t xml:space="preserve">Students </w:t>
            </w:r>
            <w:r w:rsidR="00241245">
              <w:rPr>
                <w:rFonts w:ascii="Times New Roman" w:hAnsi="Times New Roman" w:cs="Times New Roman"/>
                <w:color w:val="00B0F0"/>
                <w:sz w:val="20"/>
                <w:szCs w:val="20"/>
              </w:rPr>
              <w:t>indicated their agreement that</w:t>
            </w:r>
            <w:r w:rsidR="00241245" w:rsidRPr="00E6628E">
              <w:rPr>
                <w:rFonts w:ascii="Times New Roman" w:hAnsi="Times New Roman" w:cs="Times New Roman"/>
                <w:color w:val="00B0F0"/>
                <w:sz w:val="20"/>
                <w:szCs w:val="20"/>
              </w:rPr>
              <w:t xml:space="preserve"> t</w:t>
            </w:r>
            <w:r w:rsidR="00241245">
              <w:rPr>
                <w:rFonts w:ascii="Times New Roman" w:hAnsi="Times New Roman" w:cs="Times New Roman"/>
                <w:color w:val="00B0F0"/>
                <w:sz w:val="20"/>
                <w:szCs w:val="20"/>
              </w:rPr>
              <w:t>hey would recommend their group counseling experience to a close friend.</w:t>
            </w:r>
          </w:p>
        </w:tc>
        <w:tc>
          <w:tcPr>
            <w:tcW w:w="572" w:type="pct"/>
            <w:vAlign w:val="center"/>
          </w:tcPr>
          <w:p w:rsidR="00241245" w:rsidRPr="00267AB4" w:rsidRDefault="00241245" w:rsidP="00FC7FD0">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6.17</w:t>
            </w:r>
          </w:p>
          <w:p w:rsidR="00241245" w:rsidRPr="00267AB4" w:rsidRDefault="00241245" w:rsidP="00FC7FD0">
            <w:pPr>
              <w:pStyle w:val="NoSpacing"/>
              <w:jc w:val="center"/>
              <w:rPr>
                <w:rFonts w:ascii="Times New Roman" w:hAnsi="Times New Roman" w:cs="Times New Roman"/>
                <w:sz w:val="20"/>
                <w:szCs w:val="20"/>
              </w:rPr>
            </w:pPr>
            <w:r w:rsidRPr="00267AB4">
              <w:rPr>
                <w:rFonts w:ascii="Times New Roman" w:hAnsi="Times New Roman" w:cs="Times New Roman"/>
                <w:sz w:val="20"/>
                <w:szCs w:val="20"/>
              </w:rPr>
              <w:t>(5.60)</w:t>
            </w:r>
          </w:p>
        </w:tc>
        <w:tc>
          <w:tcPr>
            <w:tcW w:w="665" w:type="pct"/>
            <w:vAlign w:val="center"/>
          </w:tcPr>
          <w:p w:rsidR="00241245" w:rsidRDefault="000F0A88" w:rsidP="00DD69BF">
            <w:pPr>
              <w:pStyle w:val="NoSpacing"/>
              <w:jc w:val="center"/>
              <w:rPr>
                <w:rFonts w:ascii="Times New Roman" w:hAnsi="Times New Roman" w:cs="Times New Roman"/>
                <w:sz w:val="20"/>
                <w:szCs w:val="20"/>
              </w:rPr>
            </w:pPr>
            <w:r>
              <w:rPr>
                <w:rFonts w:ascii="Times New Roman" w:hAnsi="Times New Roman" w:cs="Times New Roman"/>
                <w:sz w:val="20"/>
                <w:szCs w:val="20"/>
              </w:rPr>
              <w:t>5.95</w:t>
            </w:r>
          </w:p>
          <w:p w:rsidR="000F0A88" w:rsidRPr="00DD69BF" w:rsidRDefault="000F0A88" w:rsidP="00DD69BF">
            <w:pPr>
              <w:pStyle w:val="NoSpacing"/>
              <w:jc w:val="center"/>
              <w:rPr>
                <w:rFonts w:ascii="Times New Roman" w:hAnsi="Times New Roman" w:cs="Times New Roman"/>
                <w:sz w:val="20"/>
                <w:szCs w:val="20"/>
              </w:rPr>
            </w:pPr>
            <w:r>
              <w:rPr>
                <w:rFonts w:ascii="Times New Roman" w:hAnsi="Times New Roman" w:cs="Times New Roman"/>
                <w:sz w:val="20"/>
                <w:szCs w:val="20"/>
              </w:rPr>
              <w:t>(5.34, 5.41)</w:t>
            </w:r>
          </w:p>
        </w:tc>
        <w:tc>
          <w:tcPr>
            <w:tcW w:w="479" w:type="pct"/>
            <w:vAlign w:val="center"/>
          </w:tcPr>
          <w:p w:rsidR="00241245" w:rsidRPr="00DD69BF" w:rsidRDefault="00241245" w:rsidP="00DD69BF">
            <w:pPr>
              <w:pStyle w:val="NoSpacing"/>
              <w:jc w:val="center"/>
              <w:rPr>
                <w:rFonts w:ascii="Times New Roman" w:hAnsi="Times New Roman" w:cs="Times New Roman"/>
                <w:sz w:val="20"/>
                <w:szCs w:val="20"/>
              </w:rPr>
            </w:pPr>
          </w:p>
        </w:tc>
        <w:tc>
          <w:tcPr>
            <w:tcW w:w="572" w:type="pct"/>
            <w:vAlign w:val="center"/>
          </w:tcPr>
          <w:p w:rsidR="00241245" w:rsidRPr="00DD69BF" w:rsidRDefault="00241245" w:rsidP="00DD69BF">
            <w:pPr>
              <w:pStyle w:val="NoSpacing"/>
              <w:jc w:val="center"/>
              <w:rPr>
                <w:rFonts w:ascii="Times New Roman" w:hAnsi="Times New Roman" w:cs="Times New Roman"/>
                <w:sz w:val="20"/>
                <w:szCs w:val="20"/>
              </w:rPr>
            </w:pPr>
          </w:p>
        </w:tc>
        <w:tc>
          <w:tcPr>
            <w:tcW w:w="568" w:type="pct"/>
            <w:vAlign w:val="center"/>
          </w:tcPr>
          <w:p w:rsidR="00241245" w:rsidRPr="00DD69BF" w:rsidRDefault="00241245" w:rsidP="00DD69BF">
            <w:pPr>
              <w:pStyle w:val="NoSpacing"/>
              <w:jc w:val="center"/>
              <w:rPr>
                <w:rFonts w:ascii="Times New Roman" w:hAnsi="Times New Roman" w:cs="Times New Roman"/>
                <w:sz w:val="20"/>
                <w:szCs w:val="20"/>
              </w:rPr>
            </w:pPr>
          </w:p>
        </w:tc>
      </w:tr>
      <w:tr w:rsidR="00241245" w:rsidRPr="00EE00D8" w:rsidTr="00DD69BF">
        <w:tc>
          <w:tcPr>
            <w:tcW w:w="2143" w:type="pct"/>
            <w:shd w:val="clear" w:color="auto" w:fill="F2F2F2" w:themeFill="background1" w:themeFillShade="F2"/>
          </w:tcPr>
          <w:p w:rsidR="00241245" w:rsidRPr="000F0A88" w:rsidRDefault="004D0955" w:rsidP="004D0955">
            <w:pPr>
              <w:pStyle w:val="NoSpacing"/>
              <w:rPr>
                <w:rFonts w:ascii="Times New Roman" w:hAnsi="Times New Roman" w:cs="Times New Roman"/>
                <w:b/>
                <w:i/>
                <w:color w:val="00B0F0"/>
                <w:sz w:val="20"/>
                <w:szCs w:val="20"/>
              </w:rPr>
            </w:pPr>
            <w:r w:rsidRPr="000F0A88">
              <w:rPr>
                <w:rFonts w:ascii="Times New Roman" w:hAnsi="Times New Roman" w:cs="Times New Roman"/>
                <w:b/>
                <w:i/>
                <w:color w:val="00B0F0"/>
                <w:sz w:val="20"/>
                <w:szCs w:val="20"/>
              </w:rPr>
              <w:t>5</w:t>
            </w:r>
            <w:r w:rsidR="000F3305" w:rsidRPr="000F0A88">
              <w:rPr>
                <w:rFonts w:ascii="Times New Roman" w:hAnsi="Times New Roman" w:cs="Times New Roman"/>
                <w:b/>
                <w:i/>
                <w:color w:val="00B0F0"/>
                <w:sz w:val="20"/>
                <w:szCs w:val="20"/>
              </w:rPr>
              <w:t>. g Counseling services enhanced knowledge integration.</w:t>
            </w:r>
          </w:p>
        </w:tc>
        <w:tc>
          <w:tcPr>
            <w:tcW w:w="572" w:type="pct"/>
            <w:shd w:val="clear" w:color="auto" w:fill="F2F2F2" w:themeFill="background1" w:themeFillShade="F2"/>
            <w:vAlign w:val="center"/>
          </w:tcPr>
          <w:p w:rsidR="00241245" w:rsidRPr="000F0A88" w:rsidRDefault="000F3305" w:rsidP="00241245">
            <w:pPr>
              <w:pStyle w:val="NoSpacing"/>
              <w:jc w:val="center"/>
              <w:rPr>
                <w:rFonts w:ascii="Times New Roman" w:hAnsi="Times New Roman" w:cs="Times New Roman"/>
                <w:b/>
                <w:i/>
                <w:color w:val="00B0F0"/>
                <w:sz w:val="20"/>
                <w:szCs w:val="20"/>
              </w:rPr>
            </w:pPr>
            <w:r w:rsidRPr="000F0A88">
              <w:rPr>
                <w:rFonts w:ascii="Times New Roman" w:hAnsi="Times New Roman" w:cs="Times New Roman"/>
                <w:b/>
                <w:i/>
                <w:color w:val="00B0F0"/>
                <w:sz w:val="20"/>
                <w:szCs w:val="20"/>
              </w:rPr>
              <w:t>5.74</w:t>
            </w:r>
          </w:p>
          <w:p w:rsidR="000F3305" w:rsidRPr="000F0A88" w:rsidRDefault="000F3305" w:rsidP="00241245">
            <w:pPr>
              <w:pStyle w:val="NoSpacing"/>
              <w:jc w:val="center"/>
              <w:rPr>
                <w:rFonts w:ascii="Times New Roman" w:hAnsi="Times New Roman" w:cs="Times New Roman"/>
                <w:b/>
                <w:i/>
                <w:color w:val="00B0F0"/>
                <w:sz w:val="20"/>
                <w:szCs w:val="20"/>
              </w:rPr>
            </w:pPr>
            <w:r w:rsidRPr="000F0A88">
              <w:rPr>
                <w:rFonts w:ascii="Times New Roman" w:hAnsi="Times New Roman" w:cs="Times New Roman"/>
                <w:b/>
                <w:i/>
                <w:color w:val="00B0F0"/>
                <w:sz w:val="20"/>
                <w:szCs w:val="20"/>
              </w:rPr>
              <w:t>(5.03)</w:t>
            </w:r>
          </w:p>
        </w:tc>
        <w:tc>
          <w:tcPr>
            <w:tcW w:w="665" w:type="pct"/>
            <w:shd w:val="clear" w:color="auto" w:fill="F2F2F2" w:themeFill="background1" w:themeFillShade="F2"/>
            <w:vAlign w:val="center"/>
          </w:tcPr>
          <w:p w:rsidR="00241245" w:rsidRPr="000F0A88" w:rsidRDefault="000F0A88" w:rsidP="00DD69BF">
            <w:pPr>
              <w:pStyle w:val="NoSpacing"/>
              <w:jc w:val="center"/>
              <w:rPr>
                <w:rFonts w:ascii="Times New Roman" w:hAnsi="Times New Roman" w:cs="Times New Roman"/>
                <w:b/>
                <w:i/>
                <w:color w:val="00B0F0"/>
                <w:sz w:val="20"/>
                <w:szCs w:val="20"/>
              </w:rPr>
            </w:pPr>
            <w:r w:rsidRPr="000F0A88">
              <w:rPr>
                <w:rFonts w:ascii="Times New Roman" w:hAnsi="Times New Roman" w:cs="Times New Roman"/>
                <w:b/>
                <w:i/>
                <w:color w:val="00B0F0"/>
                <w:sz w:val="20"/>
                <w:szCs w:val="20"/>
              </w:rPr>
              <w:t>5.63</w:t>
            </w:r>
          </w:p>
          <w:p w:rsidR="000F0A88" w:rsidRPr="000F0A88" w:rsidRDefault="000F0A88" w:rsidP="00DD69BF">
            <w:pPr>
              <w:pStyle w:val="NoSpacing"/>
              <w:jc w:val="center"/>
              <w:rPr>
                <w:rFonts w:ascii="Times New Roman" w:hAnsi="Times New Roman" w:cs="Times New Roman"/>
                <w:b/>
                <w:i/>
                <w:color w:val="00B0F0"/>
                <w:sz w:val="20"/>
                <w:szCs w:val="20"/>
              </w:rPr>
            </w:pPr>
            <w:r w:rsidRPr="000F0A88">
              <w:rPr>
                <w:rFonts w:ascii="Times New Roman" w:hAnsi="Times New Roman" w:cs="Times New Roman"/>
                <w:b/>
                <w:i/>
                <w:color w:val="00B0F0"/>
                <w:sz w:val="20"/>
                <w:szCs w:val="20"/>
              </w:rPr>
              <w:t>(5.56, 5.29)</w:t>
            </w:r>
          </w:p>
        </w:tc>
        <w:tc>
          <w:tcPr>
            <w:tcW w:w="479" w:type="pct"/>
            <w:shd w:val="clear" w:color="auto" w:fill="F2F2F2" w:themeFill="background1" w:themeFillShade="F2"/>
            <w:vAlign w:val="center"/>
          </w:tcPr>
          <w:p w:rsidR="00241245" w:rsidRPr="000F0A88" w:rsidRDefault="00241245" w:rsidP="00DD69BF">
            <w:pPr>
              <w:pStyle w:val="NoSpacing"/>
              <w:jc w:val="center"/>
              <w:rPr>
                <w:rFonts w:ascii="Times New Roman" w:hAnsi="Times New Roman" w:cs="Times New Roman"/>
                <w:b/>
                <w:color w:val="00B0F0"/>
                <w:sz w:val="20"/>
                <w:szCs w:val="20"/>
              </w:rPr>
            </w:pPr>
          </w:p>
        </w:tc>
        <w:tc>
          <w:tcPr>
            <w:tcW w:w="572" w:type="pct"/>
            <w:shd w:val="clear" w:color="auto" w:fill="F2F2F2" w:themeFill="background1" w:themeFillShade="F2"/>
            <w:vAlign w:val="center"/>
          </w:tcPr>
          <w:p w:rsidR="00241245" w:rsidRPr="000F0A88" w:rsidRDefault="00241245" w:rsidP="00DD69BF">
            <w:pPr>
              <w:pStyle w:val="NoSpacing"/>
              <w:jc w:val="center"/>
              <w:rPr>
                <w:rFonts w:ascii="Times New Roman" w:hAnsi="Times New Roman" w:cs="Times New Roman"/>
                <w:b/>
                <w:color w:val="00B0F0"/>
                <w:sz w:val="20"/>
                <w:szCs w:val="20"/>
              </w:rPr>
            </w:pPr>
          </w:p>
        </w:tc>
        <w:tc>
          <w:tcPr>
            <w:tcW w:w="568" w:type="pct"/>
            <w:shd w:val="clear" w:color="auto" w:fill="F2F2F2" w:themeFill="background1" w:themeFillShade="F2"/>
            <w:vAlign w:val="center"/>
          </w:tcPr>
          <w:p w:rsidR="00241245" w:rsidRPr="000F0A88" w:rsidRDefault="00241245" w:rsidP="00DD69BF">
            <w:pPr>
              <w:pStyle w:val="NoSpacing"/>
              <w:jc w:val="center"/>
              <w:rPr>
                <w:rFonts w:ascii="Times New Roman" w:hAnsi="Times New Roman" w:cs="Times New Roman"/>
                <w:b/>
                <w:color w:val="00B0F0"/>
                <w:sz w:val="20"/>
                <w:szCs w:val="20"/>
              </w:rPr>
            </w:pPr>
          </w:p>
        </w:tc>
      </w:tr>
      <w:tr w:rsidR="00241245" w:rsidRPr="00EE00D8" w:rsidTr="00DD69BF">
        <w:tc>
          <w:tcPr>
            <w:tcW w:w="2143" w:type="pct"/>
          </w:tcPr>
          <w:p w:rsidR="00241245" w:rsidRDefault="004D0955" w:rsidP="000F330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0F3305">
              <w:rPr>
                <w:rFonts w:ascii="Times New Roman" w:hAnsi="Times New Roman" w:cs="Times New Roman"/>
                <w:color w:val="00B0F0"/>
                <w:sz w:val="20"/>
                <w:szCs w:val="20"/>
              </w:rPr>
              <w:t xml:space="preserve">. g. 1 Mean Score: </w:t>
            </w:r>
            <w:r w:rsidR="000F3305" w:rsidRPr="00E6628E">
              <w:rPr>
                <w:rFonts w:ascii="Times New Roman" w:hAnsi="Times New Roman" w:cs="Times New Roman"/>
                <w:color w:val="00B0F0"/>
                <w:sz w:val="20"/>
                <w:szCs w:val="20"/>
              </w:rPr>
              <w:t xml:space="preserve">Students </w:t>
            </w:r>
            <w:r w:rsidR="000F3305">
              <w:rPr>
                <w:rFonts w:ascii="Times New Roman" w:hAnsi="Times New Roman" w:cs="Times New Roman"/>
                <w:color w:val="00B0F0"/>
                <w:sz w:val="20"/>
                <w:szCs w:val="20"/>
              </w:rPr>
              <w:t>indicated their agreement that</w:t>
            </w:r>
            <w:r w:rsidR="000F3305" w:rsidRPr="00E6628E">
              <w:rPr>
                <w:rFonts w:ascii="Times New Roman" w:hAnsi="Times New Roman" w:cs="Times New Roman"/>
                <w:color w:val="00B0F0"/>
                <w:sz w:val="20"/>
                <w:szCs w:val="20"/>
              </w:rPr>
              <w:t xml:space="preserve"> </w:t>
            </w:r>
            <w:r w:rsidR="000F3305">
              <w:rPr>
                <w:rFonts w:ascii="Times New Roman" w:hAnsi="Times New Roman" w:cs="Times New Roman"/>
                <w:color w:val="00B0F0"/>
                <w:sz w:val="20"/>
                <w:szCs w:val="20"/>
              </w:rPr>
              <w:t>by participating in counseling services they were able to use the information to improve their personal life.</w:t>
            </w:r>
          </w:p>
        </w:tc>
        <w:tc>
          <w:tcPr>
            <w:tcW w:w="572" w:type="pct"/>
            <w:vAlign w:val="center"/>
          </w:tcPr>
          <w:p w:rsidR="003A48B5" w:rsidRPr="000F0A88" w:rsidRDefault="000F3305" w:rsidP="00241245">
            <w:pPr>
              <w:pStyle w:val="NoSpacing"/>
              <w:jc w:val="center"/>
              <w:rPr>
                <w:rFonts w:ascii="Times New Roman" w:hAnsi="Times New Roman" w:cs="Times New Roman"/>
                <w:sz w:val="20"/>
                <w:szCs w:val="20"/>
              </w:rPr>
            </w:pPr>
            <w:r w:rsidRPr="000F0A88">
              <w:rPr>
                <w:rFonts w:ascii="Times New Roman" w:hAnsi="Times New Roman" w:cs="Times New Roman"/>
                <w:sz w:val="20"/>
                <w:szCs w:val="20"/>
              </w:rPr>
              <w:t>5.64</w:t>
            </w:r>
          </w:p>
          <w:p w:rsidR="000F3305" w:rsidRPr="000F0A88" w:rsidRDefault="000F3305" w:rsidP="00241245">
            <w:pPr>
              <w:pStyle w:val="NoSpacing"/>
              <w:jc w:val="center"/>
              <w:rPr>
                <w:rFonts w:ascii="Times New Roman" w:hAnsi="Times New Roman" w:cs="Times New Roman"/>
                <w:sz w:val="20"/>
                <w:szCs w:val="20"/>
              </w:rPr>
            </w:pPr>
            <w:r w:rsidRPr="000F0A88">
              <w:rPr>
                <w:rFonts w:ascii="Times New Roman" w:hAnsi="Times New Roman" w:cs="Times New Roman"/>
                <w:sz w:val="20"/>
                <w:szCs w:val="20"/>
              </w:rPr>
              <w:t>(5.03)</w:t>
            </w:r>
          </w:p>
        </w:tc>
        <w:tc>
          <w:tcPr>
            <w:tcW w:w="665" w:type="pct"/>
            <w:vAlign w:val="center"/>
          </w:tcPr>
          <w:p w:rsidR="00241245" w:rsidRDefault="000F0A88" w:rsidP="00DD69BF">
            <w:pPr>
              <w:pStyle w:val="NoSpacing"/>
              <w:jc w:val="center"/>
              <w:rPr>
                <w:rFonts w:ascii="Times New Roman" w:hAnsi="Times New Roman" w:cs="Times New Roman"/>
                <w:sz w:val="20"/>
                <w:szCs w:val="20"/>
              </w:rPr>
            </w:pPr>
            <w:r>
              <w:rPr>
                <w:rFonts w:ascii="Times New Roman" w:hAnsi="Times New Roman" w:cs="Times New Roman"/>
                <w:sz w:val="20"/>
                <w:szCs w:val="20"/>
              </w:rPr>
              <w:t>5.73</w:t>
            </w:r>
          </w:p>
          <w:p w:rsidR="000F0A88" w:rsidRPr="00DD69BF" w:rsidRDefault="000F0A88" w:rsidP="00DD69BF">
            <w:pPr>
              <w:pStyle w:val="NoSpacing"/>
              <w:jc w:val="center"/>
              <w:rPr>
                <w:rFonts w:ascii="Times New Roman" w:hAnsi="Times New Roman" w:cs="Times New Roman"/>
                <w:sz w:val="20"/>
                <w:szCs w:val="20"/>
              </w:rPr>
            </w:pPr>
            <w:r>
              <w:rPr>
                <w:rFonts w:ascii="Times New Roman" w:hAnsi="Times New Roman" w:cs="Times New Roman"/>
                <w:sz w:val="20"/>
                <w:szCs w:val="20"/>
              </w:rPr>
              <w:t>(5.57, 5.29)</w:t>
            </w:r>
          </w:p>
        </w:tc>
        <w:tc>
          <w:tcPr>
            <w:tcW w:w="479" w:type="pct"/>
            <w:vAlign w:val="center"/>
          </w:tcPr>
          <w:p w:rsidR="00241245" w:rsidRPr="00DD69BF" w:rsidRDefault="00241245" w:rsidP="00DD69BF">
            <w:pPr>
              <w:pStyle w:val="NoSpacing"/>
              <w:jc w:val="center"/>
              <w:rPr>
                <w:rFonts w:ascii="Times New Roman" w:hAnsi="Times New Roman" w:cs="Times New Roman"/>
                <w:sz w:val="20"/>
                <w:szCs w:val="20"/>
              </w:rPr>
            </w:pPr>
          </w:p>
        </w:tc>
        <w:tc>
          <w:tcPr>
            <w:tcW w:w="572" w:type="pct"/>
            <w:vAlign w:val="center"/>
          </w:tcPr>
          <w:p w:rsidR="00241245" w:rsidRPr="00DD69BF" w:rsidRDefault="00241245" w:rsidP="00DD69BF">
            <w:pPr>
              <w:pStyle w:val="NoSpacing"/>
              <w:jc w:val="center"/>
              <w:rPr>
                <w:rFonts w:ascii="Times New Roman" w:hAnsi="Times New Roman" w:cs="Times New Roman"/>
                <w:sz w:val="20"/>
                <w:szCs w:val="20"/>
              </w:rPr>
            </w:pPr>
          </w:p>
        </w:tc>
        <w:tc>
          <w:tcPr>
            <w:tcW w:w="568" w:type="pct"/>
            <w:vAlign w:val="center"/>
          </w:tcPr>
          <w:p w:rsidR="00241245" w:rsidRPr="00DD69BF" w:rsidRDefault="00241245" w:rsidP="00DD69BF">
            <w:pPr>
              <w:pStyle w:val="NoSpacing"/>
              <w:jc w:val="center"/>
              <w:rPr>
                <w:rFonts w:ascii="Times New Roman" w:hAnsi="Times New Roman" w:cs="Times New Roman"/>
                <w:sz w:val="20"/>
                <w:szCs w:val="20"/>
              </w:rPr>
            </w:pPr>
          </w:p>
        </w:tc>
      </w:tr>
      <w:tr w:rsidR="00241245" w:rsidRPr="00EE00D8" w:rsidTr="00DD69BF">
        <w:tc>
          <w:tcPr>
            <w:tcW w:w="2143" w:type="pct"/>
          </w:tcPr>
          <w:p w:rsidR="00241245" w:rsidRDefault="004D0955" w:rsidP="000F330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0F3305">
              <w:rPr>
                <w:rFonts w:ascii="Times New Roman" w:hAnsi="Times New Roman" w:cs="Times New Roman"/>
                <w:color w:val="00B0F0"/>
                <w:sz w:val="20"/>
                <w:szCs w:val="20"/>
              </w:rPr>
              <w:t xml:space="preserve">. g. 2 Mean Score: </w:t>
            </w:r>
            <w:r w:rsidR="000F3305" w:rsidRPr="00E6628E">
              <w:rPr>
                <w:rFonts w:ascii="Times New Roman" w:hAnsi="Times New Roman" w:cs="Times New Roman"/>
                <w:color w:val="00B0F0"/>
                <w:sz w:val="20"/>
                <w:szCs w:val="20"/>
              </w:rPr>
              <w:t xml:space="preserve">Students </w:t>
            </w:r>
            <w:r w:rsidR="000F3305">
              <w:rPr>
                <w:rFonts w:ascii="Times New Roman" w:hAnsi="Times New Roman" w:cs="Times New Roman"/>
                <w:color w:val="00B0F0"/>
                <w:sz w:val="20"/>
                <w:szCs w:val="20"/>
              </w:rPr>
              <w:t>indicated their agreement that</w:t>
            </w:r>
            <w:r w:rsidR="000F3305" w:rsidRPr="00E6628E">
              <w:rPr>
                <w:rFonts w:ascii="Times New Roman" w:hAnsi="Times New Roman" w:cs="Times New Roman"/>
                <w:color w:val="00B0F0"/>
                <w:sz w:val="20"/>
                <w:szCs w:val="20"/>
              </w:rPr>
              <w:t xml:space="preserve"> </w:t>
            </w:r>
            <w:r w:rsidR="000F3305">
              <w:rPr>
                <w:rFonts w:ascii="Times New Roman" w:hAnsi="Times New Roman" w:cs="Times New Roman"/>
                <w:color w:val="00B0F0"/>
                <w:sz w:val="20"/>
                <w:szCs w:val="20"/>
              </w:rPr>
              <w:t>by participating in counseling services they were able to use the information to improve their academic life.</w:t>
            </w:r>
          </w:p>
        </w:tc>
        <w:tc>
          <w:tcPr>
            <w:tcW w:w="572" w:type="pct"/>
            <w:vAlign w:val="center"/>
          </w:tcPr>
          <w:p w:rsidR="00241245" w:rsidRPr="000F0A88" w:rsidRDefault="000F3305" w:rsidP="00241245">
            <w:pPr>
              <w:pStyle w:val="NoSpacing"/>
              <w:jc w:val="center"/>
              <w:rPr>
                <w:rFonts w:ascii="Times New Roman" w:hAnsi="Times New Roman" w:cs="Times New Roman"/>
                <w:sz w:val="20"/>
                <w:szCs w:val="20"/>
              </w:rPr>
            </w:pPr>
            <w:r w:rsidRPr="000F0A88">
              <w:rPr>
                <w:rFonts w:ascii="Times New Roman" w:hAnsi="Times New Roman" w:cs="Times New Roman"/>
                <w:sz w:val="20"/>
                <w:szCs w:val="20"/>
              </w:rPr>
              <w:t>5.73</w:t>
            </w:r>
          </w:p>
          <w:p w:rsidR="000F3305" w:rsidRPr="000F0A88" w:rsidRDefault="000F3305" w:rsidP="00241245">
            <w:pPr>
              <w:pStyle w:val="NoSpacing"/>
              <w:jc w:val="center"/>
              <w:rPr>
                <w:rFonts w:ascii="Times New Roman" w:hAnsi="Times New Roman" w:cs="Times New Roman"/>
                <w:sz w:val="20"/>
                <w:szCs w:val="20"/>
              </w:rPr>
            </w:pPr>
            <w:r w:rsidRPr="000F0A88">
              <w:rPr>
                <w:rFonts w:ascii="Times New Roman" w:hAnsi="Times New Roman" w:cs="Times New Roman"/>
                <w:sz w:val="20"/>
                <w:szCs w:val="20"/>
              </w:rPr>
              <w:t>(4.90)</w:t>
            </w:r>
          </w:p>
        </w:tc>
        <w:tc>
          <w:tcPr>
            <w:tcW w:w="665" w:type="pct"/>
            <w:vAlign w:val="center"/>
          </w:tcPr>
          <w:p w:rsidR="00241245" w:rsidRDefault="000F0A88" w:rsidP="00DD69BF">
            <w:pPr>
              <w:pStyle w:val="NoSpacing"/>
              <w:jc w:val="center"/>
              <w:rPr>
                <w:rFonts w:ascii="Times New Roman" w:hAnsi="Times New Roman" w:cs="Times New Roman"/>
                <w:sz w:val="20"/>
                <w:szCs w:val="20"/>
              </w:rPr>
            </w:pPr>
            <w:r>
              <w:rPr>
                <w:rFonts w:ascii="Times New Roman" w:hAnsi="Times New Roman" w:cs="Times New Roman"/>
                <w:sz w:val="20"/>
                <w:szCs w:val="20"/>
              </w:rPr>
              <w:t>5.53</w:t>
            </w:r>
          </w:p>
          <w:p w:rsidR="000F0A88" w:rsidRPr="00DD69BF" w:rsidRDefault="000F0A88" w:rsidP="00DD69BF">
            <w:pPr>
              <w:pStyle w:val="NoSpacing"/>
              <w:jc w:val="center"/>
              <w:rPr>
                <w:rFonts w:ascii="Times New Roman" w:hAnsi="Times New Roman" w:cs="Times New Roman"/>
                <w:sz w:val="20"/>
                <w:szCs w:val="20"/>
              </w:rPr>
            </w:pPr>
            <w:r>
              <w:rPr>
                <w:rFonts w:ascii="Times New Roman" w:hAnsi="Times New Roman" w:cs="Times New Roman"/>
                <w:sz w:val="20"/>
                <w:szCs w:val="20"/>
              </w:rPr>
              <w:t>(5.38, 5.12)</w:t>
            </w:r>
          </w:p>
        </w:tc>
        <w:tc>
          <w:tcPr>
            <w:tcW w:w="479" w:type="pct"/>
            <w:vAlign w:val="center"/>
          </w:tcPr>
          <w:p w:rsidR="00241245" w:rsidRPr="00DD69BF" w:rsidRDefault="00241245" w:rsidP="00DD69BF">
            <w:pPr>
              <w:pStyle w:val="NoSpacing"/>
              <w:jc w:val="center"/>
              <w:rPr>
                <w:rFonts w:ascii="Times New Roman" w:hAnsi="Times New Roman" w:cs="Times New Roman"/>
                <w:sz w:val="20"/>
                <w:szCs w:val="20"/>
              </w:rPr>
            </w:pPr>
          </w:p>
        </w:tc>
        <w:tc>
          <w:tcPr>
            <w:tcW w:w="572" w:type="pct"/>
            <w:vAlign w:val="center"/>
          </w:tcPr>
          <w:p w:rsidR="00241245" w:rsidRPr="00DD69BF" w:rsidRDefault="00241245" w:rsidP="00DD69BF">
            <w:pPr>
              <w:pStyle w:val="NoSpacing"/>
              <w:jc w:val="center"/>
              <w:rPr>
                <w:rFonts w:ascii="Times New Roman" w:hAnsi="Times New Roman" w:cs="Times New Roman"/>
                <w:sz w:val="20"/>
                <w:szCs w:val="20"/>
              </w:rPr>
            </w:pPr>
          </w:p>
        </w:tc>
        <w:tc>
          <w:tcPr>
            <w:tcW w:w="568" w:type="pct"/>
            <w:vAlign w:val="center"/>
          </w:tcPr>
          <w:p w:rsidR="00241245" w:rsidRPr="00DD69BF" w:rsidRDefault="00241245" w:rsidP="00DD69BF">
            <w:pPr>
              <w:pStyle w:val="NoSpacing"/>
              <w:jc w:val="center"/>
              <w:rPr>
                <w:rFonts w:ascii="Times New Roman" w:hAnsi="Times New Roman" w:cs="Times New Roman"/>
                <w:sz w:val="20"/>
                <w:szCs w:val="20"/>
              </w:rPr>
            </w:pPr>
          </w:p>
        </w:tc>
      </w:tr>
      <w:tr w:rsidR="00241245" w:rsidRPr="00EE00D8" w:rsidTr="00DD69BF">
        <w:tc>
          <w:tcPr>
            <w:tcW w:w="2143" w:type="pct"/>
          </w:tcPr>
          <w:p w:rsidR="00241245" w:rsidRDefault="004D0955" w:rsidP="000F330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0F3305">
              <w:rPr>
                <w:rFonts w:ascii="Times New Roman" w:hAnsi="Times New Roman" w:cs="Times New Roman"/>
                <w:color w:val="00B0F0"/>
                <w:sz w:val="20"/>
                <w:szCs w:val="20"/>
              </w:rPr>
              <w:t xml:space="preserve">. g. 3 Mean Score: </w:t>
            </w:r>
            <w:r w:rsidR="000F3305" w:rsidRPr="00E6628E">
              <w:rPr>
                <w:rFonts w:ascii="Times New Roman" w:hAnsi="Times New Roman" w:cs="Times New Roman"/>
                <w:color w:val="00B0F0"/>
                <w:sz w:val="20"/>
                <w:szCs w:val="20"/>
              </w:rPr>
              <w:t xml:space="preserve">Students </w:t>
            </w:r>
            <w:r w:rsidR="000F3305">
              <w:rPr>
                <w:rFonts w:ascii="Times New Roman" w:hAnsi="Times New Roman" w:cs="Times New Roman"/>
                <w:color w:val="00B0F0"/>
                <w:sz w:val="20"/>
                <w:szCs w:val="20"/>
              </w:rPr>
              <w:t>indicated their agreement that</w:t>
            </w:r>
            <w:r w:rsidR="000F3305" w:rsidRPr="00E6628E">
              <w:rPr>
                <w:rFonts w:ascii="Times New Roman" w:hAnsi="Times New Roman" w:cs="Times New Roman"/>
                <w:color w:val="00B0F0"/>
                <w:sz w:val="20"/>
                <w:szCs w:val="20"/>
              </w:rPr>
              <w:t xml:space="preserve"> </w:t>
            </w:r>
            <w:r w:rsidR="000F3305">
              <w:rPr>
                <w:rFonts w:ascii="Times New Roman" w:hAnsi="Times New Roman" w:cs="Times New Roman"/>
                <w:color w:val="00B0F0"/>
                <w:sz w:val="20"/>
                <w:szCs w:val="20"/>
              </w:rPr>
              <w:t>by participating in counseling services they were able to use the information to improve ways of coping with their concerns.</w:t>
            </w:r>
          </w:p>
        </w:tc>
        <w:tc>
          <w:tcPr>
            <w:tcW w:w="572" w:type="pct"/>
            <w:vAlign w:val="center"/>
          </w:tcPr>
          <w:p w:rsidR="00241245" w:rsidRPr="000F0A88" w:rsidRDefault="000F3305" w:rsidP="00241245">
            <w:pPr>
              <w:pStyle w:val="NoSpacing"/>
              <w:jc w:val="center"/>
              <w:rPr>
                <w:rFonts w:ascii="Times New Roman" w:hAnsi="Times New Roman" w:cs="Times New Roman"/>
                <w:sz w:val="20"/>
                <w:szCs w:val="20"/>
              </w:rPr>
            </w:pPr>
            <w:r w:rsidRPr="000F0A88">
              <w:rPr>
                <w:rFonts w:ascii="Times New Roman" w:hAnsi="Times New Roman" w:cs="Times New Roman"/>
                <w:sz w:val="20"/>
                <w:szCs w:val="20"/>
              </w:rPr>
              <w:t>5.83</w:t>
            </w:r>
          </w:p>
          <w:p w:rsidR="000F3305" w:rsidRPr="000F0A88" w:rsidRDefault="000F3305" w:rsidP="00241245">
            <w:pPr>
              <w:pStyle w:val="NoSpacing"/>
              <w:jc w:val="center"/>
              <w:rPr>
                <w:rFonts w:ascii="Times New Roman" w:hAnsi="Times New Roman" w:cs="Times New Roman"/>
                <w:sz w:val="20"/>
                <w:szCs w:val="20"/>
              </w:rPr>
            </w:pPr>
            <w:r w:rsidRPr="000F0A88">
              <w:rPr>
                <w:rFonts w:ascii="Times New Roman" w:hAnsi="Times New Roman" w:cs="Times New Roman"/>
                <w:sz w:val="20"/>
                <w:szCs w:val="20"/>
              </w:rPr>
              <w:t>(5.16)</w:t>
            </w:r>
          </w:p>
        </w:tc>
        <w:tc>
          <w:tcPr>
            <w:tcW w:w="665" w:type="pct"/>
            <w:vAlign w:val="center"/>
          </w:tcPr>
          <w:p w:rsidR="00241245" w:rsidRDefault="000F0A88" w:rsidP="00DD69BF">
            <w:pPr>
              <w:pStyle w:val="NoSpacing"/>
              <w:jc w:val="center"/>
              <w:rPr>
                <w:rFonts w:ascii="Times New Roman" w:hAnsi="Times New Roman" w:cs="Times New Roman"/>
                <w:sz w:val="20"/>
                <w:szCs w:val="20"/>
              </w:rPr>
            </w:pPr>
            <w:r>
              <w:rPr>
                <w:rFonts w:ascii="Times New Roman" w:hAnsi="Times New Roman" w:cs="Times New Roman"/>
                <w:sz w:val="20"/>
                <w:szCs w:val="20"/>
              </w:rPr>
              <w:t>5.76</w:t>
            </w:r>
          </w:p>
          <w:p w:rsidR="000F0A88" w:rsidRPr="00DD69BF" w:rsidRDefault="000F0A88" w:rsidP="00DD69BF">
            <w:pPr>
              <w:pStyle w:val="NoSpacing"/>
              <w:jc w:val="center"/>
              <w:rPr>
                <w:rFonts w:ascii="Times New Roman" w:hAnsi="Times New Roman" w:cs="Times New Roman"/>
                <w:sz w:val="20"/>
                <w:szCs w:val="20"/>
              </w:rPr>
            </w:pPr>
            <w:r>
              <w:rPr>
                <w:rFonts w:ascii="Times New Roman" w:hAnsi="Times New Roman" w:cs="Times New Roman"/>
                <w:sz w:val="20"/>
                <w:szCs w:val="20"/>
              </w:rPr>
              <w:t>(5.68, 5.41)</w:t>
            </w:r>
          </w:p>
        </w:tc>
        <w:tc>
          <w:tcPr>
            <w:tcW w:w="479" w:type="pct"/>
            <w:vAlign w:val="center"/>
          </w:tcPr>
          <w:p w:rsidR="00241245" w:rsidRPr="00DD69BF" w:rsidRDefault="00241245" w:rsidP="00DD69BF">
            <w:pPr>
              <w:pStyle w:val="NoSpacing"/>
              <w:jc w:val="center"/>
              <w:rPr>
                <w:rFonts w:ascii="Times New Roman" w:hAnsi="Times New Roman" w:cs="Times New Roman"/>
                <w:sz w:val="20"/>
                <w:szCs w:val="20"/>
              </w:rPr>
            </w:pPr>
          </w:p>
        </w:tc>
        <w:tc>
          <w:tcPr>
            <w:tcW w:w="572" w:type="pct"/>
            <w:vAlign w:val="center"/>
          </w:tcPr>
          <w:p w:rsidR="00241245" w:rsidRPr="00DD69BF" w:rsidRDefault="00241245" w:rsidP="00DD69BF">
            <w:pPr>
              <w:pStyle w:val="NoSpacing"/>
              <w:jc w:val="center"/>
              <w:rPr>
                <w:rFonts w:ascii="Times New Roman" w:hAnsi="Times New Roman" w:cs="Times New Roman"/>
                <w:sz w:val="20"/>
                <w:szCs w:val="20"/>
              </w:rPr>
            </w:pPr>
          </w:p>
        </w:tc>
        <w:tc>
          <w:tcPr>
            <w:tcW w:w="568" w:type="pct"/>
            <w:vAlign w:val="center"/>
          </w:tcPr>
          <w:p w:rsidR="00241245" w:rsidRPr="00DD69BF" w:rsidRDefault="00241245" w:rsidP="00DD69BF">
            <w:pPr>
              <w:pStyle w:val="NoSpacing"/>
              <w:jc w:val="center"/>
              <w:rPr>
                <w:rFonts w:ascii="Times New Roman" w:hAnsi="Times New Roman" w:cs="Times New Roman"/>
                <w:sz w:val="20"/>
                <w:szCs w:val="20"/>
              </w:rPr>
            </w:pPr>
          </w:p>
        </w:tc>
      </w:tr>
      <w:tr w:rsidR="000F3305" w:rsidRPr="00EE00D8" w:rsidTr="00DD69BF">
        <w:tc>
          <w:tcPr>
            <w:tcW w:w="2143" w:type="pct"/>
            <w:shd w:val="clear" w:color="auto" w:fill="F2F2F2" w:themeFill="background1" w:themeFillShade="F2"/>
          </w:tcPr>
          <w:p w:rsidR="000F3305" w:rsidRPr="00A12E22" w:rsidRDefault="004D0955" w:rsidP="00A12E22">
            <w:pPr>
              <w:pStyle w:val="NoSpacing"/>
              <w:rPr>
                <w:rFonts w:ascii="Times New Roman" w:hAnsi="Times New Roman" w:cs="Times New Roman"/>
                <w:b/>
                <w:i/>
                <w:color w:val="00B0F0"/>
                <w:sz w:val="20"/>
                <w:szCs w:val="20"/>
              </w:rPr>
            </w:pPr>
            <w:r w:rsidRPr="00A12E22">
              <w:rPr>
                <w:rFonts w:ascii="Times New Roman" w:hAnsi="Times New Roman" w:cs="Times New Roman"/>
                <w:b/>
                <w:i/>
                <w:color w:val="00B0F0"/>
                <w:sz w:val="20"/>
                <w:szCs w:val="20"/>
              </w:rPr>
              <w:t>5</w:t>
            </w:r>
            <w:r w:rsidR="000F3305" w:rsidRPr="00A12E22">
              <w:rPr>
                <w:rFonts w:ascii="Times New Roman" w:hAnsi="Times New Roman" w:cs="Times New Roman"/>
                <w:b/>
                <w:i/>
                <w:color w:val="00B0F0"/>
                <w:sz w:val="20"/>
                <w:szCs w:val="20"/>
              </w:rPr>
              <w:t>. h. Overall, students were satisfied with Counseling Services.</w:t>
            </w:r>
          </w:p>
        </w:tc>
        <w:tc>
          <w:tcPr>
            <w:tcW w:w="572" w:type="pct"/>
            <w:shd w:val="clear" w:color="auto" w:fill="F2F2F2" w:themeFill="background1" w:themeFillShade="F2"/>
            <w:vAlign w:val="center"/>
          </w:tcPr>
          <w:p w:rsidR="000F3305" w:rsidRPr="00A12E22" w:rsidRDefault="000F3305" w:rsidP="00A12E22">
            <w:pPr>
              <w:pStyle w:val="NoSpacing"/>
              <w:jc w:val="center"/>
              <w:rPr>
                <w:rFonts w:ascii="Times New Roman" w:hAnsi="Times New Roman" w:cs="Times New Roman"/>
                <w:b/>
                <w:i/>
                <w:color w:val="00B0F0"/>
                <w:sz w:val="20"/>
                <w:szCs w:val="20"/>
              </w:rPr>
            </w:pPr>
            <w:r w:rsidRPr="00A12E22">
              <w:rPr>
                <w:rFonts w:ascii="Times New Roman" w:hAnsi="Times New Roman" w:cs="Times New Roman"/>
                <w:b/>
                <w:i/>
                <w:color w:val="00B0F0"/>
                <w:sz w:val="20"/>
                <w:szCs w:val="20"/>
              </w:rPr>
              <w:t>5.74</w:t>
            </w:r>
          </w:p>
          <w:p w:rsidR="000F3305" w:rsidRPr="00A12E22" w:rsidRDefault="000F3305" w:rsidP="00A12E22">
            <w:pPr>
              <w:pStyle w:val="NoSpacing"/>
              <w:jc w:val="center"/>
              <w:rPr>
                <w:rFonts w:ascii="Times New Roman" w:hAnsi="Times New Roman" w:cs="Times New Roman"/>
                <w:b/>
                <w:i/>
                <w:color w:val="00B0F0"/>
                <w:sz w:val="20"/>
                <w:szCs w:val="20"/>
              </w:rPr>
            </w:pPr>
            <w:r w:rsidRPr="00A12E22">
              <w:rPr>
                <w:rFonts w:ascii="Times New Roman" w:hAnsi="Times New Roman" w:cs="Times New Roman"/>
                <w:b/>
                <w:i/>
                <w:color w:val="00B0F0"/>
                <w:sz w:val="20"/>
                <w:szCs w:val="20"/>
              </w:rPr>
              <w:t>(5.03)</w:t>
            </w:r>
          </w:p>
        </w:tc>
        <w:tc>
          <w:tcPr>
            <w:tcW w:w="665" w:type="pct"/>
            <w:shd w:val="clear" w:color="auto" w:fill="F2F2F2" w:themeFill="background1" w:themeFillShade="F2"/>
            <w:vAlign w:val="center"/>
          </w:tcPr>
          <w:p w:rsidR="000F3305" w:rsidRPr="00A12E22" w:rsidRDefault="00A12E22" w:rsidP="00A12E22">
            <w:pPr>
              <w:pStyle w:val="NoSpacing"/>
              <w:jc w:val="center"/>
              <w:rPr>
                <w:rFonts w:ascii="Times New Roman" w:hAnsi="Times New Roman" w:cs="Times New Roman"/>
                <w:b/>
                <w:i/>
                <w:color w:val="00B0F0"/>
                <w:sz w:val="20"/>
                <w:szCs w:val="20"/>
              </w:rPr>
            </w:pPr>
            <w:r w:rsidRPr="00A12E22">
              <w:rPr>
                <w:rFonts w:ascii="Times New Roman" w:hAnsi="Times New Roman" w:cs="Times New Roman"/>
                <w:b/>
                <w:i/>
                <w:color w:val="00B0F0"/>
                <w:sz w:val="20"/>
                <w:szCs w:val="20"/>
              </w:rPr>
              <w:t>6.13</w:t>
            </w:r>
          </w:p>
          <w:p w:rsidR="00A12E22" w:rsidRPr="00A12E22" w:rsidRDefault="00A12E22" w:rsidP="00A12E22">
            <w:pPr>
              <w:pStyle w:val="NoSpacing"/>
              <w:jc w:val="center"/>
              <w:rPr>
                <w:rFonts w:ascii="Times New Roman" w:hAnsi="Times New Roman" w:cs="Times New Roman"/>
                <w:b/>
                <w:i/>
                <w:color w:val="00B0F0"/>
                <w:sz w:val="20"/>
                <w:szCs w:val="20"/>
              </w:rPr>
            </w:pPr>
            <w:r w:rsidRPr="00A12E22">
              <w:rPr>
                <w:rFonts w:ascii="Times New Roman" w:hAnsi="Times New Roman" w:cs="Times New Roman"/>
                <w:b/>
                <w:i/>
                <w:color w:val="00B0F0"/>
                <w:sz w:val="20"/>
                <w:szCs w:val="20"/>
              </w:rPr>
              <w:t>(6.01, 5.68)</w:t>
            </w:r>
          </w:p>
        </w:tc>
        <w:tc>
          <w:tcPr>
            <w:tcW w:w="479" w:type="pct"/>
            <w:shd w:val="clear" w:color="auto" w:fill="F2F2F2" w:themeFill="background1" w:themeFillShade="F2"/>
            <w:vAlign w:val="center"/>
          </w:tcPr>
          <w:p w:rsidR="000F3305" w:rsidRPr="00A12E22" w:rsidRDefault="000F3305" w:rsidP="00A12E22">
            <w:pPr>
              <w:pStyle w:val="NoSpacing"/>
              <w:jc w:val="center"/>
              <w:rPr>
                <w:rFonts w:ascii="Times New Roman" w:hAnsi="Times New Roman" w:cs="Times New Roman"/>
                <w:b/>
                <w:i/>
                <w:color w:val="00B0F0"/>
                <w:sz w:val="20"/>
                <w:szCs w:val="20"/>
              </w:rPr>
            </w:pPr>
          </w:p>
        </w:tc>
        <w:tc>
          <w:tcPr>
            <w:tcW w:w="572" w:type="pct"/>
            <w:shd w:val="clear" w:color="auto" w:fill="F2F2F2" w:themeFill="background1" w:themeFillShade="F2"/>
            <w:vAlign w:val="center"/>
          </w:tcPr>
          <w:p w:rsidR="000F3305" w:rsidRPr="00A12E22" w:rsidRDefault="000F3305" w:rsidP="00A12E22">
            <w:pPr>
              <w:pStyle w:val="NoSpacing"/>
              <w:jc w:val="center"/>
              <w:rPr>
                <w:rFonts w:ascii="Times New Roman" w:hAnsi="Times New Roman" w:cs="Times New Roman"/>
                <w:b/>
                <w:i/>
                <w:color w:val="00B0F0"/>
                <w:sz w:val="20"/>
                <w:szCs w:val="20"/>
              </w:rPr>
            </w:pPr>
          </w:p>
        </w:tc>
        <w:tc>
          <w:tcPr>
            <w:tcW w:w="568" w:type="pct"/>
            <w:shd w:val="clear" w:color="auto" w:fill="F2F2F2" w:themeFill="background1" w:themeFillShade="F2"/>
            <w:vAlign w:val="center"/>
          </w:tcPr>
          <w:p w:rsidR="000F3305" w:rsidRPr="00A12E22" w:rsidRDefault="000F3305" w:rsidP="00A12E22">
            <w:pPr>
              <w:pStyle w:val="NoSpacing"/>
              <w:jc w:val="center"/>
              <w:rPr>
                <w:rFonts w:ascii="Times New Roman" w:hAnsi="Times New Roman" w:cs="Times New Roman"/>
                <w:b/>
                <w:i/>
                <w:color w:val="00B0F0"/>
                <w:sz w:val="20"/>
                <w:szCs w:val="20"/>
              </w:rPr>
            </w:pPr>
          </w:p>
        </w:tc>
      </w:tr>
      <w:tr w:rsidR="000F3305" w:rsidRPr="00EE00D8" w:rsidTr="00DE4C45">
        <w:tc>
          <w:tcPr>
            <w:tcW w:w="2143" w:type="pct"/>
            <w:shd w:val="clear" w:color="auto" w:fill="FFEBFF"/>
          </w:tcPr>
          <w:p w:rsidR="000F3305" w:rsidRDefault="004D0955" w:rsidP="009A7739">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9A7739">
              <w:rPr>
                <w:rFonts w:ascii="Times New Roman" w:hAnsi="Times New Roman" w:cs="Times New Roman"/>
                <w:color w:val="00B0F0"/>
                <w:sz w:val="20"/>
                <w:szCs w:val="20"/>
              </w:rPr>
              <w:t>. h. 1 Overall, students reported their Counseling Services experience at Lander University was an accepting environment.</w:t>
            </w:r>
          </w:p>
        </w:tc>
        <w:tc>
          <w:tcPr>
            <w:tcW w:w="572" w:type="pct"/>
            <w:vAlign w:val="center"/>
          </w:tcPr>
          <w:p w:rsidR="000F3305" w:rsidRPr="00A12E22" w:rsidRDefault="009A7739" w:rsidP="000F3305">
            <w:pPr>
              <w:pStyle w:val="NoSpacing"/>
              <w:jc w:val="center"/>
              <w:rPr>
                <w:rFonts w:ascii="Times New Roman" w:hAnsi="Times New Roman" w:cs="Times New Roman"/>
                <w:sz w:val="20"/>
                <w:szCs w:val="20"/>
              </w:rPr>
            </w:pPr>
            <w:r w:rsidRPr="00A12E22">
              <w:rPr>
                <w:rFonts w:ascii="Times New Roman" w:hAnsi="Times New Roman" w:cs="Times New Roman"/>
                <w:sz w:val="20"/>
                <w:szCs w:val="20"/>
              </w:rPr>
              <w:t>6.41</w:t>
            </w:r>
          </w:p>
          <w:p w:rsidR="009A7739" w:rsidRPr="00A12E22" w:rsidRDefault="009A7739" w:rsidP="000F3305">
            <w:pPr>
              <w:pStyle w:val="NoSpacing"/>
              <w:jc w:val="center"/>
              <w:rPr>
                <w:rFonts w:ascii="Times New Roman" w:hAnsi="Times New Roman" w:cs="Times New Roman"/>
                <w:sz w:val="20"/>
                <w:szCs w:val="20"/>
              </w:rPr>
            </w:pPr>
            <w:r w:rsidRPr="00A12E22">
              <w:rPr>
                <w:rFonts w:ascii="Times New Roman" w:hAnsi="Times New Roman" w:cs="Times New Roman"/>
                <w:sz w:val="20"/>
                <w:szCs w:val="20"/>
              </w:rPr>
              <w:t>(5.85)</w:t>
            </w:r>
          </w:p>
        </w:tc>
        <w:tc>
          <w:tcPr>
            <w:tcW w:w="665" w:type="pct"/>
            <w:shd w:val="clear" w:color="auto" w:fill="FFEFFF"/>
            <w:vAlign w:val="center"/>
          </w:tcPr>
          <w:p w:rsidR="000F3305" w:rsidRDefault="00A12E22" w:rsidP="00DD69BF">
            <w:pPr>
              <w:pStyle w:val="NoSpacing"/>
              <w:jc w:val="center"/>
              <w:rPr>
                <w:rFonts w:ascii="Times New Roman" w:hAnsi="Times New Roman" w:cs="Times New Roman"/>
                <w:sz w:val="20"/>
                <w:szCs w:val="20"/>
              </w:rPr>
            </w:pPr>
            <w:r>
              <w:rPr>
                <w:rFonts w:ascii="Times New Roman" w:hAnsi="Times New Roman" w:cs="Times New Roman"/>
                <w:sz w:val="20"/>
                <w:szCs w:val="20"/>
              </w:rPr>
              <w:t>6.14</w:t>
            </w:r>
          </w:p>
          <w:p w:rsidR="00A12E22" w:rsidRPr="00DD69BF" w:rsidRDefault="00A12E22" w:rsidP="00DD69BF">
            <w:pPr>
              <w:pStyle w:val="NoSpacing"/>
              <w:jc w:val="center"/>
              <w:rPr>
                <w:rFonts w:ascii="Times New Roman" w:hAnsi="Times New Roman" w:cs="Times New Roman"/>
                <w:sz w:val="20"/>
                <w:szCs w:val="20"/>
              </w:rPr>
            </w:pPr>
            <w:r>
              <w:rPr>
                <w:rFonts w:ascii="Times New Roman" w:hAnsi="Times New Roman" w:cs="Times New Roman"/>
                <w:sz w:val="20"/>
                <w:szCs w:val="20"/>
              </w:rPr>
              <w:t>(6.20, 6.02)</w:t>
            </w:r>
          </w:p>
        </w:tc>
        <w:tc>
          <w:tcPr>
            <w:tcW w:w="479" w:type="pct"/>
            <w:vAlign w:val="center"/>
          </w:tcPr>
          <w:p w:rsidR="000F3305" w:rsidRPr="00DD69BF" w:rsidRDefault="000F3305" w:rsidP="00DD69BF">
            <w:pPr>
              <w:pStyle w:val="NoSpacing"/>
              <w:jc w:val="center"/>
              <w:rPr>
                <w:rFonts w:ascii="Times New Roman" w:hAnsi="Times New Roman" w:cs="Times New Roman"/>
                <w:sz w:val="20"/>
                <w:szCs w:val="20"/>
              </w:rPr>
            </w:pPr>
          </w:p>
        </w:tc>
        <w:tc>
          <w:tcPr>
            <w:tcW w:w="572" w:type="pct"/>
            <w:vAlign w:val="center"/>
          </w:tcPr>
          <w:p w:rsidR="000F3305" w:rsidRPr="00DD69BF" w:rsidRDefault="000F3305" w:rsidP="00DD69BF">
            <w:pPr>
              <w:pStyle w:val="NoSpacing"/>
              <w:jc w:val="center"/>
              <w:rPr>
                <w:rFonts w:ascii="Times New Roman" w:hAnsi="Times New Roman" w:cs="Times New Roman"/>
                <w:sz w:val="20"/>
                <w:szCs w:val="20"/>
              </w:rPr>
            </w:pPr>
          </w:p>
        </w:tc>
        <w:tc>
          <w:tcPr>
            <w:tcW w:w="568" w:type="pct"/>
            <w:vAlign w:val="center"/>
          </w:tcPr>
          <w:p w:rsidR="000F3305" w:rsidRPr="00DD69BF" w:rsidRDefault="000F3305" w:rsidP="00DD69BF">
            <w:pPr>
              <w:pStyle w:val="NoSpacing"/>
              <w:jc w:val="center"/>
              <w:rPr>
                <w:rFonts w:ascii="Times New Roman" w:hAnsi="Times New Roman" w:cs="Times New Roman"/>
                <w:sz w:val="20"/>
                <w:szCs w:val="20"/>
              </w:rPr>
            </w:pPr>
          </w:p>
        </w:tc>
      </w:tr>
      <w:tr w:rsidR="000F3305" w:rsidRPr="00EE00D8" w:rsidTr="00DD69BF">
        <w:tc>
          <w:tcPr>
            <w:tcW w:w="2143" w:type="pct"/>
          </w:tcPr>
          <w:p w:rsidR="000F3305" w:rsidRDefault="004D0955" w:rsidP="009A7739">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009A7739">
              <w:rPr>
                <w:rFonts w:ascii="Times New Roman" w:hAnsi="Times New Roman" w:cs="Times New Roman"/>
                <w:color w:val="00B0F0"/>
                <w:sz w:val="20"/>
                <w:szCs w:val="20"/>
              </w:rPr>
              <w:t>. h. 2 Overall, students are satisfied with their counseling experiences at Lander University.</w:t>
            </w:r>
          </w:p>
        </w:tc>
        <w:tc>
          <w:tcPr>
            <w:tcW w:w="572" w:type="pct"/>
            <w:vAlign w:val="center"/>
          </w:tcPr>
          <w:p w:rsidR="000F3305" w:rsidRPr="00A12E22" w:rsidRDefault="009A7739" w:rsidP="000F3305">
            <w:pPr>
              <w:pStyle w:val="NoSpacing"/>
              <w:jc w:val="center"/>
              <w:rPr>
                <w:rFonts w:ascii="Times New Roman" w:hAnsi="Times New Roman" w:cs="Times New Roman"/>
                <w:sz w:val="20"/>
                <w:szCs w:val="20"/>
              </w:rPr>
            </w:pPr>
            <w:r w:rsidRPr="00A12E22">
              <w:rPr>
                <w:rFonts w:ascii="Times New Roman" w:hAnsi="Times New Roman" w:cs="Times New Roman"/>
                <w:sz w:val="20"/>
                <w:szCs w:val="20"/>
              </w:rPr>
              <w:t>6.45</w:t>
            </w:r>
          </w:p>
          <w:p w:rsidR="009A7739" w:rsidRPr="00A12E22" w:rsidRDefault="009A7739" w:rsidP="000F3305">
            <w:pPr>
              <w:pStyle w:val="NoSpacing"/>
              <w:jc w:val="center"/>
              <w:rPr>
                <w:rFonts w:ascii="Times New Roman" w:hAnsi="Times New Roman" w:cs="Times New Roman"/>
                <w:sz w:val="20"/>
                <w:szCs w:val="20"/>
              </w:rPr>
            </w:pPr>
            <w:r w:rsidRPr="00A12E22">
              <w:rPr>
                <w:rFonts w:ascii="Times New Roman" w:hAnsi="Times New Roman" w:cs="Times New Roman"/>
                <w:sz w:val="20"/>
                <w:szCs w:val="20"/>
              </w:rPr>
              <w:t>(5.40)</w:t>
            </w:r>
          </w:p>
        </w:tc>
        <w:tc>
          <w:tcPr>
            <w:tcW w:w="665" w:type="pct"/>
            <w:vAlign w:val="center"/>
          </w:tcPr>
          <w:p w:rsidR="000F3305" w:rsidRDefault="00A12E22" w:rsidP="00DD69BF">
            <w:pPr>
              <w:pStyle w:val="NoSpacing"/>
              <w:jc w:val="center"/>
              <w:rPr>
                <w:rFonts w:ascii="Times New Roman" w:hAnsi="Times New Roman" w:cs="Times New Roman"/>
                <w:sz w:val="20"/>
                <w:szCs w:val="20"/>
              </w:rPr>
            </w:pPr>
            <w:r>
              <w:rPr>
                <w:rFonts w:ascii="Times New Roman" w:hAnsi="Times New Roman" w:cs="Times New Roman"/>
                <w:sz w:val="20"/>
                <w:szCs w:val="20"/>
              </w:rPr>
              <w:t>6.27</w:t>
            </w:r>
          </w:p>
          <w:p w:rsidR="00A12E22" w:rsidRPr="00DD69BF" w:rsidRDefault="00A12E22" w:rsidP="00DD69BF">
            <w:pPr>
              <w:pStyle w:val="NoSpacing"/>
              <w:jc w:val="center"/>
              <w:rPr>
                <w:rFonts w:ascii="Times New Roman" w:hAnsi="Times New Roman" w:cs="Times New Roman"/>
                <w:sz w:val="20"/>
                <w:szCs w:val="20"/>
              </w:rPr>
            </w:pPr>
            <w:r>
              <w:rPr>
                <w:rFonts w:ascii="Times New Roman" w:hAnsi="Times New Roman" w:cs="Times New Roman"/>
                <w:sz w:val="20"/>
                <w:szCs w:val="20"/>
              </w:rPr>
              <w:t>(6.16, 5.76)</w:t>
            </w:r>
          </w:p>
        </w:tc>
        <w:tc>
          <w:tcPr>
            <w:tcW w:w="479" w:type="pct"/>
            <w:vAlign w:val="center"/>
          </w:tcPr>
          <w:p w:rsidR="000F3305" w:rsidRPr="00DD69BF" w:rsidRDefault="000F3305" w:rsidP="00DD69BF">
            <w:pPr>
              <w:pStyle w:val="NoSpacing"/>
              <w:jc w:val="center"/>
              <w:rPr>
                <w:rFonts w:ascii="Times New Roman" w:hAnsi="Times New Roman" w:cs="Times New Roman"/>
                <w:sz w:val="20"/>
                <w:szCs w:val="20"/>
              </w:rPr>
            </w:pPr>
          </w:p>
        </w:tc>
        <w:tc>
          <w:tcPr>
            <w:tcW w:w="572" w:type="pct"/>
            <w:vAlign w:val="center"/>
          </w:tcPr>
          <w:p w:rsidR="000F3305" w:rsidRPr="00DD69BF" w:rsidRDefault="000F3305" w:rsidP="00DD69BF">
            <w:pPr>
              <w:pStyle w:val="NoSpacing"/>
              <w:jc w:val="center"/>
              <w:rPr>
                <w:rFonts w:ascii="Times New Roman" w:hAnsi="Times New Roman" w:cs="Times New Roman"/>
                <w:sz w:val="20"/>
                <w:szCs w:val="20"/>
              </w:rPr>
            </w:pPr>
          </w:p>
        </w:tc>
        <w:tc>
          <w:tcPr>
            <w:tcW w:w="568" w:type="pct"/>
            <w:vAlign w:val="center"/>
          </w:tcPr>
          <w:p w:rsidR="000F3305" w:rsidRPr="00DD69BF" w:rsidRDefault="000F3305" w:rsidP="00DD69BF">
            <w:pPr>
              <w:pStyle w:val="NoSpacing"/>
              <w:jc w:val="center"/>
              <w:rPr>
                <w:rFonts w:ascii="Times New Roman" w:hAnsi="Times New Roman" w:cs="Times New Roman"/>
                <w:sz w:val="20"/>
                <w:szCs w:val="20"/>
              </w:rPr>
            </w:pPr>
          </w:p>
        </w:tc>
      </w:tr>
      <w:tr w:rsidR="00A12E22" w:rsidRPr="00EE00D8" w:rsidTr="00DE4C45">
        <w:tc>
          <w:tcPr>
            <w:tcW w:w="2143" w:type="pct"/>
            <w:shd w:val="clear" w:color="auto" w:fill="FFEFFF"/>
          </w:tcPr>
          <w:p w:rsidR="00A12E22" w:rsidRDefault="00A12E22" w:rsidP="00A12E22">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 h. 3Students would recommend counseling services to a close friend.</w:t>
            </w:r>
          </w:p>
        </w:tc>
        <w:tc>
          <w:tcPr>
            <w:tcW w:w="572" w:type="pct"/>
            <w:vAlign w:val="center"/>
          </w:tcPr>
          <w:p w:rsidR="00A12E22" w:rsidRPr="00A12E22" w:rsidRDefault="00A12E22" w:rsidP="000F3305">
            <w:pPr>
              <w:pStyle w:val="NoSpacing"/>
              <w:jc w:val="center"/>
              <w:rPr>
                <w:rFonts w:ascii="Times New Roman" w:hAnsi="Times New Roman" w:cs="Times New Roman"/>
                <w:sz w:val="20"/>
                <w:szCs w:val="20"/>
              </w:rPr>
            </w:pPr>
            <w:r w:rsidRPr="00A12E22">
              <w:rPr>
                <w:rFonts w:ascii="Times New Roman" w:hAnsi="Times New Roman" w:cs="Times New Roman"/>
                <w:sz w:val="20"/>
                <w:szCs w:val="20"/>
              </w:rPr>
              <w:t>N/A</w:t>
            </w:r>
          </w:p>
        </w:tc>
        <w:tc>
          <w:tcPr>
            <w:tcW w:w="665" w:type="pct"/>
            <w:shd w:val="clear" w:color="auto" w:fill="FFE5FF"/>
            <w:vAlign w:val="center"/>
          </w:tcPr>
          <w:p w:rsidR="00A12E22" w:rsidRDefault="00A12E22" w:rsidP="00DE4C45">
            <w:pPr>
              <w:pStyle w:val="NoSpacing"/>
              <w:shd w:val="clear" w:color="auto" w:fill="FFEFFF"/>
              <w:jc w:val="center"/>
              <w:rPr>
                <w:rFonts w:ascii="Times New Roman" w:hAnsi="Times New Roman" w:cs="Times New Roman"/>
                <w:sz w:val="20"/>
                <w:szCs w:val="20"/>
              </w:rPr>
            </w:pPr>
            <w:r>
              <w:rPr>
                <w:rFonts w:ascii="Times New Roman" w:hAnsi="Times New Roman" w:cs="Times New Roman"/>
                <w:sz w:val="20"/>
                <w:szCs w:val="20"/>
              </w:rPr>
              <w:t>6.11</w:t>
            </w:r>
          </w:p>
          <w:p w:rsidR="00A12E22" w:rsidRDefault="00A12E22" w:rsidP="00DE4C45">
            <w:pPr>
              <w:pStyle w:val="NoSpacing"/>
              <w:shd w:val="clear" w:color="auto" w:fill="FFEFFF"/>
              <w:jc w:val="center"/>
              <w:rPr>
                <w:rFonts w:ascii="Times New Roman" w:hAnsi="Times New Roman" w:cs="Times New Roman"/>
                <w:sz w:val="20"/>
                <w:szCs w:val="20"/>
              </w:rPr>
            </w:pPr>
            <w:r>
              <w:rPr>
                <w:rFonts w:ascii="Times New Roman" w:hAnsi="Times New Roman" w:cs="Times New Roman"/>
                <w:sz w:val="20"/>
                <w:szCs w:val="20"/>
              </w:rPr>
              <w:t>(6.11, 5.86)</w:t>
            </w:r>
          </w:p>
        </w:tc>
        <w:tc>
          <w:tcPr>
            <w:tcW w:w="479" w:type="pct"/>
            <w:vAlign w:val="center"/>
          </w:tcPr>
          <w:p w:rsidR="00A12E22" w:rsidRPr="00DD69BF" w:rsidRDefault="00A12E22" w:rsidP="00DD69BF">
            <w:pPr>
              <w:pStyle w:val="NoSpacing"/>
              <w:jc w:val="center"/>
              <w:rPr>
                <w:rFonts w:ascii="Times New Roman" w:hAnsi="Times New Roman" w:cs="Times New Roman"/>
                <w:sz w:val="20"/>
                <w:szCs w:val="20"/>
              </w:rPr>
            </w:pPr>
          </w:p>
        </w:tc>
        <w:tc>
          <w:tcPr>
            <w:tcW w:w="572" w:type="pct"/>
            <w:vAlign w:val="center"/>
          </w:tcPr>
          <w:p w:rsidR="00A12E22" w:rsidRPr="00DD69BF" w:rsidRDefault="00A12E22" w:rsidP="00DD69BF">
            <w:pPr>
              <w:pStyle w:val="NoSpacing"/>
              <w:jc w:val="center"/>
              <w:rPr>
                <w:rFonts w:ascii="Times New Roman" w:hAnsi="Times New Roman" w:cs="Times New Roman"/>
                <w:sz w:val="20"/>
                <w:szCs w:val="20"/>
              </w:rPr>
            </w:pPr>
          </w:p>
        </w:tc>
        <w:tc>
          <w:tcPr>
            <w:tcW w:w="568" w:type="pct"/>
            <w:vAlign w:val="center"/>
          </w:tcPr>
          <w:p w:rsidR="00A12E22" w:rsidRPr="00DD69BF" w:rsidRDefault="00A12E22" w:rsidP="00DD69BF">
            <w:pPr>
              <w:pStyle w:val="NoSpacing"/>
              <w:jc w:val="center"/>
              <w:rPr>
                <w:rFonts w:ascii="Times New Roman" w:hAnsi="Times New Roman" w:cs="Times New Roman"/>
                <w:sz w:val="20"/>
                <w:szCs w:val="20"/>
              </w:rPr>
            </w:pPr>
          </w:p>
        </w:tc>
      </w:tr>
      <w:tr w:rsidR="00A12E22" w:rsidRPr="00EE00D8" w:rsidTr="00DD69BF">
        <w:tc>
          <w:tcPr>
            <w:tcW w:w="2143" w:type="pct"/>
          </w:tcPr>
          <w:p w:rsidR="00A12E22" w:rsidRDefault="00A12E22" w:rsidP="00A12E22">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h. </w:t>
            </w:r>
            <w:r w:rsidRPr="00A12E22">
              <w:rPr>
                <w:rFonts w:ascii="Times New Roman" w:hAnsi="Times New Roman" w:cs="Times New Roman"/>
                <w:color w:val="00B0F0"/>
                <w:sz w:val="20"/>
                <w:szCs w:val="20"/>
              </w:rPr>
              <w:t>4</w:t>
            </w:r>
            <w:r>
              <w:rPr>
                <w:rFonts w:ascii="Times New Roman" w:hAnsi="Times New Roman" w:cs="Times New Roman"/>
                <w:color w:val="00B0F0"/>
                <w:sz w:val="20"/>
                <w:szCs w:val="20"/>
              </w:rPr>
              <w:t xml:space="preserve"> The</w:t>
            </w:r>
            <w:r w:rsidRPr="00A12E22">
              <w:rPr>
                <w:rStyle w:val="calcdescr"/>
                <w:rFonts w:ascii="Times New Roman" w:hAnsi="Times New Roman" w:cs="Times New Roman"/>
                <w:color w:val="00B0F0"/>
                <w:sz w:val="20"/>
                <w:szCs w:val="20"/>
              </w:rPr>
              <w:t xml:space="preserve"> counseling services experience at Lander University fulfilled </w:t>
            </w:r>
            <w:r>
              <w:rPr>
                <w:rStyle w:val="calcdescr"/>
                <w:rFonts w:ascii="Times New Roman" w:hAnsi="Times New Roman" w:cs="Times New Roman"/>
                <w:color w:val="00B0F0"/>
                <w:sz w:val="20"/>
                <w:szCs w:val="20"/>
              </w:rPr>
              <w:t>the student’s</w:t>
            </w:r>
            <w:r w:rsidRPr="00A12E22">
              <w:rPr>
                <w:rStyle w:val="calcdescr"/>
                <w:rFonts w:ascii="Times New Roman" w:hAnsi="Times New Roman" w:cs="Times New Roman"/>
                <w:color w:val="00B0F0"/>
                <w:sz w:val="20"/>
                <w:szCs w:val="20"/>
              </w:rPr>
              <w:t xml:space="preserve"> expectations.</w:t>
            </w:r>
          </w:p>
        </w:tc>
        <w:tc>
          <w:tcPr>
            <w:tcW w:w="572" w:type="pct"/>
            <w:vAlign w:val="center"/>
          </w:tcPr>
          <w:p w:rsidR="00A12E22" w:rsidRPr="00A12E22" w:rsidRDefault="00A12E22" w:rsidP="000F3305">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665" w:type="pct"/>
            <w:vAlign w:val="center"/>
          </w:tcPr>
          <w:p w:rsidR="00A12E22" w:rsidRDefault="00A12E22" w:rsidP="00DD69BF">
            <w:pPr>
              <w:pStyle w:val="NoSpacing"/>
              <w:jc w:val="center"/>
              <w:rPr>
                <w:rFonts w:ascii="Times New Roman" w:hAnsi="Times New Roman" w:cs="Times New Roman"/>
                <w:sz w:val="20"/>
                <w:szCs w:val="20"/>
              </w:rPr>
            </w:pPr>
            <w:r>
              <w:rPr>
                <w:rFonts w:ascii="Times New Roman" w:hAnsi="Times New Roman" w:cs="Times New Roman"/>
                <w:sz w:val="20"/>
                <w:szCs w:val="20"/>
              </w:rPr>
              <w:t>6.00</w:t>
            </w:r>
          </w:p>
          <w:p w:rsidR="00A12E22" w:rsidRDefault="00A12E22" w:rsidP="00DD69BF">
            <w:pPr>
              <w:pStyle w:val="NoSpacing"/>
              <w:jc w:val="center"/>
              <w:rPr>
                <w:rFonts w:ascii="Times New Roman" w:hAnsi="Times New Roman" w:cs="Times New Roman"/>
                <w:sz w:val="20"/>
                <w:szCs w:val="20"/>
              </w:rPr>
            </w:pPr>
            <w:r>
              <w:rPr>
                <w:rFonts w:ascii="Times New Roman" w:hAnsi="Times New Roman" w:cs="Times New Roman"/>
                <w:sz w:val="20"/>
                <w:szCs w:val="20"/>
              </w:rPr>
              <w:t>(5.72, 5.40)</w:t>
            </w:r>
          </w:p>
        </w:tc>
        <w:tc>
          <w:tcPr>
            <w:tcW w:w="479" w:type="pct"/>
            <w:vAlign w:val="center"/>
          </w:tcPr>
          <w:p w:rsidR="00A12E22" w:rsidRPr="00DD69BF" w:rsidRDefault="00A12E22" w:rsidP="00DD69BF">
            <w:pPr>
              <w:pStyle w:val="NoSpacing"/>
              <w:jc w:val="center"/>
              <w:rPr>
                <w:rFonts w:ascii="Times New Roman" w:hAnsi="Times New Roman" w:cs="Times New Roman"/>
                <w:sz w:val="20"/>
                <w:szCs w:val="20"/>
              </w:rPr>
            </w:pPr>
          </w:p>
        </w:tc>
        <w:tc>
          <w:tcPr>
            <w:tcW w:w="572" w:type="pct"/>
            <w:vAlign w:val="center"/>
          </w:tcPr>
          <w:p w:rsidR="00A12E22" w:rsidRPr="00DD69BF" w:rsidRDefault="00A12E22" w:rsidP="00DD69BF">
            <w:pPr>
              <w:pStyle w:val="NoSpacing"/>
              <w:jc w:val="center"/>
              <w:rPr>
                <w:rFonts w:ascii="Times New Roman" w:hAnsi="Times New Roman" w:cs="Times New Roman"/>
                <w:sz w:val="20"/>
                <w:szCs w:val="20"/>
              </w:rPr>
            </w:pPr>
          </w:p>
        </w:tc>
        <w:tc>
          <w:tcPr>
            <w:tcW w:w="568" w:type="pct"/>
            <w:vAlign w:val="center"/>
          </w:tcPr>
          <w:p w:rsidR="00A12E22" w:rsidRPr="00DD69BF" w:rsidRDefault="00A12E22" w:rsidP="00DD69BF">
            <w:pPr>
              <w:pStyle w:val="NoSpacing"/>
              <w:jc w:val="center"/>
              <w:rPr>
                <w:rFonts w:ascii="Times New Roman" w:hAnsi="Times New Roman" w:cs="Times New Roman"/>
                <w:sz w:val="20"/>
                <w:szCs w:val="20"/>
              </w:rPr>
            </w:pPr>
          </w:p>
        </w:tc>
      </w:tr>
      <w:tr w:rsidR="00A12E22" w:rsidRPr="00EE00D8" w:rsidTr="00A12E22">
        <w:tc>
          <w:tcPr>
            <w:tcW w:w="2143" w:type="pct"/>
          </w:tcPr>
          <w:p w:rsidR="00A12E22" w:rsidRDefault="00A12E22" w:rsidP="00A12E22">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 h. 5 The</w:t>
            </w:r>
            <w:r w:rsidRPr="00A12E22">
              <w:rPr>
                <w:rStyle w:val="calcdescr"/>
                <w:rFonts w:ascii="Times New Roman" w:hAnsi="Times New Roman" w:cs="Times New Roman"/>
                <w:color w:val="00B0F0"/>
                <w:sz w:val="20"/>
                <w:szCs w:val="20"/>
              </w:rPr>
              <w:t xml:space="preserve"> counseling services experience at Lander University </w:t>
            </w:r>
            <w:r>
              <w:rPr>
                <w:rStyle w:val="calcdescr"/>
                <w:rFonts w:ascii="Times New Roman" w:hAnsi="Times New Roman" w:cs="Times New Roman"/>
                <w:color w:val="00B0F0"/>
                <w:sz w:val="20"/>
                <w:szCs w:val="20"/>
              </w:rPr>
              <w:t>met the student’s needs.</w:t>
            </w:r>
          </w:p>
        </w:tc>
        <w:tc>
          <w:tcPr>
            <w:tcW w:w="572" w:type="pct"/>
            <w:vAlign w:val="center"/>
          </w:tcPr>
          <w:p w:rsidR="00A12E22" w:rsidRPr="00A12E22" w:rsidRDefault="00A12E22" w:rsidP="000F3305">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665" w:type="pct"/>
            <w:shd w:val="clear" w:color="auto" w:fill="FFFFFF" w:themeFill="background1"/>
            <w:vAlign w:val="center"/>
          </w:tcPr>
          <w:p w:rsidR="00A12E22" w:rsidRDefault="00A12E22" w:rsidP="00DD69BF">
            <w:pPr>
              <w:pStyle w:val="NoSpacing"/>
              <w:jc w:val="center"/>
              <w:rPr>
                <w:rFonts w:ascii="Times New Roman" w:hAnsi="Times New Roman" w:cs="Times New Roman"/>
                <w:sz w:val="20"/>
                <w:szCs w:val="20"/>
              </w:rPr>
            </w:pPr>
            <w:r>
              <w:rPr>
                <w:rFonts w:ascii="Times New Roman" w:hAnsi="Times New Roman" w:cs="Times New Roman"/>
                <w:sz w:val="20"/>
                <w:szCs w:val="20"/>
              </w:rPr>
              <w:t>5.96</w:t>
            </w:r>
          </w:p>
          <w:p w:rsidR="00A12E22" w:rsidRDefault="00A12E22" w:rsidP="00DD69BF">
            <w:pPr>
              <w:pStyle w:val="NoSpacing"/>
              <w:jc w:val="center"/>
              <w:rPr>
                <w:rFonts w:ascii="Times New Roman" w:hAnsi="Times New Roman" w:cs="Times New Roman"/>
                <w:sz w:val="20"/>
                <w:szCs w:val="20"/>
              </w:rPr>
            </w:pPr>
            <w:r>
              <w:rPr>
                <w:rFonts w:ascii="Times New Roman" w:hAnsi="Times New Roman" w:cs="Times New Roman"/>
                <w:sz w:val="20"/>
                <w:szCs w:val="20"/>
              </w:rPr>
              <w:t>(5.85, 5.50)</w:t>
            </w:r>
          </w:p>
        </w:tc>
        <w:tc>
          <w:tcPr>
            <w:tcW w:w="479" w:type="pct"/>
            <w:vAlign w:val="center"/>
          </w:tcPr>
          <w:p w:rsidR="00A12E22" w:rsidRPr="00DD69BF" w:rsidRDefault="00A12E22" w:rsidP="00DD69BF">
            <w:pPr>
              <w:pStyle w:val="NoSpacing"/>
              <w:jc w:val="center"/>
              <w:rPr>
                <w:rFonts w:ascii="Times New Roman" w:hAnsi="Times New Roman" w:cs="Times New Roman"/>
                <w:sz w:val="20"/>
                <w:szCs w:val="20"/>
              </w:rPr>
            </w:pPr>
          </w:p>
        </w:tc>
        <w:tc>
          <w:tcPr>
            <w:tcW w:w="572" w:type="pct"/>
            <w:vAlign w:val="center"/>
          </w:tcPr>
          <w:p w:rsidR="00A12E22" w:rsidRPr="00DD69BF" w:rsidRDefault="00A12E22" w:rsidP="00DD69BF">
            <w:pPr>
              <w:pStyle w:val="NoSpacing"/>
              <w:jc w:val="center"/>
              <w:rPr>
                <w:rFonts w:ascii="Times New Roman" w:hAnsi="Times New Roman" w:cs="Times New Roman"/>
                <w:sz w:val="20"/>
                <w:szCs w:val="20"/>
              </w:rPr>
            </w:pPr>
          </w:p>
        </w:tc>
        <w:tc>
          <w:tcPr>
            <w:tcW w:w="568" w:type="pct"/>
            <w:vAlign w:val="center"/>
          </w:tcPr>
          <w:p w:rsidR="00A12E22" w:rsidRPr="00DD69BF" w:rsidRDefault="00A12E22" w:rsidP="00DD69BF">
            <w:pPr>
              <w:pStyle w:val="NoSpacing"/>
              <w:jc w:val="center"/>
              <w:rPr>
                <w:rFonts w:ascii="Times New Roman" w:hAnsi="Times New Roman" w:cs="Times New Roman"/>
                <w:sz w:val="20"/>
                <w:szCs w:val="20"/>
              </w:rPr>
            </w:pPr>
          </w:p>
        </w:tc>
      </w:tr>
    </w:tbl>
    <w:p w:rsidR="00FF736C" w:rsidRPr="00227511" w:rsidRDefault="00FF736C" w:rsidP="00A229B1">
      <w:pPr>
        <w:numPr>
          <w:ilvl w:val="0"/>
          <w:numId w:val="4"/>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744" w:type="pct"/>
        <w:tblInd w:w="625" w:type="dxa"/>
        <w:tblLook w:val="04A0" w:firstRow="1" w:lastRow="0" w:firstColumn="1" w:lastColumn="0" w:noHBand="0" w:noVBand="1"/>
      </w:tblPr>
      <w:tblGrid>
        <w:gridCol w:w="3800"/>
        <w:gridCol w:w="2498"/>
        <w:gridCol w:w="2573"/>
      </w:tblGrid>
      <w:tr w:rsidR="00FF736C" w:rsidRPr="00227511" w:rsidTr="00157F91">
        <w:tc>
          <w:tcPr>
            <w:tcW w:w="2142" w:type="pct"/>
          </w:tcPr>
          <w:p w:rsidR="00FF736C" w:rsidRPr="00D14145" w:rsidRDefault="00FF736C" w:rsidP="00D14145">
            <w:pPr>
              <w:pStyle w:val="NoSpacing"/>
              <w:rPr>
                <w:b/>
                <w:color w:val="00B0F0"/>
              </w:rPr>
            </w:pPr>
            <w:r w:rsidRPr="00D14145">
              <w:rPr>
                <w:b/>
                <w:color w:val="00B0F0"/>
              </w:rPr>
              <w:t>Indicator</w:t>
            </w:r>
          </w:p>
        </w:tc>
        <w:tc>
          <w:tcPr>
            <w:tcW w:w="1408" w:type="pct"/>
          </w:tcPr>
          <w:p w:rsidR="00FF736C" w:rsidRPr="00D14145" w:rsidRDefault="00FF736C" w:rsidP="00D14145">
            <w:pPr>
              <w:pStyle w:val="NoSpacing"/>
              <w:rPr>
                <w:b/>
                <w:color w:val="00B0F0"/>
              </w:rPr>
            </w:pPr>
            <w:r w:rsidRPr="00D14145">
              <w:rPr>
                <w:b/>
                <w:color w:val="00B0F0"/>
              </w:rPr>
              <w:t>Instrument</w:t>
            </w:r>
          </w:p>
        </w:tc>
        <w:tc>
          <w:tcPr>
            <w:tcW w:w="1451" w:type="pct"/>
          </w:tcPr>
          <w:p w:rsidR="00FF736C" w:rsidRPr="00D14145" w:rsidRDefault="00FF736C" w:rsidP="00D14145">
            <w:pPr>
              <w:pStyle w:val="NoSpacing"/>
              <w:rPr>
                <w:b/>
                <w:color w:val="00B0F0"/>
              </w:rPr>
            </w:pPr>
            <w:r w:rsidRPr="00D14145">
              <w:rPr>
                <w:b/>
                <w:color w:val="00B0F0"/>
              </w:rPr>
              <w:t>Frequency</w:t>
            </w:r>
          </w:p>
        </w:tc>
      </w:tr>
      <w:tr w:rsidR="00A00F69" w:rsidRPr="00227511" w:rsidTr="00157F91">
        <w:tc>
          <w:tcPr>
            <w:tcW w:w="2142" w:type="pct"/>
          </w:tcPr>
          <w:p w:rsidR="00A00F69" w:rsidRPr="00A00F69" w:rsidRDefault="00A00F69" w:rsidP="00A00F69">
            <w:pPr>
              <w:rPr>
                <w:rFonts w:ascii="Times New Roman" w:hAnsi="Times New Roman" w:cs="Times New Roman"/>
                <w:color w:val="00B0F0"/>
                <w:sz w:val="20"/>
                <w:szCs w:val="20"/>
              </w:rPr>
            </w:pPr>
            <w:r w:rsidRPr="00A00F69">
              <w:rPr>
                <w:rFonts w:ascii="Times New Roman" w:hAnsi="Times New Roman" w:cs="Times New Roman"/>
                <w:color w:val="00B0F0"/>
                <w:sz w:val="20"/>
                <w:szCs w:val="20"/>
              </w:rPr>
              <w:t>All Indicators of Success (and sub-Indicators of Success)</w:t>
            </w:r>
          </w:p>
        </w:tc>
        <w:tc>
          <w:tcPr>
            <w:tcW w:w="1408" w:type="pct"/>
          </w:tcPr>
          <w:p w:rsidR="00A00F69" w:rsidRPr="00A00F69" w:rsidRDefault="00A00F69" w:rsidP="00A00F69">
            <w:pPr>
              <w:rPr>
                <w:rFonts w:ascii="Times New Roman" w:hAnsi="Times New Roman" w:cs="Times New Roman"/>
                <w:color w:val="00B0F0"/>
                <w:sz w:val="20"/>
                <w:szCs w:val="20"/>
              </w:rPr>
            </w:pPr>
            <w:r w:rsidRPr="00A00F69">
              <w:rPr>
                <w:rFonts w:ascii="Times New Roman" w:hAnsi="Times New Roman" w:cs="Times New Roman"/>
                <w:color w:val="00B0F0"/>
                <w:sz w:val="20"/>
                <w:szCs w:val="20"/>
              </w:rPr>
              <w:t xml:space="preserve">Educational Benchmarking, Inc. (EBI) </w:t>
            </w:r>
            <w:r>
              <w:rPr>
                <w:rFonts w:ascii="Times New Roman" w:hAnsi="Times New Roman" w:cs="Times New Roman"/>
                <w:color w:val="00B0F0"/>
                <w:sz w:val="20"/>
                <w:szCs w:val="20"/>
              </w:rPr>
              <w:t>Counseling Services</w:t>
            </w:r>
            <w:r w:rsidRPr="00A00F69">
              <w:rPr>
                <w:rFonts w:ascii="Times New Roman" w:hAnsi="Times New Roman" w:cs="Times New Roman"/>
                <w:color w:val="00B0F0"/>
                <w:sz w:val="20"/>
                <w:szCs w:val="20"/>
              </w:rPr>
              <w:t xml:space="preserve"> Assessment Survey</w:t>
            </w:r>
          </w:p>
        </w:tc>
        <w:tc>
          <w:tcPr>
            <w:tcW w:w="1451" w:type="pct"/>
          </w:tcPr>
          <w:p w:rsidR="00A00F69" w:rsidRPr="00A00F69" w:rsidRDefault="00A00F69" w:rsidP="00A00F69">
            <w:pPr>
              <w:rPr>
                <w:rFonts w:ascii="Times New Roman" w:hAnsi="Times New Roman" w:cs="Times New Roman"/>
                <w:color w:val="00B0F0"/>
                <w:sz w:val="20"/>
                <w:szCs w:val="20"/>
              </w:rPr>
            </w:pPr>
            <w:r w:rsidRPr="00A00F69">
              <w:rPr>
                <w:rFonts w:ascii="Times New Roman" w:hAnsi="Times New Roman" w:cs="Times New Roman"/>
                <w:color w:val="00B0F0"/>
                <w:sz w:val="20"/>
                <w:szCs w:val="20"/>
              </w:rPr>
              <w:t>Annually (End of Spring semester)</w:t>
            </w:r>
          </w:p>
        </w:tc>
      </w:tr>
    </w:tbl>
    <w:p w:rsidR="00FF736C" w:rsidRPr="00227511" w:rsidRDefault="00FF736C" w:rsidP="00A229B1">
      <w:pPr>
        <w:numPr>
          <w:ilvl w:val="0"/>
          <w:numId w:val="4"/>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744" w:type="pct"/>
        <w:tblInd w:w="625" w:type="dxa"/>
        <w:tblLook w:val="04A0" w:firstRow="1" w:lastRow="0" w:firstColumn="1" w:lastColumn="0" w:noHBand="0" w:noVBand="1"/>
      </w:tblPr>
      <w:tblGrid>
        <w:gridCol w:w="3802"/>
        <w:gridCol w:w="1561"/>
        <w:gridCol w:w="1560"/>
        <w:gridCol w:w="1948"/>
      </w:tblGrid>
      <w:tr w:rsidR="00FF736C" w:rsidRPr="00227511" w:rsidTr="00157F91">
        <w:tc>
          <w:tcPr>
            <w:tcW w:w="2143"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880"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Met</w:t>
            </w:r>
          </w:p>
        </w:tc>
        <w:tc>
          <w:tcPr>
            <w:tcW w:w="879"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Partially Met</w:t>
            </w:r>
          </w:p>
        </w:tc>
        <w:tc>
          <w:tcPr>
            <w:tcW w:w="1098"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Not Met</w:t>
            </w:r>
          </w:p>
        </w:tc>
      </w:tr>
      <w:tr w:rsidR="00A00F69" w:rsidRPr="00227511" w:rsidTr="00157F91">
        <w:tc>
          <w:tcPr>
            <w:tcW w:w="2143" w:type="pct"/>
          </w:tcPr>
          <w:p w:rsidR="00A00F69" w:rsidRPr="00A00F69" w:rsidRDefault="00A00F69" w:rsidP="00A00F69">
            <w:pPr>
              <w:rPr>
                <w:rFonts w:ascii="Times New Roman" w:hAnsi="Times New Roman" w:cs="Times New Roman"/>
                <w:color w:val="00B0F0"/>
                <w:sz w:val="20"/>
                <w:szCs w:val="20"/>
              </w:rPr>
            </w:pPr>
            <w:r w:rsidRPr="00A00F69">
              <w:rPr>
                <w:rFonts w:ascii="Times New Roman" w:hAnsi="Times New Roman" w:cs="Times New Roman"/>
                <w:color w:val="00B0F0"/>
                <w:sz w:val="20"/>
                <w:szCs w:val="20"/>
              </w:rPr>
              <w:t>All Indicators of Success (and sub-Indicators of Success)</w:t>
            </w:r>
          </w:p>
        </w:tc>
        <w:tc>
          <w:tcPr>
            <w:tcW w:w="880" w:type="pct"/>
          </w:tcPr>
          <w:p w:rsidR="00A00F69" w:rsidRPr="00A00F69" w:rsidRDefault="00A00F69" w:rsidP="00A27CA9">
            <w:pPr>
              <w:rPr>
                <w:rFonts w:ascii="Times New Roman" w:hAnsi="Times New Roman" w:cs="Times New Roman"/>
                <w:color w:val="00B0F0"/>
                <w:sz w:val="20"/>
                <w:szCs w:val="20"/>
              </w:rPr>
            </w:pPr>
            <w:r w:rsidRPr="00A00F69">
              <w:rPr>
                <w:rFonts w:ascii="Times New Roman" w:hAnsi="Times New Roman" w:cs="Times New Roman"/>
                <w:color w:val="00B0F0"/>
                <w:sz w:val="20"/>
                <w:szCs w:val="20"/>
              </w:rPr>
              <w:t xml:space="preserve">Lander EBI mean is above the EBI comparison mean for all EBI participants </w:t>
            </w:r>
            <w:r w:rsidR="00A27CA9">
              <w:rPr>
                <w:rFonts w:ascii="Times New Roman" w:hAnsi="Times New Roman" w:cs="Times New Roman"/>
                <w:color w:val="00B0F0"/>
                <w:sz w:val="20"/>
                <w:szCs w:val="20"/>
              </w:rPr>
              <w:t xml:space="preserve">this </w:t>
            </w:r>
            <w:r w:rsidRPr="00A00F69">
              <w:rPr>
                <w:rFonts w:ascii="Times New Roman" w:hAnsi="Times New Roman" w:cs="Times New Roman"/>
                <w:color w:val="00B0F0"/>
                <w:sz w:val="20"/>
                <w:szCs w:val="20"/>
              </w:rPr>
              <w:t>year.</w:t>
            </w:r>
          </w:p>
        </w:tc>
        <w:tc>
          <w:tcPr>
            <w:tcW w:w="879" w:type="pct"/>
          </w:tcPr>
          <w:p w:rsidR="00A00F69" w:rsidRPr="00A00F69" w:rsidRDefault="00A27CA9" w:rsidP="00C10B82">
            <w:pPr>
              <w:rPr>
                <w:rFonts w:ascii="Times New Roman" w:hAnsi="Times New Roman" w:cs="Times New Roman"/>
                <w:color w:val="00B0F0"/>
                <w:sz w:val="20"/>
                <w:szCs w:val="20"/>
              </w:rPr>
            </w:pPr>
            <w:r>
              <w:rPr>
                <w:rFonts w:ascii="Times New Roman" w:hAnsi="Times New Roman" w:cs="Times New Roman"/>
                <w:color w:val="00B0F0"/>
                <w:sz w:val="20"/>
                <w:szCs w:val="20"/>
              </w:rPr>
              <w:t xml:space="preserve">Not </w:t>
            </w:r>
            <w:r w:rsidR="00C10B82">
              <w:rPr>
                <w:rFonts w:ascii="Times New Roman" w:hAnsi="Times New Roman" w:cs="Times New Roman"/>
                <w:color w:val="00B0F0"/>
                <w:sz w:val="20"/>
                <w:szCs w:val="20"/>
              </w:rPr>
              <w:t>A</w:t>
            </w:r>
            <w:r>
              <w:rPr>
                <w:rFonts w:ascii="Times New Roman" w:hAnsi="Times New Roman" w:cs="Times New Roman"/>
                <w:color w:val="00B0F0"/>
                <w:sz w:val="20"/>
                <w:szCs w:val="20"/>
              </w:rPr>
              <w:t>pplicable</w:t>
            </w:r>
            <w:r w:rsidR="00A00F69" w:rsidRPr="00A00F69">
              <w:rPr>
                <w:rFonts w:ascii="Times New Roman" w:hAnsi="Times New Roman" w:cs="Times New Roman"/>
                <w:color w:val="00B0F0"/>
                <w:sz w:val="20"/>
                <w:szCs w:val="20"/>
              </w:rPr>
              <w:t>.</w:t>
            </w:r>
          </w:p>
        </w:tc>
        <w:tc>
          <w:tcPr>
            <w:tcW w:w="1098" w:type="pct"/>
          </w:tcPr>
          <w:p w:rsidR="00A00F69" w:rsidRPr="00A00F69" w:rsidRDefault="00A00F69" w:rsidP="00A27CA9">
            <w:pPr>
              <w:rPr>
                <w:rFonts w:ascii="Times New Roman" w:hAnsi="Times New Roman" w:cs="Times New Roman"/>
                <w:color w:val="00B0F0"/>
                <w:sz w:val="20"/>
                <w:szCs w:val="20"/>
              </w:rPr>
            </w:pPr>
            <w:r w:rsidRPr="00A00F69">
              <w:rPr>
                <w:rFonts w:ascii="Times New Roman" w:hAnsi="Times New Roman" w:cs="Times New Roman"/>
                <w:color w:val="00B0F0"/>
                <w:sz w:val="20"/>
                <w:szCs w:val="20"/>
              </w:rPr>
              <w:t xml:space="preserve">Lander EBI mean is </w:t>
            </w:r>
            <w:r w:rsidR="00A27CA9">
              <w:rPr>
                <w:rFonts w:ascii="Times New Roman" w:hAnsi="Times New Roman" w:cs="Times New Roman"/>
                <w:color w:val="00B0F0"/>
                <w:sz w:val="20"/>
                <w:szCs w:val="20"/>
              </w:rPr>
              <w:t>not ab</w:t>
            </w:r>
            <w:r w:rsidR="00A27CA9" w:rsidRPr="00A00F69">
              <w:rPr>
                <w:rFonts w:ascii="Times New Roman" w:hAnsi="Times New Roman" w:cs="Times New Roman"/>
                <w:color w:val="00B0F0"/>
                <w:sz w:val="20"/>
                <w:szCs w:val="20"/>
              </w:rPr>
              <w:t>ove the</w:t>
            </w:r>
            <w:r w:rsidRPr="00A00F69">
              <w:rPr>
                <w:rFonts w:ascii="Times New Roman" w:hAnsi="Times New Roman" w:cs="Times New Roman"/>
                <w:color w:val="00B0F0"/>
                <w:sz w:val="20"/>
                <w:szCs w:val="20"/>
              </w:rPr>
              <w:t xml:space="preserve"> EBI comparison </w:t>
            </w:r>
            <w:r w:rsidR="00A27CA9">
              <w:rPr>
                <w:rFonts w:ascii="Times New Roman" w:hAnsi="Times New Roman" w:cs="Times New Roman"/>
                <w:color w:val="00B0F0"/>
                <w:sz w:val="20"/>
                <w:szCs w:val="20"/>
              </w:rPr>
              <w:t xml:space="preserve">mean for </w:t>
            </w:r>
            <w:r w:rsidRPr="00A00F69">
              <w:rPr>
                <w:rFonts w:ascii="Times New Roman" w:hAnsi="Times New Roman" w:cs="Times New Roman"/>
                <w:color w:val="00B0F0"/>
                <w:sz w:val="20"/>
                <w:szCs w:val="20"/>
              </w:rPr>
              <w:t xml:space="preserve">all EBI participants </w:t>
            </w:r>
            <w:r w:rsidR="00A27CA9">
              <w:rPr>
                <w:rFonts w:ascii="Times New Roman" w:hAnsi="Times New Roman" w:cs="Times New Roman"/>
                <w:color w:val="00B0F0"/>
                <w:sz w:val="20"/>
                <w:szCs w:val="20"/>
              </w:rPr>
              <w:t>this year.</w:t>
            </w:r>
          </w:p>
        </w:tc>
      </w:tr>
    </w:tbl>
    <w:p w:rsidR="00FF736C" w:rsidRDefault="00FF736C" w:rsidP="00A229B1">
      <w:pPr>
        <w:numPr>
          <w:ilvl w:val="0"/>
          <w:numId w:val="4"/>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743" w:type="pct"/>
        <w:tblInd w:w="625" w:type="dxa"/>
        <w:tblLook w:val="04A0" w:firstRow="1" w:lastRow="0" w:firstColumn="1" w:lastColumn="0" w:noHBand="0" w:noVBand="1"/>
      </w:tblPr>
      <w:tblGrid>
        <w:gridCol w:w="3801"/>
        <w:gridCol w:w="5068"/>
      </w:tblGrid>
      <w:tr w:rsidR="00FF736C" w:rsidRPr="00EE00D8" w:rsidTr="00157F91">
        <w:tc>
          <w:tcPr>
            <w:tcW w:w="5000" w:type="pct"/>
            <w:gridSpan w:val="2"/>
          </w:tcPr>
          <w:p w:rsidR="00FF736C" w:rsidRPr="00EE00D8" w:rsidRDefault="00FF736C" w:rsidP="006F639C">
            <w:pPr>
              <w:pStyle w:val="NoSpacing"/>
            </w:pPr>
            <w:r w:rsidRPr="006F639C">
              <w:rPr>
                <w:b/>
                <w:color w:val="00B0F0"/>
              </w:rPr>
              <w:t>Indicator</w:t>
            </w:r>
          </w:p>
        </w:tc>
      </w:tr>
      <w:tr w:rsidR="00195325" w:rsidRPr="00EE00D8" w:rsidTr="00157F91">
        <w:tc>
          <w:tcPr>
            <w:tcW w:w="2143" w:type="pct"/>
            <w:shd w:val="clear" w:color="auto" w:fill="F2F2F2" w:themeFill="background1" w:themeFillShade="F2"/>
          </w:tcPr>
          <w:p w:rsidR="00195325" w:rsidRPr="00E440A9" w:rsidRDefault="00195325" w:rsidP="0019532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a Mean Score: Students are satisfied with Counseling services’ office environment.</w:t>
            </w:r>
          </w:p>
        </w:tc>
        <w:tc>
          <w:tcPr>
            <w:tcW w:w="2857" w:type="pct"/>
            <w:shd w:val="clear" w:color="auto" w:fill="F2F2F2" w:themeFill="background1" w:themeFillShade="F2"/>
            <w:vAlign w:val="center"/>
          </w:tcPr>
          <w:p w:rsidR="00195325" w:rsidRPr="00DE4C45" w:rsidRDefault="00D14145" w:rsidP="00D14145">
            <w:pPr>
              <w:pStyle w:val="NoSpacing"/>
              <w:rPr>
                <w:rFonts w:ascii="Times New Roman" w:hAnsi="Times New Roman" w:cs="Times New Roman"/>
                <w:i/>
                <w:sz w:val="20"/>
                <w:szCs w:val="20"/>
              </w:rPr>
            </w:pPr>
            <w:r w:rsidRPr="00DE4C45">
              <w:rPr>
                <w:rFonts w:ascii="Times New Roman" w:hAnsi="Times New Roman" w:cs="Times New Roman"/>
                <w:i/>
                <w:color w:val="00B0F0"/>
                <w:sz w:val="20"/>
                <w:szCs w:val="20"/>
              </w:rPr>
              <w:t>The threshold was met for two of the four sub-indicators and partially met for the other two sub-indicators. The partially met sub-indicators centered on the actual waiting area and the facility. Since all sub-indicators were met for the 2013/2014 reporting period, these two will be monitored and if not met for the next reporting period, a plan of action for improvement will be developed.</w:t>
            </w:r>
          </w:p>
        </w:tc>
      </w:tr>
      <w:tr w:rsidR="00195325" w:rsidRPr="00EE00D8" w:rsidTr="00157F91">
        <w:tc>
          <w:tcPr>
            <w:tcW w:w="2143" w:type="pct"/>
          </w:tcPr>
          <w:p w:rsidR="00195325" w:rsidRPr="00E6628E"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a. 1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 Counseling Services office is easy to locate.</w:t>
            </w:r>
          </w:p>
        </w:tc>
        <w:tc>
          <w:tcPr>
            <w:tcW w:w="2857" w:type="pct"/>
            <w:vAlign w:val="center"/>
          </w:tcPr>
          <w:p w:rsidR="00195325" w:rsidRPr="00052FE9" w:rsidRDefault="00195325" w:rsidP="00195325">
            <w:pPr>
              <w:pStyle w:val="NoSpacing"/>
              <w:jc w:val="both"/>
              <w:rPr>
                <w:rFonts w:ascii="Times New Roman" w:hAnsi="Times New Roman" w:cs="Times New Roman"/>
                <w:sz w:val="20"/>
                <w:szCs w:val="20"/>
              </w:rPr>
            </w:pPr>
            <w:r w:rsidRPr="00052FE9">
              <w:rPr>
                <w:rFonts w:ascii="Times New Roman" w:hAnsi="Times New Roman" w:cs="Times New Roman"/>
                <w:sz w:val="20"/>
                <w:szCs w:val="20"/>
              </w:rPr>
              <w:t>Threshold was met. No action is required.</w:t>
            </w:r>
          </w:p>
        </w:tc>
      </w:tr>
      <w:tr w:rsidR="00195325" w:rsidRPr="00EE00D8" w:rsidTr="00157F91">
        <w:tc>
          <w:tcPr>
            <w:tcW w:w="2143" w:type="pct"/>
          </w:tcPr>
          <w:p w:rsidR="00195325" w:rsidRPr="008916DD"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a. 2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 Counseling Services office is </w:t>
            </w:r>
            <w:r>
              <w:rPr>
                <w:rFonts w:ascii="Times New Roman" w:hAnsi="Times New Roman" w:cs="Times New Roman"/>
                <w:color w:val="00B0F0"/>
                <w:sz w:val="20"/>
                <w:szCs w:val="20"/>
              </w:rPr>
              <w:t>accessible.</w:t>
            </w:r>
          </w:p>
        </w:tc>
        <w:tc>
          <w:tcPr>
            <w:tcW w:w="2857" w:type="pct"/>
            <w:vAlign w:val="center"/>
          </w:tcPr>
          <w:p w:rsidR="00195325" w:rsidRPr="00052FE9" w:rsidRDefault="00195325" w:rsidP="00195325">
            <w:pPr>
              <w:pStyle w:val="NoSpacing"/>
              <w:jc w:val="both"/>
              <w:rPr>
                <w:rFonts w:ascii="Times New Roman" w:hAnsi="Times New Roman" w:cs="Times New Roman"/>
                <w:sz w:val="20"/>
                <w:szCs w:val="20"/>
              </w:rPr>
            </w:pPr>
            <w:r w:rsidRPr="00052FE9">
              <w:rPr>
                <w:rFonts w:ascii="Times New Roman" w:hAnsi="Times New Roman" w:cs="Times New Roman"/>
                <w:sz w:val="20"/>
                <w:szCs w:val="20"/>
              </w:rPr>
              <w:t>Threshold was met. No action is required.</w:t>
            </w:r>
          </w:p>
        </w:tc>
      </w:tr>
      <w:tr w:rsidR="00195325" w:rsidRPr="00EE00D8" w:rsidTr="00DE4C45">
        <w:tc>
          <w:tcPr>
            <w:tcW w:w="2143" w:type="pct"/>
            <w:shd w:val="clear" w:color="auto" w:fill="FFEFFF"/>
          </w:tcPr>
          <w:p w:rsidR="00195325" w:rsidRPr="008916DD"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a. 3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 xml:space="preserve">y felt comfortable in the </w:t>
            </w:r>
            <w:r w:rsidRPr="00E6628E">
              <w:rPr>
                <w:rFonts w:ascii="Times New Roman" w:hAnsi="Times New Roman" w:cs="Times New Roman"/>
                <w:color w:val="00B0F0"/>
                <w:sz w:val="20"/>
                <w:szCs w:val="20"/>
              </w:rPr>
              <w:t xml:space="preserve">Counseling Services </w:t>
            </w:r>
            <w:r>
              <w:rPr>
                <w:rFonts w:ascii="Times New Roman" w:hAnsi="Times New Roman" w:cs="Times New Roman"/>
                <w:color w:val="00B0F0"/>
                <w:sz w:val="20"/>
                <w:szCs w:val="20"/>
              </w:rPr>
              <w:t>waiting area.</w:t>
            </w:r>
          </w:p>
        </w:tc>
        <w:tc>
          <w:tcPr>
            <w:tcW w:w="2857" w:type="pct"/>
            <w:shd w:val="clear" w:color="auto" w:fill="FFEFFF"/>
            <w:vAlign w:val="center"/>
          </w:tcPr>
          <w:p w:rsidR="00195325" w:rsidRPr="00052FE9" w:rsidRDefault="00D14145" w:rsidP="00195325">
            <w:pPr>
              <w:pStyle w:val="NoSpacing"/>
              <w:jc w:val="both"/>
              <w:rPr>
                <w:rFonts w:ascii="Times New Roman" w:hAnsi="Times New Roman" w:cs="Times New Roman"/>
                <w:sz w:val="20"/>
                <w:szCs w:val="20"/>
              </w:rPr>
            </w:pPr>
            <w:r>
              <w:rPr>
                <w:rFonts w:ascii="Times New Roman" w:hAnsi="Times New Roman" w:cs="Times New Roman"/>
                <w:sz w:val="20"/>
                <w:szCs w:val="20"/>
              </w:rPr>
              <w:t>See 5.a</w:t>
            </w:r>
          </w:p>
        </w:tc>
      </w:tr>
      <w:tr w:rsidR="00195325" w:rsidRPr="00EE00D8" w:rsidTr="00DE4C45">
        <w:tc>
          <w:tcPr>
            <w:tcW w:w="2143" w:type="pct"/>
            <w:shd w:val="clear" w:color="auto" w:fill="FFEFFF"/>
          </w:tcPr>
          <w:p w:rsidR="00195325" w:rsidRPr="008916DD"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a. 4.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Pr>
                <w:rFonts w:ascii="Times New Roman" w:hAnsi="Times New Roman" w:cs="Times New Roman"/>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they were satisfied with the Counseling Services Facility (temperature, atmosphere, etc.).</w:t>
            </w:r>
          </w:p>
        </w:tc>
        <w:tc>
          <w:tcPr>
            <w:tcW w:w="2857" w:type="pct"/>
            <w:shd w:val="clear" w:color="auto" w:fill="FFEFFF"/>
            <w:vAlign w:val="center"/>
          </w:tcPr>
          <w:p w:rsidR="00195325" w:rsidRPr="00052FE9" w:rsidRDefault="00D14145" w:rsidP="00195325">
            <w:pPr>
              <w:pStyle w:val="NoSpacing"/>
              <w:jc w:val="both"/>
              <w:rPr>
                <w:rFonts w:ascii="Times New Roman" w:hAnsi="Times New Roman" w:cs="Times New Roman"/>
                <w:sz w:val="20"/>
                <w:szCs w:val="20"/>
              </w:rPr>
            </w:pPr>
            <w:r>
              <w:rPr>
                <w:rFonts w:ascii="Times New Roman" w:hAnsi="Times New Roman" w:cs="Times New Roman"/>
                <w:sz w:val="20"/>
                <w:szCs w:val="20"/>
              </w:rPr>
              <w:t>See 5.a</w:t>
            </w:r>
          </w:p>
        </w:tc>
      </w:tr>
      <w:tr w:rsidR="00195325" w:rsidRPr="00EE00D8" w:rsidTr="007F44D6">
        <w:tc>
          <w:tcPr>
            <w:tcW w:w="2143" w:type="pct"/>
            <w:shd w:val="clear" w:color="auto" w:fill="F2F2F2" w:themeFill="background1" w:themeFillShade="F2"/>
          </w:tcPr>
          <w:p w:rsidR="00195325" w:rsidRPr="00E440A9" w:rsidRDefault="00195325" w:rsidP="0019532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b Mean Score: Students are satisfied with Counseling services’ office service.</w:t>
            </w:r>
          </w:p>
        </w:tc>
        <w:tc>
          <w:tcPr>
            <w:tcW w:w="2857" w:type="pct"/>
            <w:shd w:val="clear" w:color="auto" w:fill="F2F2F2" w:themeFill="background1" w:themeFillShade="F2"/>
            <w:vAlign w:val="center"/>
          </w:tcPr>
          <w:p w:rsidR="00195325" w:rsidRPr="00FF1851" w:rsidRDefault="00A83958" w:rsidP="00A83958">
            <w:pPr>
              <w:pStyle w:val="NoSpacing"/>
              <w:jc w:val="both"/>
              <w:rPr>
                <w:rFonts w:ascii="Times New Roman" w:hAnsi="Times New Roman" w:cs="Times New Roman"/>
                <w:sz w:val="20"/>
                <w:szCs w:val="20"/>
              </w:rPr>
            </w:pPr>
            <w:r>
              <w:rPr>
                <w:rFonts w:ascii="Times New Roman" w:hAnsi="Times New Roman" w:cs="Times New Roman"/>
                <w:i/>
                <w:color w:val="00B0F0"/>
                <w:sz w:val="20"/>
                <w:szCs w:val="20"/>
              </w:rPr>
              <w:t xml:space="preserve">Two of the five sub-indicator thresholds were met for this indicator and the other three were partially met. </w:t>
            </w:r>
            <w:r w:rsidRPr="00A83958">
              <w:rPr>
                <w:rFonts w:ascii="Times New Roman" w:hAnsi="Times New Roman" w:cs="Times New Roman"/>
                <w:i/>
                <w:color w:val="00B0F0"/>
                <w:sz w:val="20"/>
                <w:szCs w:val="20"/>
              </w:rPr>
              <w:t>Since all sub-indicators were met for the 2013/2014 reporting period, these three will be monitored and if not met for the next reporting period, a plan of action for improvement will be developed.</w:t>
            </w:r>
          </w:p>
        </w:tc>
      </w:tr>
      <w:tr w:rsidR="00195325" w:rsidRPr="00EE00D8" w:rsidTr="00DE4C45">
        <w:tc>
          <w:tcPr>
            <w:tcW w:w="2143"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b. 1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y could easily fill out the necessary paperwork.</w:t>
            </w:r>
          </w:p>
        </w:tc>
        <w:tc>
          <w:tcPr>
            <w:tcW w:w="2857" w:type="pct"/>
            <w:shd w:val="clear" w:color="auto" w:fill="FFEFFF"/>
            <w:vAlign w:val="center"/>
          </w:tcPr>
          <w:p w:rsidR="00195325" w:rsidRPr="00052FE9" w:rsidRDefault="00A83958" w:rsidP="00195325">
            <w:pPr>
              <w:pStyle w:val="NoSpacing"/>
              <w:jc w:val="both"/>
              <w:rPr>
                <w:rFonts w:ascii="Times New Roman" w:hAnsi="Times New Roman" w:cs="Times New Roman"/>
                <w:sz w:val="20"/>
                <w:szCs w:val="20"/>
              </w:rPr>
            </w:pPr>
            <w:r>
              <w:rPr>
                <w:rFonts w:ascii="Times New Roman" w:hAnsi="Times New Roman" w:cs="Times New Roman"/>
                <w:sz w:val="20"/>
                <w:szCs w:val="20"/>
              </w:rPr>
              <w:t>See 5. b</w:t>
            </w:r>
          </w:p>
        </w:tc>
      </w:tr>
      <w:tr w:rsidR="00195325" w:rsidRPr="00EE00D8" w:rsidTr="00DE4C45">
        <w:tc>
          <w:tcPr>
            <w:tcW w:w="2143"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b. 2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y could easily schedule an appointment.</w:t>
            </w:r>
          </w:p>
        </w:tc>
        <w:tc>
          <w:tcPr>
            <w:tcW w:w="2857" w:type="pct"/>
            <w:shd w:val="clear" w:color="auto" w:fill="FFEFFF"/>
            <w:vAlign w:val="center"/>
          </w:tcPr>
          <w:p w:rsidR="00195325" w:rsidRPr="00052FE9" w:rsidRDefault="00A83958" w:rsidP="00195325">
            <w:pPr>
              <w:pStyle w:val="NoSpacing"/>
              <w:jc w:val="both"/>
              <w:rPr>
                <w:rFonts w:ascii="Times New Roman" w:hAnsi="Times New Roman" w:cs="Times New Roman"/>
                <w:sz w:val="20"/>
                <w:szCs w:val="20"/>
              </w:rPr>
            </w:pPr>
            <w:r>
              <w:rPr>
                <w:rFonts w:ascii="Times New Roman" w:hAnsi="Times New Roman" w:cs="Times New Roman"/>
                <w:sz w:val="20"/>
                <w:szCs w:val="20"/>
              </w:rPr>
              <w:t>See 5. b</w:t>
            </w:r>
          </w:p>
        </w:tc>
      </w:tr>
      <w:tr w:rsidR="00195325" w:rsidRPr="00EE00D8" w:rsidTr="00157F91">
        <w:tc>
          <w:tcPr>
            <w:tcW w:w="2143"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b. 3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 xml:space="preserve"> Counseling Services personnel were professional.</w:t>
            </w:r>
          </w:p>
        </w:tc>
        <w:tc>
          <w:tcPr>
            <w:tcW w:w="2857" w:type="pct"/>
            <w:vAlign w:val="center"/>
          </w:tcPr>
          <w:p w:rsidR="00195325" w:rsidRPr="00052FE9" w:rsidRDefault="00195325" w:rsidP="00195325">
            <w:pPr>
              <w:pStyle w:val="NoSpacing"/>
              <w:jc w:val="both"/>
              <w:rPr>
                <w:rFonts w:ascii="Times New Roman" w:hAnsi="Times New Roman" w:cs="Times New Roman"/>
                <w:sz w:val="20"/>
                <w:szCs w:val="20"/>
              </w:rPr>
            </w:pPr>
            <w:r w:rsidRPr="00052FE9">
              <w:rPr>
                <w:rFonts w:ascii="Times New Roman" w:hAnsi="Times New Roman" w:cs="Times New Roman"/>
                <w:sz w:val="20"/>
                <w:szCs w:val="20"/>
              </w:rPr>
              <w:t>Threshold was met. No action is required.</w:t>
            </w:r>
          </w:p>
        </w:tc>
      </w:tr>
      <w:tr w:rsidR="00195325" w:rsidRPr="00EE00D8" w:rsidTr="00DE4C45">
        <w:tc>
          <w:tcPr>
            <w:tcW w:w="2143" w:type="pct"/>
            <w:shd w:val="clear" w:color="auto" w:fill="FFEB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b. 4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 xml:space="preserve"> Counseling Services personnel were welcoming.</w:t>
            </w:r>
          </w:p>
        </w:tc>
        <w:tc>
          <w:tcPr>
            <w:tcW w:w="2857" w:type="pct"/>
            <w:shd w:val="clear" w:color="auto" w:fill="FFEFFF"/>
            <w:vAlign w:val="center"/>
          </w:tcPr>
          <w:p w:rsidR="00195325" w:rsidRPr="00052FE9" w:rsidRDefault="00A83958" w:rsidP="00195325">
            <w:pPr>
              <w:pStyle w:val="NoSpacing"/>
              <w:jc w:val="both"/>
              <w:rPr>
                <w:rFonts w:ascii="Times New Roman" w:hAnsi="Times New Roman" w:cs="Times New Roman"/>
                <w:sz w:val="20"/>
                <w:szCs w:val="20"/>
              </w:rPr>
            </w:pPr>
            <w:r>
              <w:rPr>
                <w:rFonts w:ascii="Times New Roman" w:hAnsi="Times New Roman" w:cs="Times New Roman"/>
                <w:sz w:val="20"/>
                <w:szCs w:val="20"/>
              </w:rPr>
              <w:t xml:space="preserve"> See 5. b</w:t>
            </w:r>
          </w:p>
        </w:tc>
      </w:tr>
      <w:tr w:rsidR="00195325" w:rsidRPr="00EE00D8" w:rsidTr="00157F91">
        <w:tc>
          <w:tcPr>
            <w:tcW w:w="2143"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b. 5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y trust their information is held confidential.</w:t>
            </w:r>
          </w:p>
        </w:tc>
        <w:tc>
          <w:tcPr>
            <w:tcW w:w="2857" w:type="pct"/>
            <w:vAlign w:val="center"/>
          </w:tcPr>
          <w:p w:rsidR="00195325" w:rsidRPr="00FF1851" w:rsidRDefault="00195325" w:rsidP="00195325">
            <w:pPr>
              <w:pStyle w:val="NoSpacing"/>
              <w:jc w:val="both"/>
              <w:rPr>
                <w:rFonts w:ascii="Times New Roman" w:hAnsi="Times New Roman" w:cs="Times New Roman"/>
                <w:sz w:val="20"/>
                <w:szCs w:val="20"/>
              </w:rPr>
            </w:pPr>
            <w:r w:rsidRPr="00052FE9">
              <w:rPr>
                <w:rFonts w:ascii="Times New Roman" w:hAnsi="Times New Roman" w:cs="Times New Roman"/>
                <w:sz w:val="20"/>
                <w:szCs w:val="20"/>
              </w:rPr>
              <w:t>Threshold was met. No action is required</w:t>
            </w:r>
            <w:r w:rsidRPr="007F44D6">
              <w:rPr>
                <w:rFonts w:ascii="Times New Roman" w:hAnsi="Times New Roman" w:cs="Times New Roman"/>
                <w:color w:val="00B0F0"/>
                <w:sz w:val="20"/>
                <w:szCs w:val="20"/>
              </w:rPr>
              <w:t>.</w:t>
            </w:r>
          </w:p>
        </w:tc>
      </w:tr>
      <w:tr w:rsidR="00195325" w:rsidRPr="00EE00D8" w:rsidTr="007F44D6">
        <w:tc>
          <w:tcPr>
            <w:tcW w:w="2143" w:type="pct"/>
            <w:shd w:val="clear" w:color="auto" w:fill="F2F2F2" w:themeFill="background1" w:themeFillShade="F2"/>
          </w:tcPr>
          <w:p w:rsidR="00195325" w:rsidRPr="00E440A9" w:rsidRDefault="00195325" w:rsidP="0019532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5. c Mean Score: Students are satisfied with </w:t>
            </w:r>
            <w:r w:rsidR="00A63633">
              <w:rPr>
                <w:rFonts w:ascii="Times New Roman" w:hAnsi="Times New Roman" w:cs="Times New Roman"/>
                <w:i/>
                <w:color w:val="00B0F0"/>
                <w:sz w:val="20"/>
                <w:szCs w:val="20"/>
              </w:rPr>
              <w:t>individual counseling meetings.</w:t>
            </w:r>
          </w:p>
        </w:tc>
        <w:tc>
          <w:tcPr>
            <w:tcW w:w="2857" w:type="pct"/>
            <w:shd w:val="clear" w:color="auto" w:fill="F2F2F2" w:themeFill="background1" w:themeFillShade="F2"/>
            <w:vAlign w:val="center"/>
          </w:tcPr>
          <w:p w:rsidR="00195325" w:rsidRPr="007F44D6" w:rsidRDefault="00A83958" w:rsidP="00A83958">
            <w:pPr>
              <w:pStyle w:val="NoSpacing"/>
              <w:jc w:val="both"/>
              <w:rPr>
                <w:rFonts w:ascii="Times New Roman" w:hAnsi="Times New Roman" w:cs="Times New Roman"/>
                <w:i/>
                <w:sz w:val="20"/>
                <w:szCs w:val="20"/>
              </w:rPr>
            </w:pPr>
            <w:r>
              <w:rPr>
                <w:rFonts w:ascii="Times New Roman" w:hAnsi="Times New Roman" w:cs="Times New Roman"/>
                <w:i/>
                <w:color w:val="00B0F0"/>
                <w:sz w:val="20"/>
                <w:szCs w:val="20"/>
              </w:rPr>
              <w:t xml:space="preserve">Of the two sub-indicators, the threshold for success was met on one and not met on the indicator about scheduling a meeting within a time frame to meet the student’s needs. This could have been due to the two counselors teaching two sections of University 101 and having limited availability. </w:t>
            </w:r>
            <w:r w:rsidRPr="00A83958">
              <w:rPr>
                <w:rFonts w:ascii="Times New Roman" w:hAnsi="Times New Roman" w:cs="Times New Roman"/>
                <w:i/>
                <w:color w:val="00B0F0"/>
                <w:sz w:val="20"/>
                <w:szCs w:val="20"/>
                <w:u w:val="single"/>
              </w:rPr>
              <w:t>For the 2015/2016 Academic Year, the two counselors will only teach one section of this class to leave more time available for appointments. This will be monitored.</w:t>
            </w:r>
          </w:p>
        </w:tc>
      </w:tr>
      <w:tr w:rsidR="00195325" w:rsidRPr="00EE00D8" w:rsidTr="00157F91">
        <w:tc>
          <w:tcPr>
            <w:tcW w:w="2143"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c. 1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counselor spend as much time with them as they needed.</w:t>
            </w:r>
          </w:p>
        </w:tc>
        <w:tc>
          <w:tcPr>
            <w:tcW w:w="2857" w:type="pct"/>
            <w:vAlign w:val="center"/>
          </w:tcPr>
          <w:p w:rsidR="00195325" w:rsidRPr="00052FE9" w:rsidRDefault="00195325" w:rsidP="00195325">
            <w:pPr>
              <w:pStyle w:val="NoSpacing"/>
              <w:jc w:val="both"/>
              <w:rPr>
                <w:rFonts w:ascii="Times New Roman" w:hAnsi="Times New Roman" w:cs="Times New Roman"/>
                <w:sz w:val="20"/>
                <w:szCs w:val="20"/>
              </w:rPr>
            </w:pPr>
            <w:r w:rsidRPr="00052FE9">
              <w:rPr>
                <w:rFonts w:ascii="Times New Roman" w:hAnsi="Times New Roman" w:cs="Times New Roman"/>
                <w:sz w:val="20"/>
                <w:szCs w:val="20"/>
              </w:rPr>
              <w:t>Threshold was met. No action is required.</w:t>
            </w:r>
          </w:p>
        </w:tc>
      </w:tr>
      <w:tr w:rsidR="00195325" w:rsidRPr="00EE00D8" w:rsidTr="00DE4C45">
        <w:tc>
          <w:tcPr>
            <w:tcW w:w="2143"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c. 2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counselor scheduled meetings within a time frame that met their needs.</w:t>
            </w:r>
          </w:p>
        </w:tc>
        <w:tc>
          <w:tcPr>
            <w:tcW w:w="2857" w:type="pct"/>
            <w:shd w:val="clear" w:color="auto" w:fill="FFEFFF"/>
            <w:vAlign w:val="center"/>
          </w:tcPr>
          <w:p w:rsidR="00195325" w:rsidRPr="00052FE9" w:rsidRDefault="00A83958" w:rsidP="00195325">
            <w:pPr>
              <w:pStyle w:val="NoSpacing"/>
              <w:jc w:val="both"/>
              <w:rPr>
                <w:rFonts w:ascii="Times New Roman" w:hAnsi="Times New Roman" w:cs="Times New Roman"/>
                <w:sz w:val="20"/>
                <w:szCs w:val="20"/>
              </w:rPr>
            </w:pPr>
            <w:r>
              <w:rPr>
                <w:rFonts w:ascii="Times New Roman" w:hAnsi="Times New Roman" w:cs="Times New Roman"/>
                <w:sz w:val="20"/>
                <w:szCs w:val="20"/>
              </w:rPr>
              <w:t>See 5.c</w:t>
            </w:r>
          </w:p>
        </w:tc>
      </w:tr>
      <w:tr w:rsidR="00195325" w:rsidRPr="00EE00D8" w:rsidTr="00157F91">
        <w:tc>
          <w:tcPr>
            <w:tcW w:w="2143"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c. 3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counselor started their meetings on time.</w:t>
            </w:r>
          </w:p>
        </w:tc>
        <w:tc>
          <w:tcPr>
            <w:tcW w:w="2857" w:type="pct"/>
            <w:vAlign w:val="center"/>
          </w:tcPr>
          <w:p w:rsidR="00195325" w:rsidRPr="00052FE9" w:rsidRDefault="00195325" w:rsidP="00195325">
            <w:pPr>
              <w:pStyle w:val="NoSpacing"/>
              <w:jc w:val="both"/>
              <w:rPr>
                <w:rFonts w:ascii="Times New Roman" w:hAnsi="Times New Roman" w:cs="Times New Roman"/>
                <w:sz w:val="20"/>
                <w:szCs w:val="20"/>
              </w:rPr>
            </w:pPr>
            <w:r w:rsidRPr="00052FE9">
              <w:rPr>
                <w:rFonts w:ascii="Times New Roman" w:hAnsi="Times New Roman" w:cs="Times New Roman"/>
                <w:sz w:val="20"/>
                <w:szCs w:val="20"/>
              </w:rPr>
              <w:t>Threshold was met. No action is required.</w:t>
            </w:r>
          </w:p>
        </w:tc>
      </w:tr>
      <w:tr w:rsidR="00195325" w:rsidRPr="00EE00D8" w:rsidTr="00DE4C45">
        <w:tc>
          <w:tcPr>
            <w:tcW w:w="2143" w:type="pct"/>
            <w:shd w:val="clear" w:color="auto" w:fill="F2F2F2" w:themeFill="background1" w:themeFillShade="F2"/>
          </w:tcPr>
          <w:p w:rsidR="00195325" w:rsidRPr="00E440A9" w:rsidRDefault="00195325" w:rsidP="0019532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d Mean Score: Students are satisfied with their individual counseling relationship</w:t>
            </w:r>
            <w:r w:rsidR="00487BC5">
              <w:rPr>
                <w:rFonts w:ascii="Times New Roman" w:hAnsi="Times New Roman" w:cs="Times New Roman"/>
                <w:i/>
                <w:color w:val="00B0F0"/>
                <w:sz w:val="20"/>
                <w:szCs w:val="20"/>
              </w:rPr>
              <w:t>...</w:t>
            </w:r>
          </w:p>
        </w:tc>
        <w:tc>
          <w:tcPr>
            <w:tcW w:w="2857" w:type="pct"/>
            <w:shd w:val="clear" w:color="auto" w:fill="FFEFFF"/>
            <w:vAlign w:val="center"/>
          </w:tcPr>
          <w:p w:rsidR="00195325" w:rsidRPr="00FF1851" w:rsidRDefault="005B5453" w:rsidP="00DE4C45">
            <w:pPr>
              <w:pStyle w:val="NoSpacing"/>
              <w:jc w:val="both"/>
              <w:rPr>
                <w:rFonts w:ascii="Times New Roman" w:hAnsi="Times New Roman" w:cs="Times New Roman"/>
                <w:sz w:val="20"/>
                <w:szCs w:val="20"/>
              </w:rPr>
            </w:pPr>
            <w:r w:rsidRPr="00DE4C45">
              <w:rPr>
                <w:rFonts w:ascii="Times New Roman" w:hAnsi="Times New Roman" w:cs="Times New Roman"/>
                <w:i/>
                <w:color w:val="00B0F0"/>
                <w:sz w:val="20"/>
                <w:szCs w:val="20"/>
              </w:rPr>
              <w:t>The threshold for this indicator was</w:t>
            </w:r>
            <w:r w:rsidR="00DE4C45" w:rsidRPr="00DE4C45">
              <w:rPr>
                <w:rFonts w:ascii="Times New Roman" w:hAnsi="Times New Roman" w:cs="Times New Roman"/>
                <w:i/>
                <w:color w:val="00B0F0"/>
                <w:sz w:val="20"/>
                <w:szCs w:val="20"/>
              </w:rPr>
              <w:t xml:space="preserve"> partially met with o</w:t>
            </w:r>
            <w:r w:rsidRPr="00DE4C45">
              <w:rPr>
                <w:rFonts w:ascii="Times New Roman" w:hAnsi="Times New Roman" w:cs="Times New Roman"/>
                <w:i/>
                <w:color w:val="00B0F0"/>
                <w:sz w:val="20"/>
                <w:szCs w:val="20"/>
              </w:rPr>
              <w:t xml:space="preserve">nly one of the six sub-indicators’ thresholds </w:t>
            </w:r>
            <w:r w:rsidR="00DE4C45" w:rsidRPr="00DE4C45">
              <w:rPr>
                <w:rFonts w:ascii="Times New Roman" w:hAnsi="Times New Roman" w:cs="Times New Roman"/>
                <w:i/>
                <w:color w:val="00B0F0"/>
                <w:sz w:val="20"/>
                <w:szCs w:val="20"/>
              </w:rPr>
              <w:t>being</w:t>
            </w:r>
            <w:r w:rsidRPr="00DE4C45">
              <w:rPr>
                <w:rFonts w:ascii="Times New Roman" w:hAnsi="Times New Roman" w:cs="Times New Roman"/>
                <w:i/>
                <w:color w:val="00B0F0"/>
                <w:sz w:val="20"/>
                <w:szCs w:val="20"/>
              </w:rPr>
              <w:t xml:space="preserve"> met.</w:t>
            </w:r>
            <w:r>
              <w:rPr>
                <w:rFonts w:ascii="Times New Roman" w:hAnsi="Times New Roman" w:cs="Times New Roman"/>
                <w:color w:val="00B0F0"/>
                <w:sz w:val="20"/>
                <w:szCs w:val="20"/>
              </w:rPr>
              <w:t xml:space="preserve"> </w:t>
            </w:r>
            <w:r w:rsidR="00DE4C45" w:rsidRPr="00A83958">
              <w:rPr>
                <w:rFonts w:ascii="Times New Roman" w:hAnsi="Times New Roman" w:cs="Times New Roman"/>
                <w:i/>
                <w:color w:val="00B0F0"/>
                <w:sz w:val="20"/>
                <w:szCs w:val="20"/>
              </w:rPr>
              <w:t>Since all sub-indicators were met for the 2013/2014 reporting period, these three will be monitored and if not met for the next reporting period, a plan of action for improvement will be developed.</w:t>
            </w:r>
            <w:r>
              <w:rPr>
                <w:rFonts w:ascii="Times New Roman" w:hAnsi="Times New Roman" w:cs="Times New Roman"/>
                <w:color w:val="00B0F0"/>
                <w:sz w:val="20"/>
                <w:szCs w:val="20"/>
              </w:rPr>
              <w:t xml:space="preserve"> </w:t>
            </w:r>
          </w:p>
        </w:tc>
      </w:tr>
      <w:tr w:rsidR="00195325" w:rsidRPr="00EE00D8" w:rsidTr="00DE4C45">
        <w:tc>
          <w:tcPr>
            <w:tcW w:w="2143"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1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y were able to talk about what was most important to them.</w:t>
            </w:r>
          </w:p>
        </w:tc>
        <w:tc>
          <w:tcPr>
            <w:tcW w:w="2857" w:type="pct"/>
            <w:shd w:val="clear" w:color="auto" w:fill="FFEFFF"/>
          </w:tcPr>
          <w:p w:rsidR="00195325" w:rsidRPr="00052FE9" w:rsidRDefault="00801F07" w:rsidP="00801F07">
            <w:r>
              <w:rPr>
                <w:rFonts w:ascii="Times New Roman" w:hAnsi="Times New Roman" w:cs="Times New Roman"/>
                <w:sz w:val="20"/>
                <w:szCs w:val="20"/>
              </w:rPr>
              <w:t>See 5.d</w:t>
            </w:r>
          </w:p>
        </w:tc>
      </w:tr>
      <w:tr w:rsidR="00195325" w:rsidRPr="00EE00D8" w:rsidTr="00DE4C45">
        <w:tc>
          <w:tcPr>
            <w:tcW w:w="2143"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2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counselor encouraged them to make their own decisions.</w:t>
            </w:r>
          </w:p>
        </w:tc>
        <w:tc>
          <w:tcPr>
            <w:tcW w:w="2857" w:type="pct"/>
            <w:shd w:val="clear" w:color="auto" w:fill="FFEFFF"/>
          </w:tcPr>
          <w:p w:rsidR="00195325" w:rsidRPr="00052FE9" w:rsidRDefault="00801F07" w:rsidP="00195325">
            <w:r>
              <w:rPr>
                <w:rFonts w:ascii="Times New Roman" w:hAnsi="Times New Roman" w:cs="Times New Roman"/>
                <w:sz w:val="20"/>
                <w:szCs w:val="20"/>
              </w:rPr>
              <w:t>See 5.d</w:t>
            </w:r>
          </w:p>
        </w:tc>
      </w:tr>
      <w:tr w:rsidR="00195325" w:rsidRPr="00EE00D8" w:rsidTr="00DE4C45">
        <w:tc>
          <w:tcPr>
            <w:tcW w:w="2143"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3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counselor respected them as a person.</w:t>
            </w:r>
          </w:p>
        </w:tc>
        <w:tc>
          <w:tcPr>
            <w:tcW w:w="2857" w:type="pct"/>
            <w:shd w:val="clear" w:color="auto" w:fill="FFEFFF"/>
          </w:tcPr>
          <w:p w:rsidR="00195325" w:rsidRPr="00052FE9" w:rsidRDefault="00801F07" w:rsidP="00195325">
            <w:r>
              <w:rPr>
                <w:rFonts w:ascii="Times New Roman" w:hAnsi="Times New Roman" w:cs="Times New Roman"/>
                <w:sz w:val="20"/>
                <w:szCs w:val="20"/>
              </w:rPr>
              <w:t>See 5.d</w:t>
            </w:r>
          </w:p>
        </w:tc>
      </w:tr>
      <w:tr w:rsidR="00195325" w:rsidRPr="00EE00D8" w:rsidTr="00DE4C45">
        <w:tc>
          <w:tcPr>
            <w:tcW w:w="2143"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4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counselor understood the concerns they brought to counseling.</w:t>
            </w:r>
          </w:p>
        </w:tc>
        <w:tc>
          <w:tcPr>
            <w:tcW w:w="2857" w:type="pct"/>
            <w:shd w:val="clear" w:color="auto" w:fill="FFEFFF"/>
          </w:tcPr>
          <w:p w:rsidR="00195325" w:rsidRPr="00052FE9" w:rsidRDefault="00801F07" w:rsidP="00195325">
            <w:r>
              <w:rPr>
                <w:rFonts w:ascii="Times New Roman" w:hAnsi="Times New Roman" w:cs="Times New Roman"/>
                <w:sz w:val="20"/>
                <w:szCs w:val="20"/>
              </w:rPr>
              <w:t>See 5.d</w:t>
            </w:r>
          </w:p>
        </w:tc>
      </w:tr>
      <w:tr w:rsidR="00195325" w:rsidRPr="00EE00D8" w:rsidTr="00DE4C45">
        <w:tc>
          <w:tcPr>
            <w:tcW w:w="2143" w:type="pct"/>
            <w:shd w:val="clear" w:color="auto" w:fill="FFEB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5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counselor helped them to clarify the nature of their concerns.</w:t>
            </w:r>
          </w:p>
        </w:tc>
        <w:tc>
          <w:tcPr>
            <w:tcW w:w="2857" w:type="pct"/>
            <w:shd w:val="clear" w:color="auto" w:fill="FFEFFF"/>
          </w:tcPr>
          <w:p w:rsidR="00195325" w:rsidRPr="00052FE9" w:rsidRDefault="00801F07" w:rsidP="00195325">
            <w:r>
              <w:rPr>
                <w:rFonts w:ascii="Times New Roman" w:hAnsi="Times New Roman" w:cs="Times New Roman"/>
                <w:sz w:val="20"/>
                <w:szCs w:val="20"/>
              </w:rPr>
              <w:t>See 5.d</w:t>
            </w:r>
          </w:p>
        </w:tc>
      </w:tr>
      <w:tr w:rsidR="00195325" w:rsidRPr="00EE00D8" w:rsidTr="00CB7C38">
        <w:tc>
          <w:tcPr>
            <w:tcW w:w="2143"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6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would recommend their counselor to a close friend.</w:t>
            </w:r>
          </w:p>
        </w:tc>
        <w:tc>
          <w:tcPr>
            <w:tcW w:w="2857" w:type="pct"/>
          </w:tcPr>
          <w:p w:rsidR="00195325" w:rsidRPr="00052FE9" w:rsidRDefault="00195325" w:rsidP="00195325">
            <w:r w:rsidRPr="00052FE9">
              <w:rPr>
                <w:rFonts w:ascii="Times New Roman" w:hAnsi="Times New Roman" w:cs="Times New Roman"/>
                <w:sz w:val="20"/>
                <w:szCs w:val="20"/>
              </w:rPr>
              <w:t>Threshold was met. No action is required.</w:t>
            </w:r>
          </w:p>
        </w:tc>
      </w:tr>
      <w:tr w:rsidR="00195325" w:rsidRPr="00EE00D8" w:rsidTr="00052FE9">
        <w:tc>
          <w:tcPr>
            <w:tcW w:w="2143" w:type="pct"/>
            <w:shd w:val="clear" w:color="auto" w:fill="F2F2F2" w:themeFill="background1" w:themeFillShade="F2"/>
          </w:tcPr>
          <w:p w:rsidR="00195325" w:rsidRPr="00E440A9" w:rsidRDefault="00195325" w:rsidP="0019532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e Mean Score: Students are satisfied with their group counseling leader.</w:t>
            </w:r>
          </w:p>
        </w:tc>
        <w:tc>
          <w:tcPr>
            <w:tcW w:w="2857" w:type="pct"/>
            <w:shd w:val="clear" w:color="auto" w:fill="FFE5FF"/>
            <w:vAlign w:val="center"/>
          </w:tcPr>
          <w:p w:rsidR="00195325" w:rsidRPr="000A4FF9" w:rsidRDefault="00D1529B" w:rsidP="000A4FF9">
            <w:pPr>
              <w:pStyle w:val="NoSpacing"/>
              <w:rPr>
                <w:rFonts w:ascii="Times New Roman" w:hAnsi="Times New Roman" w:cs="Times New Roman"/>
                <w:i/>
                <w:sz w:val="20"/>
                <w:szCs w:val="20"/>
              </w:rPr>
            </w:pPr>
            <w:r w:rsidRPr="000A4FF9">
              <w:rPr>
                <w:rFonts w:ascii="Times New Roman" w:hAnsi="Times New Roman" w:cs="Times New Roman"/>
                <w:i/>
                <w:color w:val="00B0F0"/>
                <w:sz w:val="20"/>
                <w:szCs w:val="20"/>
              </w:rPr>
              <w:t xml:space="preserve">The threshold for this indicator was not met. This could be due to the fact that most of the groups facilitated on campus are created for students mandated to deal with anger issues. The group leader often has to ensure behavioral accountability for the participants which could be viewed as being unaccepting. During the last reporting period, the response data indicated that the leader did not provide an accepting environment and the mean for this sub-indicator actually decreased for this reporting period. </w:t>
            </w:r>
            <w:r w:rsidRPr="000A4FF9">
              <w:rPr>
                <w:rFonts w:ascii="Times New Roman" w:hAnsi="Times New Roman" w:cs="Times New Roman"/>
                <w:i/>
                <w:color w:val="00B0F0"/>
                <w:sz w:val="20"/>
                <w:szCs w:val="20"/>
                <w:u w:val="single"/>
              </w:rPr>
              <w:t>Counselor support for these types of groups may need to be implemented through active clinical supervision.</w:t>
            </w:r>
          </w:p>
        </w:tc>
      </w:tr>
      <w:tr w:rsidR="00195325" w:rsidRPr="00EE00D8" w:rsidTr="00DE4C45">
        <w:tc>
          <w:tcPr>
            <w:tcW w:w="2143" w:type="pct"/>
            <w:shd w:val="clear" w:color="auto" w:fill="FFEFFF"/>
          </w:tcPr>
          <w:p w:rsidR="00195325" w:rsidRPr="00FC7FD0"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Pr="00FC7FD0">
              <w:rPr>
                <w:rFonts w:ascii="Times New Roman" w:hAnsi="Times New Roman" w:cs="Times New Roman"/>
                <w:color w:val="00B0F0"/>
                <w:sz w:val="20"/>
                <w:szCs w:val="20"/>
              </w:rPr>
              <w:t>. e. 1 Mean Score: During group counseling, students reported the leader created an accepting environment.</w:t>
            </w:r>
          </w:p>
        </w:tc>
        <w:tc>
          <w:tcPr>
            <w:tcW w:w="2857" w:type="pct"/>
            <w:shd w:val="clear" w:color="auto" w:fill="FFEFFF"/>
            <w:vAlign w:val="center"/>
          </w:tcPr>
          <w:p w:rsidR="00195325" w:rsidRPr="00FF1851" w:rsidRDefault="00D1529B" w:rsidP="00195325">
            <w:pPr>
              <w:pStyle w:val="NoSpacing"/>
              <w:jc w:val="both"/>
              <w:rPr>
                <w:rFonts w:ascii="Times New Roman" w:hAnsi="Times New Roman" w:cs="Times New Roman"/>
                <w:sz w:val="20"/>
                <w:szCs w:val="20"/>
              </w:rPr>
            </w:pPr>
            <w:r>
              <w:rPr>
                <w:rFonts w:ascii="Times New Roman" w:hAnsi="Times New Roman" w:cs="Times New Roman"/>
                <w:sz w:val="20"/>
                <w:szCs w:val="20"/>
              </w:rPr>
              <w:t>See 5.e</w:t>
            </w:r>
          </w:p>
        </w:tc>
      </w:tr>
      <w:tr w:rsidR="00195325" w:rsidRPr="00EE00D8" w:rsidTr="00DE4C45">
        <w:tc>
          <w:tcPr>
            <w:tcW w:w="2143"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Pr="00FC7FD0">
              <w:rPr>
                <w:rFonts w:ascii="Times New Roman" w:hAnsi="Times New Roman" w:cs="Times New Roman"/>
                <w:color w:val="00B0F0"/>
                <w:sz w:val="20"/>
                <w:szCs w:val="20"/>
              </w:rPr>
              <w:t xml:space="preserve">. e. </w:t>
            </w:r>
            <w:r>
              <w:rPr>
                <w:rFonts w:ascii="Times New Roman" w:hAnsi="Times New Roman" w:cs="Times New Roman"/>
                <w:color w:val="00B0F0"/>
                <w:sz w:val="20"/>
                <w:szCs w:val="20"/>
              </w:rPr>
              <w:t>2</w:t>
            </w:r>
            <w:r w:rsidRPr="00FC7FD0">
              <w:rPr>
                <w:rFonts w:ascii="Times New Roman" w:hAnsi="Times New Roman" w:cs="Times New Roman"/>
                <w:color w:val="00B0F0"/>
                <w:sz w:val="20"/>
                <w:szCs w:val="20"/>
              </w:rPr>
              <w:t xml:space="preserve"> Mean Score: During group counseling, students reported the leader </w:t>
            </w:r>
            <w:r>
              <w:rPr>
                <w:rFonts w:ascii="Times New Roman" w:hAnsi="Times New Roman" w:cs="Times New Roman"/>
                <w:color w:val="00B0F0"/>
                <w:sz w:val="20"/>
                <w:szCs w:val="20"/>
              </w:rPr>
              <w:t>promoted meaningful discussion.</w:t>
            </w:r>
          </w:p>
        </w:tc>
        <w:tc>
          <w:tcPr>
            <w:tcW w:w="2857" w:type="pct"/>
            <w:shd w:val="clear" w:color="auto" w:fill="FFEFFF"/>
          </w:tcPr>
          <w:p w:rsidR="00195325" w:rsidRPr="00052FE9" w:rsidRDefault="00D1529B" w:rsidP="00195325">
            <w:r>
              <w:rPr>
                <w:rFonts w:ascii="Times New Roman" w:hAnsi="Times New Roman" w:cs="Times New Roman"/>
                <w:sz w:val="20"/>
                <w:szCs w:val="20"/>
              </w:rPr>
              <w:t>See 5.e</w:t>
            </w:r>
          </w:p>
        </w:tc>
      </w:tr>
      <w:tr w:rsidR="00195325" w:rsidRPr="00EE00D8" w:rsidTr="00DE4C45">
        <w:tc>
          <w:tcPr>
            <w:tcW w:w="2143"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Pr="00FC7FD0">
              <w:rPr>
                <w:rFonts w:ascii="Times New Roman" w:hAnsi="Times New Roman" w:cs="Times New Roman"/>
                <w:color w:val="00B0F0"/>
                <w:sz w:val="20"/>
                <w:szCs w:val="20"/>
              </w:rPr>
              <w:t xml:space="preserve">. e. </w:t>
            </w:r>
            <w:r>
              <w:rPr>
                <w:rFonts w:ascii="Times New Roman" w:hAnsi="Times New Roman" w:cs="Times New Roman"/>
                <w:color w:val="00B0F0"/>
                <w:sz w:val="20"/>
                <w:szCs w:val="20"/>
              </w:rPr>
              <w:t>3</w:t>
            </w:r>
            <w:r w:rsidRPr="00FC7FD0">
              <w:rPr>
                <w:rFonts w:ascii="Times New Roman" w:hAnsi="Times New Roman" w:cs="Times New Roman"/>
                <w:color w:val="00B0F0"/>
                <w:sz w:val="20"/>
                <w:szCs w:val="20"/>
              </w:rPr>
              <w:t xml:space="preserve"> Mean Score: During group counseling, students reported the leader </w:t>
            </w:r>
            <w:r>
              <w:rPr>
                <w:rFonts w:ascii="Times New Roman" w:hAnsi="Times New Roman" w:cs="Times New Roman"/>
                <w:color w:val="00B0F0"/>
                <w:sz w:val="20"/>
                <w:szCs w:val="20"/>
              </w:rPr>
              <w:t>kept the group focused on important topics.</w:t>
            </w:r>
          </w:p>
        </w:tc>
        <w:tc>
          <w:tcPr>
            <w:tcW w:w="2857" w:type="pct"/>
            <w:shd w:val="clear" w:color="auto" w:fill="FFEFFF"/>
          </w:tcPr>
          <w:p w:rsidR="00195325" w:rsidRPr="00052FE9" w:rsidRDefault="00D1529B" w:rsidP="00195325">
            <w:r>
              <w:rPr>
                <w:rFonts w:ascii="Times New Roman" w:hAnsi="Times New Roman" w:cs="Times New Roman"/>
                <w:sz w:val="20"/>
                <w:szCs w:val="20"/>
              </w:rPr>
              <w:t>See 5.e</w:t>
            </w:r>
          </w:p>
        </w:tc>
      </w:tr>
      <w:tr w:rsidR="00195325" w:rsidRPr="00EE00D8" w:rsidTr="007F44D6">
        <w:tc>
          <w:tcPr>
            <w:tcW w:w="2143" w:type="pct"/>
            <w:shd w:val="clear" w:color="auto" w:fill="F2F2F2" w:themeFill="background1" w:themeFillShade="F2"/>
          </w:tcPr>
          <w:p w:rsidR="00195325" w:rsidRPr="00E440A9" w:rsidRDefault="00195325" w:rsidP="0019532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f Mean Score: Students are satisfied with their group counseling relationships.</w:t>
            </w:r>
          </w:p>
        </w:tc>
        <w:tc>
          <w:tcPr>
            <w:tcW w:w="2857" w:type="pct"/>
            <w:shd w:val="clear" w:color="auto" w:fill="F2F2F2" w:themeFill="background1" w:themeFillShade="F2"/>
            <w:vAlign w:val="center"/>
          </w:tcPr>
          <w:p w:rsidR="00195325" w:rsidRPr="00FF1851" w:rsidRDefault="00DE4C45" w:rsidP="00DE4C45">
            <w:pPr>
              <w:pStyle w:val="NoSpacing"/>
              <w:jc w:val="both"/>
              <w:rPr>
                <w:rFonts w:ascii="Times New Roman" w:hAnsi="Times New Roman" w:cs="Times New Roman"/>
                <w:sz w:val="20"/>
                <w:szCs w:val="20"/>
              </w:rPr>
            </w:pPr>
            <w:r w:rsidRPr="00DE4C45">
              <w:rPr>
                <w:rFonts w:ascii="Times New Roman" w:hAnsi="Times New Roman" w:cs="Times New Roman"/>
                <w:i/>
                <w:color w:val="00B0F0"/>
                <w:sz w:val="20"/>
                <w:szCs w:val="20"/>
              </w:rPr>
              <w:t xml:space="preserve">The threshold for this indicator was met with only </w:t>
            </w:r>
            <w:r>
              <w:rPr>
                <w:rFonts w:ascii="Times New Roman" w:hAnsi="Times New Roman" w:cs="Times New Roman"/>
                <w:i/>
                <w:color w:val="00B0F0"/>
                <w:sz w:val="20"/>
                <w:szCs w:val="20"/>
              </w:rPr>
              <w:t>five</w:t>
            </w:r>
            <w:r w:rsidRPr="00DE4C45">
              <w:rPr>
                <w:rFonts w:ascii="Times New Roman" w:hAnsi="Times New Roman" w:cs="Times New Roman"/>
                <w:i/>
                <w:color w:val="00B0F0"/>
                <w:sz w:val="20"/>
                <w:szCs w:val="20"/>
              </w:rPr>
              <w:t xml:space="preserve"> of the </w:t>
            </w:r>
            <w:r>
              <w:rPr>
                <w:rFonts w:ascii="Times New Roman" w:hAnsi="Times New Roman" w:cs="Times New Roman"/>
                <w:i/>
                <w:color w:val="00B0F0"/>
                <w:sz w:val="20"/>
                <w:szCs w:val="20"/>
              </w:rPr>
              <w:t>eight</w:t>
            </w:r>
            <w:r w:rsidRPr="00DE4C45">
              <w:rPr>
                <w:rFonts w:ascii="Times New Roman" w:hAnsi="Times New Roman" w:cs="Times New Roman"/>
                <w:i/>
                <w:color w:val="00B0F0"/>
                <w:sz w:val="20"/>
                <w:szCs w:val="20"/>
              </w:rPr>
              <w:t xml:space="preserve"> sub-indicators’ thresholds being met.</w:t>
            </w:r>
            <w:r>
              <w:rPr>
                <w:rFonts w:ascii="Times New Roman" w:hAnsi="Times New Roman" w:cs="Times New Roman"/>
                <w:color w:val="00B0F0"/>
                <w:sz w:val="20"/>
                <w:szCs w:val="20"/>
              </w:rPr>
              <w:t xml:space="preserve"> </w:t>
            </w:r>
            <w:r w:rsidRPr="00A83958">
              <w:rPr>
                <w:rFonts w:ascii="Times New Roman" w:hAnsi="Times New Roman" w:cs="Times New Roman"/>
                <w:i/>
                <w:color w:val="00B0F0"/>
                <w:sz w:val="20"/>
                <w:szCs w:val="20"/>
              </w:rPr>
              <w:t>Since all sub-indicators were met for the 2013/2014 reporting period, these three will be monitored and if not met for the next reporting period, a plan of action for improvement will be developed.</w:t>
            </w:r>
          </w:p>
        </w:tc>
      </w:tr>
      <w:tr w:rsidR="00195325" w:rsidRPr="00EE00D8" w:rsidTr="00CB7C38">
        <w:tc>
          <w:tcPr>
            <w:tcW w:w="2143"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1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y were able to talk about what was most important to them.</w:t>
            </w:r>
          </w:p>
        </w:tc>
        <w:tc>
          <w:tcPr>
            <w:tcW w:w="2857" w:type="pct"/>
          </w:tcPr>
          <w:p w:rsidR="00195325" w:rsidRPr="00052FE9" w:rsidRDefault="00195325" w:rsidP="00195325">
            <w:r w:rsidRPr="00052FE9">
              <w:rPr>
                <w:rFonts w:ascii="Times New Roman" w:hAnsi="Times New Roman" w:cs="Times New Roman"/>
                <w:sz w:val="20"/>
                <w:szCs w:val="20"/>
              </w:rPr>
              <w:t>Threshold was met. No action is required.</w:t>
            </w:r>
          </w:p>
        </w:tc>
      </w:tr>
      <w:tr w:rsidR="00195325" w:rsidRPr="00EE00D8" w:rsidTr="00DE4C45">
        <w:tc>
          <w:tcPr>
            <w:tcW w:w="2143"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2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group leader encouraged them to express themselves.</w:t>
            </w:r>
          </w:p>
        </w:tc>
        <w:tc>
          <w:tcPr>
            <w:tcW w:w="2857" w:type="pct"/>
            <w:shd w:val="clear" w:color="auto" w:fill="FFEFFF"/>
          </w:tcPr>
          <w:p w:rsidR="00195325" w:rsidRPr="00DE4C45" w:rsidRDefault="00DE4C45" w:rsidP="00195325">
            <w:pPr>
              <w:rPr>
                <w:rFonts w:ascii="Times New Roman" w:hAnsi="Times New Roman" w:cs="Times New Roman"/>
                <w:sz w:val="20"/>
                <w:szCs w:val="20"/>
              </w:rPr>
            </w:pPr>
            <w:r w:rsidRPr="00DE4C45">
              <w:rPr>
                <w:rFonts w:ascii="Times New Roman" w:hAnsi="Times New Roman" w:cs="Times New Roman"/>
                <w:sz w:val="20"/>
                <w:szCs w:val="20"/>
              </w:rPr>
              <w:t>Monitor</w:t>
            </w:r>
          </w:p>
        </w:tc>
      </w:tr>
      <w:tr w:rsidR="00195325" w:rsidRPr="00EE00D8" w:rsidTr="00CB7C38">
        <w:tc>
          <w:tcPr>
            <w:tcW w:w="2143"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3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group leader respected them.</w:t>
            </w:r>
          </w:p>
        </w:tc>
        <w:tc>
          <w:tcPr>
            <w:tcW w:w="2857" w:type="pct"/>
          </w:tcPr>
          <w:p w:rsidR="00195325" w:rsidRPr="00052FE9" w:rsidRDefault="00195325" w:rsidP="00195325">
            <w:r w:rsidRPr="00052FE9">
              <w:rPr>
                <w:rFonts w:ascii="Times New Roman" w:hAnsi="Times New Roman" w:cs="Times New Roman"/>
                <w:sz w:val="20"/>
                <w:szCs w:val="20"/>
              </w:rPr>
              <w:t>Threshold was met. No action is required.</w:t>
            </w:r>
          </w:p>
        </w:tc>
      </w:tr>
      <w:tr w:rsidR="00DE4C45" w:rsidRPr="00EE00D8" w:rsidTr="00DE4C45">
        <w:tc>
          <w:tcPr>
            <w:tcW w:w="2143" w:type="pct"/>
            <w:shd w:val="clear" w:color="auto" w:fill="FFEFFF"/>
          </w:tcPr>
          <w:p w:rsidR="00DE4C45" w:rsidRDefault="00DE4C45" w:rsidP="00DE4C4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4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group leader understood the concerns they brought to group.</w:t>
            </w:r>
          </w:p>
        </w:tc>
        <w:tc>
          <w:tcPr>
            <w:tcW w:w="2857" w:type="pct"/>
            <w:shd w:val="clear" w:color="auto" w:fill="FFEFFF"/>
          </w:tcPr>
          <w:p w:rsidR="00DE4C45" w:rsidRDefault="00DE4C45" w:rsidP="00DE4C45">
            <w:r w:rsidRPr="00023324">
              <w:rPr>
                <w:rFonts w:ascii="Times New Roman" w:hAnsi="Times New Roman" w:cs="Times New Roman"/>
                <w:sz w:val="20"/>
                <w:szCs w:val="20"/>
              </w:rPr>
              <w:t>Monitor</w:t>
            </w:r>
          </w:p>
        </w:tc>
      </w:tr>
      <w:tr w:rsidR="00DE4C45" w:rsidRPr="00EE00D8" w:rsidTr="00DE4C45">
        <w:tc>
          <w:tcPr>
            <w:tcW w:w="2143" w:type="pct"/>
            <w:shd w:val="clear" w:color="auto" w:fill="FFEFFF"/>
          </w:tcPr>
          <w:p w:rsidR="00DE4C45" w:rsidRDefault="00DE4C45" w:rsidP="00DE4C4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5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group leader listened to them.</w:t>
            </w:r>
          </w:p>
        </w:tc>
        <w:tc>
          <w:tcPr>
            <w:tcW w:w="2857" w:type="pct"/>
            <w:shd w:val="clear" w:color="auto" w:fill="FFEFFF"/>
          </w:tcPr>
          <w:p w:rsidR="00DE4C45" w:rsidRDefault="00DE4C45" w:rsidP="00DE4C45">
            <w:r w:rsidRPr="00023324">
              <w:rPr>
                <w:rFonts w:ascii="Times New Roman" w:hAnsi="Times New Roman" w:cs="Times New Roman"/>
                <w:sz w:val="20"/>
                <w:szCs w:val="20"/>
              </w:rPr>
              <w:t>Monitor</w:t>
            </w:r>
          </w:p>
        </w:tc>
      </w:tr>
      <w:tr w:rsidR="00195325" w:rsidRPr="00EE00D8" w:rsidTr="00CB7C38">
        <w:tc>
          <w:tcPr>
            <w:tcW w:w="2143"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6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my fellow group members were respectful to them.</w:t>
            </w:r>
          </w:p>
        </w:tc>
        <w:tc>
          <w:tcPr>
            <w:tcW w:w="2857" w:type="pct"/>
          </w:tcPr>
          <w:p w:rsidR="00195325" w:rsidRPr="00052FE9" w:rsidRDefault="00195325" w:rsidP="00195325">
            <w:r w:rsidRPr="00052FE9">
              <w:rPr>
                <w:rFonts w:ascii="Times New Roman" w:hAnsi="Times New Roman" w:cs="Times New Roman"/>
                <w:sz w:val="20"/>
                <w:szCs w:val="20"/>
              </w:rPr>
              <w:t>Threshold was met. No action is required.</w:t>
            </w:r>
          </w:p>
        </w:tc>
      </w:tr>
      <w:tr w:rsidR="00195325" w:rsidRPr="00EE00D8" w:rsidTr="00CB7C38">
        <w:tc>
          <w:tcPr>
            <w:tcW w:w="2143"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7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my fellow group members listened to them.</w:t>
            </w:r>
          </w:p>
        </w:tc>
        <w:tc>
          <w:tcPr>
            <w:tcW w:w="2857" w:type="pct"/>
          </w:tcPr>
          <w:p w:rsidR="00195325" w:rsidRPr="00052FE9" w:rsidRDefault="00195325" w:rsidP="00195325">
            <w:r w:rsidRPr="00052FE9">
              <w:rPr>
                <w:rFonts w:ascii="Times New Roman" w:hAnsi="Times New Roman" w:cs="Times New Roman"/>
                <w:sz w:val="20"/>
                <w:szCs w:val="20"/>
              </w:rPr>
              <w:t>Threshold was met. No action is required.</w:t>
            </w:r>
          </w:p>
        </w:tc>
      </w:tr>
      <w:tr w:rsidR="00195325" w:rsidRPr="00EE00D8" w:rsidTr="00CB7C38">
        <w:tc>
          <w:tcPr>
            <w:tcW w:w="2143"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8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would recommend their group counseling experience to a close friend.</w:t>
            </w:r>
          </w:p>
        </w:tc>
        <w:tc>
          <w:tcPr>
            <w:tcW w:w="2857" w:type="pct"/>
          </w:tcPr>
          <w:p w:rsidR="00195325" w:rsidRDefault="00195325" w:rsidP="00195325">
            <w:r w:rsidRPr="00052FE9">
              <w:rPr>
                <w:rFonts w:ascii="Times New Roman" w:hAnsi="Times New Roman" w:cs="Times New Roman"/>
                <w:sz w:val="20"/>
                <w:szCs w:val="20"/>
              </w:rPr>
              <w:t>Threshold was met. No action is required.</w:t>
            </w:r>
          </w:p>
        </w:tc>
      </w:tr>
      <w:tr w:rsidR="00195325" w:rsidRPr="00EE00D8" w:rsidTr="00CB7C38">
        <w:tc>
          <w:tcPr>
            <w:tcW w:w="2143" w:type="pct"/>
            <w:shd w:val="clear" w:color="auto" w:fill="F2F2F2" w:themeFill="background1" w:themeFillShade="F2"/>
          </w:tcPr>
          <w:p w:rsidR="00195325" w:rsidRPr="00E440A9" w:rsidRDefault="00195325" w:rsidP="0019532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g Counseling services enhanced knowledge integration.</w:t>
            </w:r>
          </w:p>
        </w:tc>
        <w:tc>
          <w:tcPr>
            <w:tcW w:w="2857" w:type="pct"/>
            <w:shd w:val="clear" w:color="auto" w:fill="F2F2F2" w:themeFill="background1" w:themeFillShade="F2"/>
            <w:vAlign w:val="center"/>
          </w:tcPr>
          <w:p w:rsidR="00195325" w:rsidRPr="00FF1851" w:rsidRDefault="00195325" w:rsidP="00195325">
            <w:pPr>
              <w:pStyle w:val="NoSpacing"/>
              <w:jc w:val="both"/>
              <w:rPr>
                <w:rFonts w:ascii="Times New Roman" w:hAnsi="Times New Roman" w:cs="Times New Roman"/>
                <w:sz w:val="20"/>
                <w:szCs w:val="20"/>
              </w:rPr>
            </w:pPr>
            <w:r w:rsidRPr="007F44D6">
              <w:rPr>
                <w:rFonts w:ascii="Times New Roman" w:hAnsi="Times New Roman" w:cs="Times New Roman"/>
                <w:i/>
                <w:color w:val="00B0F0"/>
                <w:sz w:val="20"/>
                <w:szCs w:val="20"/>
              </w:rPr>
              <w:t>Threshold was met. No action is required.</w:t>
            </w:r>
          </w:p>
        </w:tc>
      </w:tr>
      <w:tr w:rsidR="00195325" w:rsidRPr="00EE00D8" w:rsidTr="00CB7C38">
        <w:tc>
          <w:tcPr>
            <w:tcW w:w="2143"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1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by participating in counseling services they were able to use the information to improve their personal life.</w:t>
            </w:r>
          </w:p>
        </w:tc>
        <w:tc>
          <w:tcPr>
            <w:tcW w:w="2857" w:type="pct"/>
          </w:tcPr>
          <w:p w:rsidR="00195325" w:rsidRPr="00052FE9" w:rsidRDefault="00195325" w:rsidP="00195325">
            <w:r w:rsidRPr="00052FE9">
              <w:rPr>
                <w:rFonts w:ascii="Times New Roman" w:hAnsi="Times New Roman" w:cs="Times New Roman"/>
                <w:sz w:val="20"/>
                <w:szCs w:val="20"/>
              </w:rPr>
              <w:t>Threshold was met. No action is required.</w:t>
            </w:r>
          </w:p>
        </w:tc>
      </w:tr>
      <w:tr w:rsidR="00195325" w:rsidRPr="00EE00D8" w:rsidTr="00CB7C38">
        <w:tc>
          <w:tcPr>
            <w:tcW w:w="2143"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2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by participating in counseling services they were able to use the information to improve their academic life.</w:t>
            </w:r>
          </w:p>
        </w:tc>
        <w:tc>
          <w:tcPr>
            <w:tcW w:w="2857" w:type="pct"/>
          </w:tcPr>
          <w:p w:rsidR="00195325" w:rsidRPr="00052FE9" w:rsidRDefault="00195325" w:rsidP="00195325">
            <w:r w:rsidRPr="00052FE9">
              <w:rPr>
                <w:rFonts w:ascii="Times New Roman" w:hAnsi="Times New Roman" w:cs="Times New Roman"/>
                <w:sz w:val="20"/>
                <w:szCs w:val="20"/>
              </w:rPr>
              <w:t>Threshold was met. No action is required.</w:t>
            </w:r>
          </w:p>
        </w:tc>
      </w:tr>
      <w:tr w:rsidR="00195325" w:rsidRPr="00EE00D8" w:rsidTr="00CB7C38">
        <w:tc>
          <w:tcPr>
            <w:tcW w:w="2143"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3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by participating in counseling services they were able to use the information to improve ways of coping with their concerns.</w:t>
            </w:r>
          </w:p>
        </w:tc>
        <w:tc>
          <w:tcPr>
            <w:tcW w:w="2857" w:type="pct"/>
          </w:tcPr>
          <w:p w:rsidR="00195325" w:rsidRPr="00052FE9" w:rsidRDefault="00195325" w:rsidP="00195325">
            <w:r w:rsidRPr="00052FE9">
              <w:rPr>
                <w:rFonts w:ascii="Times New Roman" w:hAnsi="Times New Roman" w:cs="Times New Roman"/>
                <w:sz w:val="20"/>
                <w:szCs w:val="20"/>
              </w:rPr>
              <w:t>Threshold was met. No action is required.</w:t>
            </w:r>
          </w:p>
        </w:tc>
      </w:tr>
      <w:tr w:rsidR="00195325" w:rsidRPr="00EE00D8" w:rsidTr="00CB7C38">
        <w:tc>
          <w:tcPr>
            <w:tcW w:w="2143" w:type="pct"/>
            <w:shd w:val="clear" w:color="auto" w:fill="F2F2F2" w:themeFill="background1" w:themeFillShade="F2"/>
          </w:tcPr>
          <w:p w:rsidR="00195325" w:rsidRPr="00E440A9" w:rsidRDefault="00195325" w:rsidP="0019532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h. Overall, students were satisfied with Counseling Services.</w:t>
            </w:r>
          </w:p>
        </w:tc>
        <w:tc>
          <w:tcPr>
            <w:tcW w:w="2857" w:type="pct"/>
            <w:shd w:val="clear" w:color="auto" w:fill="F2F2F2" w:themeFill="background1" w:themeFillShade="F2"/>
            <w:vAlign w:val="center"/>
          </w:tcPr>
          <w:p w:rsidR="00195325" w:rsidRPr="00FF1851" w:rsidRDefault="000346A8" w:rsidP="000346A8">
            <w:pPr>
              <w:pStyle w:val="NoSpacing"/>
              <w:jc w:val="both"/>
              <w:rPr>
                <w:rFonts w:ascii="Times New Roman" w:hAnsi="Times New Roman" w:cs="Times New Roman"/>
                <w:sz w:val="20"/>
                <w:szCs w:val="20"/>
              </w:rPr>
            </w:pPr>
            <w:r>
              <w:rPr>
                <w:rFonts w:ascii="Times New Roman" w:hAnsi="Times New Roman" w:cs="Times New Roman"/>
                <w:i/>
                <w:color w:val="00B0F0"/>
                <w:sz w:val="20"/>
                <w:szCs w:val="20"/>
              </w:rPr>
              <w:t xml:space="preserve">The threshold was met for this unit indicator but two of the sub-indicators partially met their set threshold. </w:t>
            </w:r>
            <w:r w:rsidR="00195325" w:rsidRPr="007F44D6">
              <w:rPr>
                <w:rFonts w:ascii="Times New Roman" w:hAnsi="Times New Roman" w:cs="Times New Roman"/>
                <w:i/>
                <w:color w:val="00B0F0"/>
                <w:sz w:val="20"/>
                <w:szCs w:val="20"/>
              </w:rPr>
              <w:t xml:space="preserve"> </w:t>
            </w:r>
            <w:r>
              <w:rPr>
                <w:rFonts w:ascii="Times New Roman" w:hAnsi="Times New Roman" w:cs="Times New Roman"/>
                <w:i/>
                <w:color w:val="00B0F0"/>
                <w:sz w:val="20"/>
                <w:szCs w:val="20"/>
              </w:rPr>
              <w:t xml:space="preserve"> </w:t>
            </w:r>
            <w:r w:rsidR="00195325" w:rsidRPr="007F44D6">
              <w:rPr>
                <w:rFonts w:ascii="Times New Roman" w:hAnsi="Times New Roman" w:cs="Times New Roman"/>
                <w:i/>
                <w:color w:val="00B0F0"/>
                <w:sz w:val="20"/>
                <w:szCs w:val="20"/>
              </w:rPr>
              <w:t>No action is required.</w:t>
            </w:r>
            <w:r>
              <w:rPr>
                <w:rFonts w:ascii="Times New Roman" w:hAnsi="Times New Roman" w:cs="Times New Roman"/>
                <w:i/>
                <w:color w:val="00B0F0"/>
                <w:sz w:val="20"/>
                <w:szCs w:val="20"/>
              </w:rPr>
              <w:t xml:space="preserve"> </w:t>
            </w:r>
            <w:r w:rsidRPr="00A83958">
              <w:rPr>
                <w:rFonts w:ascii="Times New Roman" w:hAnsi="Times New Roman" w:cs="Times New Roman"/>
                <w:i/>
                <w:color w:val="00B0F0"/>
                <w:sz w:val="20"/>
                <w:szCs w:val="20"/>
              </w:rPr>
              <w:t>Since all sub-indicators were met for the 2013/2014 reporting period</w:t>
            </w:r>
            <w:r>
              <w:rPr>
                <w:rFonts w:ascii="Times New Roman" w:hAnsi="Times New Roman" w:cs="Times New Roman"/>
                <w:i/>
                <w:color w:val="00B0F0"/>
                <w:sz w:val="20"/>
                <w:szCs w:val="20"/>
              </w:rPr>
              <w:t xml:space="preserve"> and two new sub-indicators were added to this factor</w:t>
            </w:r>
            <w:r w:rsidRPr="00A83958">
              <w:rPr>
                <w:rFonts w:ascii="Times New Roman" w:hAnsi="Times New Roman" w:cs="Times New Roman"/>
                <w:i/>
                <w:color w:val="00B0F0"/>
                <w:sz w:val="20"/>
                <w:szCs w:val="20"/>
              </w:rPr>
              <w:t>, these p</w:t>
            </w:r>
            <w:r>
              <w:rPr>
                <w:rFonts w:ascii="Times New Roman" w:hAnsi="Times New Roman" w:cs="Times New Roman"/>
                <w:i/>
                <w:color w:val="00B0F0"/>
                <w:sz w:val="20"/>
                <w:szCs w:val="20"/>
              </w:rPr>
              <w:t>artially met sub-indicators</w:t>
            </w:r>
            <w:r w:rsidRPr="00A83958">
              <w:rPr>
                <w:rFonts w:ascii="Times New Roman" w:hAnsi="Times New Roman" w:cs="Times New Roman"/>
                <w:i/>
                <w:color w:val="00B0F0"/>
                <w:sz w:val="20"/>
                <w:szCs w:val="20"/>
              </w:rPr>
              <w:t xml:space="preserve"> will be monitored and if not met for the next reporting period, a plan of action for improvement will be developed.</w:t>
            </w:r>
          </w:p>
        </w:tc>
      </w:tr>
      <w:tr w:rsidR="00195325" w:rsidRPr="00EE00D8" w:rsidTr="00DE4C45">
        <w:tc>
          <w:tcPr>
            <w:tcW w:w="2143"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h. 1 Overall, students reported </w:t>
            </w:r>
            <w:r w:rsidRPr="001C3975">
              <w:rPr>
                <w:rFonts w:ascii="Times New Roman" w:hAnsi="Times New Roman" w:cs="Times New Roman"/>
                <w:color w:val="00B0F0"/>
                <w:sz w:val="20"/>
                <w:szCs w:val="20"/>
                <w:shd w:val="clear" w:color="auto" w:fill="FFEBFF"/>
              </w:rPr>
              <w:t>their Counseling Services experience at</w:t>
            </w:r>
            <w:r>
              <w:rPr>
                <w:rFonts w:ascii="Times New Roman" w:hAnsi="Times New Roman" w:cs="Times New Roman"/>
                <w:color w:val="00B0F0"/>
                <w:sz w:val="20"/>
                <w:szCs w:val="20"/>
              </w:rPr>
              <w:t xml:space="preserve"> Lander University was an accepting environment.</w:t>
            </w:r>
          </w:p>
        </w:tc>
        <w:tc>
          <w:tcPr>
            <w:tcW w:w="2857" w:type="pct"/>
            <w:shd w:val="clear" w:color="auto" w:fill="FFEFFF"/>
          </w:tcPr>
          <w:p w:rsidR="00195325" w:rsidRPr="000346A8" w:rsidRDefault="000346A8" w:rsidP="00195325">
            <w:pPr>
              <w:rPr>
                <w:rFonts w:ascii="Times New Roman" w:hAnsi="Times New Roman" w:cs="Times New Roman"/>
                <w:sz w:val="20"/>
                <w:szCs w:val="20"/>
              </w:rPr>
            </w:pPr>
            <w:r w:rsidRPr="000346A8">
              <w:rPr>
                <w:rFonts w:ascii="Times New Roman" w:hAnsi="Times New Roman" w:cs="Times New Roman"/>
                <w:sz w:val="20"/>
                <w:szCs w:val="20"/>
              </w:rPr>
              <w:t>See 5. h</w:t>
            </w:r>
          </w:p>
        </w:tc>
      </w:tr>
      <w:tr w:rsidR="00195325" w:rsidRPr="00EE00D8" w:rsidTr="00CB7C38">
        <w:tc>
          <w:tcPr>
            <w:tcW w:w="2143"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 h. 2 Overall, students are satisfied with their counseling experiences at Lander University.</w:t>
            </w:r>
          </w:p>
        </w:tc>
        <w:tc>
          <w:tcPr>
            <w:tcW w:w="2857" w:type="pct"/>
          </w:tcPr>
          <w:p w:rsidR="00195325" w:rsidRDefault="00195325" w:rsidP="00195325">
            <w:r w:rsidRPr="00A54225">
              <w:rPr>
                <w:rFonts w:ascii="Times New Roman" w:hAnsi="Times New Roman" w:cs="Times New Roman"/>
                <w:color w:val="00B0F0"/>
                <w:sz w:val="20"/>
                <w:szCs w:val="20"/>
              </w:rPr>
              <w:t>Threshold was met. No action is required.</w:t>
            </w:r>
          </w:p>
        </w:tc>
      </w:tr>
      <w:tr w:rsidR="00052FE9" w:rsidRPr="00EE00D8" w:rsidTr="00DE4C45">
        <w:tc>
          <w:tcPr>
            <w:tcW w:w="2143" w:type="pct"/>
            <w:shd w:val="clear" w:color="auto" w:fill="FFEFFF"/>
          </w:tcPr>
          <w:p w:rsidR="00052FE9" w:rsidRDefault="00052FE9" w:rsidP="0084481F">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 h. 3Students would recommend counseling services to a close friend.</w:t>
            </w:r>
          </w:p>
        </w:tc>
        <w:tc>
          <w:tcPr>
            <w:tcW w:w="2857" w:type="pct"/>
            <w:shd w:val="clear" w:color="auto" w:fill="FFEFFF"/>
          </w:tcPr>
          <w:p w:rsidR="00052FE9" w:rsidRPr="00A54225" w:rsidRDefault="000346A8" w:rsidP="00195325">
            <w:pPr>
              <w:rPr>
                <w:rFonts w:ascii="Times New Roman" w:hAnsi="Times New Roman" w:cs="Times New Roman"/>
                <w:color w:val="00B0F0"/>
                <w:sz w:val="20"/>
                <w:szCs w:val="20"/>
              </w:rPr>
            </w:pPr>
            <w:r w:rsidRPr="000346A8">
              <w:rPr>
                <w:rFonts w:ascii="Times New Roman" w:hAnsi="Times New Roman" w:cs="Times New Roman"/>
                <w:sz w:val="20"/>
                <w:szCs w:val="20"/>
              </w:rPr>
              <w:t>See 5. h</w:t>
            </w:r>
          </w:p>
        </w:tc>
      </w:tr>
      <w:tr w:rsidR="00052FE9" w:rsidRPr="00EE00D8" w:rsidTr="00CB7C38">
        <w:tc>
          <w:tcPr>
            <w:tcW w:w="2143" w:type="pct"/>
          </w:tcPr>
          <w:p w:rsidR="00052FE9" w:rsidRDefault="00052FE9" w:rsidP="0084481F">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h. </w:t>
            </w:r>
            <w:r w:rsidRPr="00A12E22">
              <w:rPr>
                <w:rFonts w:ascii="Times New Roman" w:hAnsi="Times New Roman" w:cs="Times New Roman"/>
                <w:color w:val="00B0F0"/>
                <w:sz w:val="20"/>
                <w:szCs w:val="20"/>
              </w:rPr>
              <w:t>4</w:t>
            </w:r>
            <w:r>
              <w:rPr>
                <w:rFonts w:ascii="Times New Roman" w:hAnsi="Times New Roman" w:cs="Times New Roman"/>
                <w:color w:val="00B0F0"/>
                <w:sz w:val="20"/>
                <w:szCs w:val="20"/>
              </w:rPr>
              <w:t xml:space="preserve"> The</w:t>
            </w:r>
            <w:r w:rsidRPr="00A12E22">
              <w:rPr>
                <w:rStyle w:val="calcdescr"/>
                <w:rFonts w:ascii="Times New Roman" w:hAnsi="Times New Roman" w:cs="Times New Roman"/>
                <w:color w:val="00B0F0"/>
                <w:sz w:val="20"/>
                <w:szCs w:val="20"/>
              </w:rPr>
              <w:t xml:space="preserve"> counseling services experience at Lander University fulfilled </w:t>
            </w:r>
            <w:r>
              <w:rPr>
                <w:rStyle w:val="calcdescr"/>
                <w:rFonts w:ascii="Times New Roman" w:hAnsi="Times New Roman" w:cs="Times New Roman"/>
                <w:color w:val="00B0F0"/>
                <w:sz w:val="20"/>
                <w:szCs w:val="20"/>
              </w:rPr>
              <w:t>the student’s</w:t>
            </w:r>
            <w:r w:rsidRPr="00A12E22">
              <w:rPr>
                <w:rStyle w:val="calcdescr"/>
                <w:rFonts w:ascii="Times New Roman" w:hAnsi="Times New Roman" w:cs="Times New Roman"/>
                <w:color w:val="00B0F0"/>
                <w:sz w:val="20"/>
                <w:szCs w:val="20"/>
              </w:rPr>
              <w:t xml:space="preserve"> expectations.</w:t>
            </w:r>
          </w:p>
        </w:tc>
        <w:tc>
          <w:tcPr>
            <w:tcW w:w="2857" w:type="pct"/>
          </w:tcPr>
          <w:p w:rsidR="00052FE9" w:rsidRPr="00A54225" w:rsidRDefault="00052FE9" w:rsidP="00195325">
            <w:pPr>
              <w:rPr>
                <w:rFonts w:ascii="Times New Roman" w:hAnsi="Times New Roman" w:cs="Times New Roman"/>
                <w:color w:val="00B0F0"/>
                <w:sz w:val="20"/>
                <w:szCs w:val="20"/>
              </w:rPr>
            </w:pPr>
            <w:r>
              <w:rPr>
                <w:rFonts w:ascii="Times New Roman" w:hAnsi="Times New Roman" w:cs="Times New Roman"/>
                <w:color w:val="00B0F0"/>
                <w:sz w:val="20"/>
                <w:szCs w:val="20"/>
              </w:rPr>
              <w:t>New question added in a sub-indicator for 2014/2015 for this indicator of success</w:t>
            </w:r>
          </w:p>
        </w:tc>
      </w:tr>
      <w:tr w:rsidR="00052FE9" w:rsidRPr="00EE00D8" w:rsidTr="00CB7C38">
        <w:tc>
          <w:tcPr>
            <w:tcW w:w="2143" w:type="pct"/>
          </w:tcPr>
          <w:p w:rsidR="00052FE9" w:rsidRDefault="00052FE9" w:rsidP="0084481F">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 h. 5 The</w:t>
            </w:r>
            <w:r w:rsidRPr="00A12E22">
              <w:rPr>
                <w:rStyle w:val="calcdescr"/>
                <w:rFonts w:ascii="Times New Roman" w:hAnsi="Times New Roman" w:cs="Times New Roman"/>
                <w:color w:val="00B0F0"/>
                <w:sz w:val="20"/>
                <w:szCs w:val="20"/>
              </w:rPr>
              <w:t xml:space="preserve"> counseling services experience at Lander University </w:t>
            </w:r>
            <w:r>
              <w:rPr>
                <w:rStyle w:val="calcdescr"/>
                <w:rFonts w:ascii="Times New Roman" w:hAnsi="Times New Roman" w:cs="Times New Roman"/>
                <w:color w:val="00B0F0"/>
                <w:sz w:val="20"/>
                <w:szCs w:val="20"/>
              </w:rPr>
              <w:t>met the student’s needs.</w:t>
            </w:r>
          </w:p>
        </w:tc>
        <w:tc>
          <w:tcPr>
            <w:tcW w:w="2857" w:type="pct"/>
          </w:tcPr>
          <w:p w:rsidR="00052FE9" w:rsidRPr="00A54225" w:rsidRDefault="00052FE9" w:rsidP="00195325">
            <w:pPr>
              <w:rPr>
                <w:rFonts w:ascii="Times New Roman" w:hAnsi="Times New Roman" w:cs="Times New Roman"/>
                <w:color w:val="00B0F0"/>
                <w:sz w:val="20"/>
                <w:szCs w:val="20"/>
              </w:rPr>
            </w:pPr>
            <w:r>
              <w:rPr>
                <w:rFonts w:ascii="Times New Roman" w:hAnsi="Times New Roman" w:cs="Times New Roman"/>
                <w:color w:val="00B0F0"/>
                <w:sz w:val="20"/>
                <w:szCs w:val="20"/>
              </w:rPr>
              <w:t>New question added in a sub-indicator for 2014/2015 for this indicator of success</w:t>
            </w:r>
          </w:p>
        </w:tc>
      </w:tr>
    </w:tbl>
    <w:p w:rsidR="00FF736C" w:rsidRDefault="00FF736C" w:rsidP="00A229B1">
      <w:pPr>
        <w:numPr>
          <w:ilvl w:val="0"/>
          <w:numId w:val="4"/>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743" w:type="pct"/>
        <w:tblInd w:w="625" w:type="dxa"/>
        <w:tblLook w:val="04A0" w:firstRow="1" w:lastRow="0" w:firstColumn="1" w:lastColumn="0" w:noHBand="0" w:noVBand="1"/>
      </w:tblPr>
      <w:tblGrid>
        <w:gridCol w:w="3798"/>
        <w:gridCol w:w="1015"/>
        <w:gridCol w:w="1015"/>
        <w:gridCol w:w="1015"/>
        <w:gridCol w:w="1015"/>
        <w:gridCol w:w="1011"/>
      </w:tblGrid>
      <w:tr w:rsidR="00FF736C" w:rsidRPr="00EE00D8" w:rsidTr="00052FE9">
        <w:tc>
          <w:tcPr>
            <w:tcW w:w="214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57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57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57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57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70"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195325" w:rsidRPr="00EE00D8" w:rsidTr="00052FE9">
        <w:tc>
          <w:tcPr>
            <w:tcW w:w="2142" w:type="pct"/>
            <w:shd w:val="clear" w:color="auto" w:fill="F2F2F2" w:themeFill="background1" w:themeFillShade="F2"/>
          </w:tcPr>
          <w:p w:rsidR="00195325" w:rsidRPr="00E440A9" w:rsidRDefault="00195325" w:rsidP="0019532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a Mean Score: Students are satisfied with Counseling services’ office environment.</w:t>
            </w:r>
          </w:p>
        </w:tc>
        <w:tc>
          <w:tcPr>
            <w:tcW w:w="572" w:type="pct"/>
            <w:shd w:val="clear" w:color="auto" w:fill="F2F2F2" w:themeFill="background1" w:themeFillShade="F2"/>
            <w:vAlign w:val="center"/>
          </w:tcPr>
          <w:p w:rsidR="00195325" w:rsidRPr="008B4467" w:rsidRDefault="00195325" w:rsidP="00195325">
            <w:pPr>
              <w:pStyle w:val="NoSpacing"/>
              <w:jc w:val="center"/>
              <w:rPr>
                <w:rFonts w:ascii="Times New Roman" w:hAnsi="Times New Roman" w:cs="Times New Roman"/>
                <w:i/>
                <w:color w:val="00B0F0"/>
                <w:sz w:val="20"/>
                <w:szCs w:val="20"/>
              </w:rPr>
            </w:pPr>
            <w:r w:rsidRPr="008B4467">
              <w:rPr>
                <w:rFonts w:ascii="Times New Roman" w:hAnsi="Times New Roman" w:cs="Times New Roman"/>
                <w:i/>
                <w:color w:val="00B0F0"/>
                <w:sz w:val="20"/>
                <w:szCs w:val="20"/>
              </w:rPr>
              <w:t>Met</w:t>
            </w:r>
          </w:p>
          <w:p w:rsidR="00195325" w:rsidRPr="00706139" w:rsidRDefault="00195325" w:rsidP="00195325">
            <w:pPr>
              <w:pStyle w:val="NoSpacing"/>
              <w:jc w:val="center"/>
              <w:rPr>
                <w:rFonts w:ascii="Times New Roman" w:hAnsi="Times New Roman" w:cs="Times New Roman"/>
                <w:sz w:val="20"/>
                <w:szCs w:val="20"/>
              </w:rPr>
            </w:pPr>
            <w:r w:rsidRPr="008B4467">
              <w:rPr>
                <w:rFonts w:ascii="Times New Roman" w:hAnsi="Times New Roman" w:cs="Times New Roman"/>
                <w:i/>
                <w:color w:val="00B0F0"/>
                <w:sz w:val="20"/>
                <w:szCs w:val="20"/>
              </w:rPr>
              <w:t>(3.00)</w:t>
            </w:r>
          </w:p>
        </w:tc>
        <w:tc>
          <w:tcPr>
            <w:tcW w:w="572" w:type="pct"/>
            <w:shd w:val="clear" w:color="auto" w:fill="F2F2F2" w:themeFill="background1" w:themeFillShade="F2"/>
            <w:vAlign w:val="center"/>
          </w:tcPr>
          <w:p w:rsidR="00AD051B" w:rsidRPr="008B4467" w:rsidRDefault="00AD051B" w:rsidP="00AD051B">
            <w:pPr>
              <w:pStyle w:val="NoSpacing"/>
              <w:jc w:val="center"/>
              <w:rPr>
                <w:rFonts w:ascii="Times New Roman" w:hAnsi="Times New Roman" w:cs="Times New Roman"/>
                <w:i/>
                <w:color w:val="00B0F0"/>
                <w:sz w:val="20"/>
                <w:szCs w:val="20"/>
              </w:rPr>
            </w:pPr>
            <w:r w:rsidRPr="008B4467">
              <w:rPr>
                <w:rFonts w:ascii="Times New Roman" w:hAnsi="Times New Roman" w:cs="Times New Roman"/>
                <w:i/>
                <w:color w:val="00B0F0"/>
                <w:sz w:val="20"/>
                <w:szCs w:val="20"/>
              </w:rPr>
              <w:t>Met</w:t>
            </w:r>
          </w:p>
          <w:p w:rsidR="00195325" w:rsidRPr="00AD051B" w:rsidRDefault="00AD051B" w:rsidP="004A067C">
            <w:pPr>
              <w:pStyle w:val="NoSpacing"/>
              <w:jc w:val="center"/>
              <w:rPr>
                <w:rFonts w:ascii="Times New Roman" w:hAnsi="Times New Roman" w:cs="Times New Roman"/>
                <w:sz w:val="20"/>
                <w:szCs w:val="20"/>
              </w:rPr>
            </w:pPr>
            <w:r w:rsidRPr="008B4467">
              <w:rPr>
                <w:rFonts w:ascii="Times New Roman" w:hAnsi="Times New Roman" w:cs="Times New Roman"/>
                <w:i/>
                <w:color w:val="00B0F0"/>
                <w:sz w:val="20"/>
                <w:szCs w:val="20"/>
              </w:rPr>
              <w:t>(</w:t>
            </w:r>
            <w:r>
              <w:rPr>
                <w:rFonts w:ascii="Times New Roman" w:hAnsi="Times New Roman" w:cs="Times New Roman"/>
                <w:i/>
                <w:color w:val="00B0F0"/>
                <w:sz w:val="20"/>
                <w:szCs w:val="20"/>
              </w:rPr>
              <w:t>2.</w:t>
            </w:r>
            <w:r w:rsidR="004A067C">
              <w:rPr>
                <w:rFonts w:ascii="Times New Roman" w:hAnsi="Times New Roman" w:cs="Times New Roman"/>
                <w:i/>
                <w:color w:val="00B0F0"/>
                <w:sz w:val="20"/>
                <w:szCs w:val="20"/>
              </w:rPr>
              <w:t>5</w:t>
            </w:r>
            <w:r w:rsidRPr="008B4467">
              <w:rPr>
                <w:rFonts w:ascii="Times New Roman" w:hAnsi="Times New Roman" w:cs="Times New Roman"/>
                <w:i/>
                <w:color w:val="00B0F0"/>
                <w:sz w:val="20"/>
                <w:szCs w:val="20"/>
              </w:rPr>
              <w:t>)</w:t>
            </w:r>
          </w:p>
        </w:tc>
        <w:tc>
          <w:tcPr>
            <w:tcW w:w="572"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tcPr>
          <w:p w:rsidR="00195325" w:rsidRPr="00E6628E"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a. 1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 Counseling Services office is easy to locate.</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AD051B" w:rsidRPr="00AD051B" w:rsidRDefault="00AD051B" w:rsidP="00AD051B">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AD051B" w:rsidP="00AD051B">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tcPr>
          <w:p w:rsidR="00195325" w:rsidRPr="008916DD"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a. 2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 Counseling Services office is </w:t>
            </w:r>
            <w:r>
              <w:rPr>
                <w:rFonts w:ascii="Times New Roman" w:hAnsi="Times New Roman" w:cs="Times New Roman"/>
                <w:color w:val="00B0F0"/>
                <w:sz w:val="20"/>
                <w:szCs w:val="20"/>
              </w:rPr>
              <w:t>accessible.</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AD051B" w:rsidRPr="00AD051B" w:rsidRDefault="00AD051B" w:rsidP="00AD051B">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AD051B" w:rsidP="00AD051B">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E4C45">
        <w:tc>
          <w:tcPr>
            <w:tcW w:w="2142" w:type="pct"/>
            <w:shd w:val="clear" w:color="auto" w:fill="FFEFFF"/>
          </w:tcPr>
          <w:p w:rsidR="00195325" w:rsidRPr="008916DD"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a. 3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 xml:space="preserve">y felt comfortable in the </w:t>
            </w:r>
            <w:r w:rsidRPr="00E6628E">
              <w:rPr>
                <w:rFonts w:ascii="Times New Roman" w:hAnsi="Times New Roman" w:cs="Times New Roman"/>
                <w:color w:val="00B0F0"/>
                <w:sz w:val="20"/>
                <w:szCs w:val="20"/>
              </w:rPr>
              <w:t xml:space="preserve">Counseling Services </w:t>
            </w:r>
            <w:r>
              <w:rPr>
                <w:rFonts w:ascii="Times New Roman" w:hAnsi="Times New Roman" w:cs="Times New Roman"/>
                <w:color w:val="00B0F0"/>
                <w:sz w:val="20"/>
                <w:szCs w:val="20"/>
              </w:rPr>
              <w:t>waiting area.</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195325" w:rsidRPr="00AD051B" w:rsidRDefault="00AD051B" w:rsidP="00AD051B">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Partially Met</w:t>
            </w:r>
          </w:p>
          <w:p w:rsidR="00AD051B" w:rsidRPr="00AD051B" w:rsidRDefault="00AD051B" w:rsidP="00AD051B">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(2.00)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E4C45">
        <w:tc>
          <w:tcPr>
            <w:tcW w:w="2142" w:type="pct"/>
            <w:shd w:val="clear" w:color="auto" w:fill="FFEFFF"/>
          </w:tcPr>
          <w:p w:rsidR="00195325" w:rsidRPr="008916DD"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a. 4.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Pr>
                <w:rFonts w:ascii="Times New Roman" w:hAnsi="Times New Roman" w:cs="Times New Roman"/>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they were satisfied with the Counseling Services Facility (temperature, atmosphere, etc.).</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AD051B" w:rsidRPr="00AD051B" w:rsidRDefault="00AD051B" w:rsidP="00AD051B">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Partially Met</w:t>
            </w:r>
          </w:p>
          <w:p w:rsidR="00195325" w:rsidRPr="00AD051B" w:rsidRDefault="00AD051B" w:rsidP="00AD051B">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(2.00)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shd w:val="clear" w:color="auto" w:fill="F2F2F2" w:themeFill="background1" w:themeFillShade="F2"/>
          </w:tcPr>
          <w:p w:rsidR="00195325" w:rsidRPr="00E440A9" w:rsidRDefault="00195325" w:rsidP="0019532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b Mean Score: Students are satisfied with Counseling services’ office service.</w:t>
            </w:r>
          </w:p>
        </w:tc>
        <w:tc>
          <w:tcPr>
            <w:tcW w:w="572" w:type="pct"/>
            <w:shd w:val="clear" w:color="auto" w:fill="F2F2F2" w:themeFill="background1" w:themeFillShade="F2"/>
            <w:vAlign w:val="center"/>
          </w:tcPr>
          <w:p w:rsidR="00195325" w:rsidRPr="008B4467" w:rsidRDefault="00195325" w:rsidP="00195325">
            <w:pPr>
              <w:pStyle w:val="NoSpacing"/>
              <w:jc w:val="center"/>
              <w:rPr>
                <w:rFonts w:ascii="Times New Roman" w:hAnsi="Times New Roman" w:cs="Times New Roman"/>
                <w:i/>
                <w:color w:val="00B0F0"/>
                <w:sz w:val="20"/>
                <w:szCs w:val="20"/>
              </w:rPr>
            </w:pPr>
            <w:r w:rsidRPr="008B4467">
              <w:rPr>
                <w:rFonts w:ascii="Times New Roman" w:hAnsi="Times New Roman" w:cs="Times New Roman"/>
                <w:i/>
                <w:color w:val="00B0F0"/>
                <w:sz w:val="20"/>
                <w:szCs w:val="20"/>
              </w:rPr>
              <w:t>Met</w:t>
            </w:r>
          </w:p>
          <w:p w:rsidR="00195325" w:rsidRPr="00706139" w:rsidRDefault="00195325" w:rsidP="00195325">
            <w:pPr>
              <w:pStyle w:val="NoSpacing"/>
              <w:jc w:val="center"/>
              <w:rPr>
                <w:rFonts w:ascii="Times New Roman" w:hAnsi="Times New Roman" w:cs="Times New Roman"/>
                <w:sz w:val="20"/>
                <w:szCs w:val="20"/>
              </w:rPr>
            </w:pPr>
            <w:r w:rsidRPr="008B4467">
              <w:rPr>
                <w:rFonts w:ascii="Times New Roman" w:hAnsi="Times New Roman" w:cs="Times New Roman"/>
                <w:i/>
                <w:color w:val="00B0F0"/>
                <w:sz w:val="20"/>
                <w:szCs w:val="20"/>
              </w:rPr>
              <w:t>(3.00)</w:t>
            </w:r>
          </w:p>
        </w:tc>
        <w:tc>
          <w:tcPr>
            <w:tcW w:w="572" w:type="pct"/>
            <w:shd w:val="clear" w:color="auto" w:fill="F2F2F2" w:themeFill="background1" w:themeFillShade="F2"/>
            <w:vAlign w:val="center"/>
          </w:tcPr>
          <w:p w:rsidR="004A067C" w:rsidRPr="008B4467" w:rsidRDefault="004A067C" w:rsidP="004A067C">
            <w:pPr>
              <w:pStyle w:val="NoSpacing"/>
              <w:jc w:val="center"/>
              <w:rPr>
                <w:rFonts w:ascii="Times New Roman" w:hAnsi="Times New Roman" w:cs="Times New Roman"/>
                <w:i/>
                <w:color w:val="00B0F0"/>
                <w:sz w:val="20"/>
                <w:szCs w:val="20"/>
              </w:rPr>
            </w:pPr>
            <w:r w:rsidRPr="008B4467">
              <w:rPr>
                <w:rFonts w:ascii="Times New Roman" w:hAnsi="Times New Roman" w:cs="Times New Roman"/>
                <w:i/>
                <w:color w:val="00B0F0"/>
                <w:sz w:val="20"/>
                <w:szCs w:val="20"/>
              </w:rPr>
              <w:t>Met</w:t>
            </w:r>
          </w:p>
          <w:p w:rsidR="00195325" w:rsidRPr="00AD051B" w:rsidRDefault="004A067C" w:rsidP="004A067C">
            <w:pPr>
              <w:pStyle w:val="NoSpacing"/>
              <w:jc w:val="center"/>
              <w:rPr>
                <w:rFonts w:ascii="Times New Roman" w:hAnsi="Times New Roman" w:cs="Times New Roman"/>
                <w:sz w:val="20"/>
                <w:szCs w:val="20"/>
              </w:rPr>
            </w:pPr>
            <w:r w:rsidRPr="008B4467">
              <w:rPr>
                <w:rFonts w:ascii="Times New Roman" w:hAnsi="Times New Roman" w:cs="Times New Roman"/>
                <w:i/>
                <w:color w:val="00B0F0"/>
                <w:sz w:val="20"/>
                <w:szCs w:val="20"/>
              </w:rPr>
              <w:t>(</w:t>
            </w:r>
            <w:r>
              <w:rPr>
                <w:rFonts w:ascii="Times New Roman" w:hAnsi="Times New Roman" w:cs="Times New Roman"/>
                <w:i/>
                <w:color w:val="00B0F0"/>
                <w:sz w:val="20"/>
                <w:szCs w:val="20"/>
              </w:rPr>
              <w:t>2.4</w:t>
            </w:r>
            <w:r w:rsidRPr="008B4467">
              <w:rPr>
                <w:rFonts w:ascii="Times New Roman" w:hAnsi="Times New Roman" w:cs="Times New Roman"/>
                <w:i/>
                <w:color w:val="00B0F0"/>
                <w:sz w:val="20"/>
                <w:szCs w:val="20"/>
              </w:rPr>
              <w:t>)</w:t>
            </w:r>
          </w:p>
        </w:tc>
        <w:tc>
          <w:tcPr>
            <w:tcW w:w="572"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E4C45">
        <w:tc>
          <w:tcPr>
            <w:tcW w:w="2142"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b. 1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y could easily fill out the necessary paperwork.</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Partially 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(2.00)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E4C45">
        <w:tc>
          <w:tcPr>
            <w:tcW w:w="2142" w:type="pct"/>
            <w:shd w:val="clear" w:color="auto" w:fill="FFEB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b. 2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y could easily schedule an appointment.</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Partially 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(2.00)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b. 3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 xml:space="preserve"> Counseling Services personnel were professional.</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E4C45">
        <w:tc>
          <w:tcPr>
            <w:tcW w:w="2142" w:type="pct"/>
            <w:shd w:val="clear" w:color="auto" w:fill="FFEB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b. 4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 xml:space="preserve"> Counseling Services personnel were welcoming.</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Partially 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(2.00)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b. 5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y trust their information is held confidential.</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shd w:val="clear" w:color="auto" w:fill="F2F2F2" w:themeFill="background1" w:themeFillShade="F2"/>
          </w:tcPr>
          <w:p w:rsidR="00195325" w:rsidRPr="00E440A9" w:rsidRDefault="00195325" w:rsidP="0019532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5. c Mean Score: Students are satisfied with </w:t>
            </w:r>
            <w:r w:rsidR="00A63633">
              <w:rPr>
                <w:rFonts w:ascii="Times New Roman" w:hAnsi="Times New Roman" w:cs="Times New Roman"/>
                <w:i/>
                <w:color w:val="00B0F0"/>
                <w:sz w:val="20"/>
                <w:szCs w:val="20"/>
              </w:rPr>
              <w:t>individual counseling meetings.</w:t>
            </w:r>
          </w:p>
        </w:tc>
        <w:tc>
          <w:tcPr>
            <w:tcW w:w="572" w:type="pct"/>
            <w:shd w:val="clear" w:color="auto" w:fill="F2F2F2" w:themeFill="background1" w:themeFillShade="F2"/>
            <w:vAlign w:val="center"/>
          </w:tcPr>
          <w:p w:rsidR="00195325" w:rsidRPr="008B4467" w:rsidRDefault="00195325" w:rsidP="00195325">
            <w:pPr>
              <w:pStyle w:val="NoSpacing"/>
              <w:jc w:val="center"/>
              <w:rPr>
                <w:rFonts w:ascii="Times New Roman" w:hAnsi="Times New Roman" w:cs="Times New Roman"/>
                <w:i/>
                <w:color w:val="00B0F0"/>
                <w:sz w:val="20"/>
                <w:szCs w:val="20"/>
              </w:rPr>
            </w:pPr>
            <w:r w:rsidRPr="008B4467">
              <w:rPr>
                <w:rFonts w:ascii="Times New Roman" w:hAnsi="Times New Roman" w:cs="Times New Roman"/>
                <w:i/>
                <w:color w:val="00B0F0"/>
                <w:sz w:val="20"/>
                <w:szCs w:val="20"/>
              </w:rPr>
              <w:t>Met</w:t>
            </w:r>
          </w:p>
          <w:p w:rsidR="00195325" w:rsidRPr="00706139" w:rsidRDefault="00195325" w:rsidP="00195325">
            <w:pPr>
              <w:pStyle w:val="NoSpacing"/>
              <w:jc w:val="center"/>
              <w:rPr>
                <w:rFonts w:ascii="Times New Roman" w:hAnsi="Times New Roman" w:cs="Times New Roman"/>
                <w:sz w:val="20"/>
                <w:szCs w:val="20"/>
              </w:rPr>
            </w:pPr>
            <w:r w:rsidRPr="008B4467">
              <w:rPr>
                <w:rFonts w:ascii="Times New Roman" w:hAnsi="Times New Roman" w:cs="Times New Roman"/>
                <w:i/>
                <w:color w:val="00B0F0"/>
                <w:sz w:val="20"/>
                <w:szCs w:val="20"/>
              </w:rPr>
              <w:t>(3.00)</w:t>
            </w:r>
          </w:p>
        </w:tc>
        <w:tc>
          <w:tcPr>
            <w:tcW w:w="572" w:type="pct"/>
            <w:shd w:val="clear" w:color="auto" w:fill="F2F2F2" w:themeFill="background1" w:themeFillShade="F2"/>
            <w:vAlign w:val="center"/>
          </w:tcPr>
          <w:p w:rsidR="004A067C" w:rsidRPr="008B4467" w:rsidRDefault="004A067C" w:rsidP="004A067C">
            <w:pPr>
              <w:pStyle w:val="NoSpacing"/>
              <w:jc w:val="center"/>
              <w:rPr>
                <w:rFonts w:ascii="Times New Roman" w:hAnsi="Times New Roman" w:cs="Times New Roman"/>
                <w:i/>
                <w:color w:val="00B0F0"/>
                <w:sz w:val="20"/>
                <w:szCs w:val="20"/>
              </w:rPr>
            </w:pPr>
            <w:r w:rsidRPr="008B4467">
              <w:rPr>
                <w:rFonts w:ascii="Times New Roman" w:hAnsi="Times New Roman" w:cs="Times New Roman"/>
                <w:i/>
                <w:color w:val="00B0F0"/>
                <w:sz w:val="20"/>
                <w:szCs w:val="20"/>
              </w:rPr>
              <w:t>Met</w:t>
            </w:r>
          </w:p>
          <w:p w:rsidR="00195325" w:rsidRPr="00AD051B" w:rsidRDefault="004A067C" w:rsidP="004A067C">
            <w:pPr>
              <w:pStyle w:val="NoSpacing"/>
              <w:jc w:val="center"/>
              <w:rPr>
                <w:rFonts w:ascii="Times New Roman" w:hAnsi="Times New Roman" w:cs="Times New Roman"/>
                <w:sz w:val="20"/>
                <w:szCs w:val="20"/>
              </w:rPr>
            </w:pPr>
            <w:r w:rsidRPr="008B4467">
              <w:rPr>
                <w:rFonts w:ascii="Times New Roman" w:hAnsi="Times New Roman" w:cs="Times New Roman"/>
                <w:i/>
                <w:color w:val="00B0F0"/>
                <w:sz w:val="20"/>
                <w:szCs w:val="20"/>
              </w:rPr>
              <w:t>(</w:t>
            </w:r>
            <w:r>
              <w:rPr>
                <w:rFonts w:ascii="Times New Roman" w:hAnsi="Times New Roman" w:cs="Times New Roman"/>
                <w:i/>
                <w:color w:val="00B0F0"/>
                <w:sz w:val="20"/>
                <w:szCs w:val="20"/>
              </w:rPr>
              <w:t>2.67</w:t>
            </w:r>
            <w:r w:rsidRPr="008B4467">
              <w:rPr>
                <w:rFonts w:ascii="Times New Roman" w:hAnsi="Times New Roman" w:cs="Times New Roman"/>
                <w:i/>
                <w:color w:val="00B0F0"/>
                <w:sz w:val="20"/>
                <w:szCs w:val="20"/>
              </w:rPr>
              <w:t>)</w:t>
            </w:r>
          </w:p>
        </w:tc>
        <w:tc>
          <w:tcPr>
            <w:tcW w:w="572"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c. 1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counselor spend as much time with them as they needed.</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E4C45">
        <w:tc>
          <w:tcPr>
            <w:tcW w:w="2142" w:type="pct"/>
            <w:shd w:val="clear" w:color="auto" w:fill="FFEB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c. 2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counselor scheduled meetings within a time frame that met their needs.</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Partially 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(2.00)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c. 3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counselor started their meetings on time.</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shd w:val="clear" w:color="auto" w:fill="F2F2F2" w:themeFill="background1" w:themeFillShade="F2"/>
          </w:tcPr>
          <w:p w:rsidR="00195325" w:rsidRPr="00E440A9" w:rsidRDefault="00195325" w:rsidP="0019532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d Mean Score: Students are satisfied with their individual counseling relationship</w:t>
            </w:r>
            <w:r w:rsidR="00487BC5">
              <w:rPr>
                <w:rFonts w:ascii="Times New Roman" w:hAnsi="Times New Roman" w:cs="Times New Roman"/>
                <w:i/>
                <w:color w:val="00B0F0"/>
                <w:sz w:val="20"/>
                <w:szCs w:val="20"/>
              </w:rPr>
              <w:t>...</w:t>
            </w:r>
          </w:p>
        </w:tc>
        <w:tc>
          <w:tcPr>
            <w:tcW w:w="572" w:type="pct"/>
            <w:shd w:val="clear" w:color="auto" w:fill="F2F2F2" w:themeFill="background1" w:themeFillShade="F2"/>
            <w:vAlign w:val="center"/>
          </w:tcPr>
          <w:p w:rsidR="00195325" w:rsidRPr="008B4467" w:rsidRDefault="00195325" w:rsidP="00195325">
            <w:pPr>
              <w:pStyle w:val="NoSpacing"/>
              <w:jc w:val="center"/>
              <w:rPr>
                <w:rFonts w:ascii="Times New Roman" w:hAnsi="Times New Roman" w:cs="Times New Roman"/>
                <w:i/>
                <w:color w:val="00B0F0"/>
                <w:sz w:val="20"/>
                <w:szCs w:val="20"/>
              </w:rPr>
            </w:pPr>
            <w:r w:rsidRPr="008B4467">
              <w:rPr>
                <w:rFonts w:ascii="Times New Roman" w:hAnsi="Times New Roman" w:cs="Times New Roman"/>
                <w:i/>
                <w:color w:val="00B0F0"/>
                <w:sz w:val="20"/>
                <w:szCs w:val="20"/>
              </w:rPr>
              <w:t>Met</w:t>
            </w:r>
          </w:p>
          <w:p w:rsidR="00195325" w:rsidRPr="00706139" w:rsidRDefault="00195325" w:rsidP="00195325">
            <w:pPr>
              <w:pStyle w:val="NoSpacing"/>
              <w:jc w:val="center"/>
              <w:rPr>
                <w:rFonts w:ascii="Times New Roman" w:hAnsi="Times New Roman" w:cs="Times New Roman"/>
                <w:sz w:val="20"/>
                <w:szCs w:val="20"/>
              </w:rPr>
            </w:pPr>
            <w:r w:rsidRPr="008B4467">
              <w:rPr>
                <w:rFonts w:ascii="Times New Roman" w:hAnsi="Times New Roman" w:cs="Times New Roman"/>
                <w:i/>
                <w:color w:val="00B0F0"/>
                <w:sz w:val="20"/>
                <w:szCs w:val="20"/>
              </w:rPr>
              <w:t>(3.00)</w:t>
            </w:r>
          </w:p>
        </w:tc>
        <w:tc>
          <w:tcPr>
            <w:tcW w:w="572" w:type="pct"/>
            <w:shd w:val="clear" w:color="auto" w:fill="F2F2F2" w:themeFill="background1" w:themeFillShade="F2"/>
            <w:vAlign w:val="center"/>
          </w:tcPr>
          <w:p w:rsidR="004A067C" w:rsidRPr="008B4467" w:rsidRDefault="004A067C" w:rsidP="004A067C">
            <w:pPr>
              <w:pStyle w:val="NoSpacing"/>
              <w:jc w:val="center"/>
              <w:rPr>
                <w:rFonts w:ascii="Times New Roman" w:hAnsi="Times New Roman" w:cs="Times New Roman"/>
                <w:i/>
                <w:color w:val="00B0F0"/>
                <w:sz w:val="20"/>
                <w:szCs w:val="20"/>
              </w:rPr>
            </w:pPr>
            <w:r w:rsidRPr="008B4467">
              <w:rPr>
                <w:rFonts w:ascii="Times New Roman" w:hAnsi="Times New Roman" w:cs="Times New Roman"/>
                <w:i/>
                <w:color w:val="00B0F0"/>
                <w:sz w:val="20"/>
                <w:szCs w:val="20"/>
              </w:rPr>
              <w:t>Met</w:t>
            </w:r>
          </w:p>
          <w:p w:rsidR="00195325" w:rsidRPr="00AD051B" w:rsidRDefault="004A067C" w:rsidP="004A067C">
            <w:pPr>
              <w:pStyle w:val="NoSpacing"/>
              <w:jc w:val="center"/>
              <w:rPr>
                <w:rFonts w:ascii="Times New Roman" w:hAnsi="Times New Roman" w:cs="Times New Roman"/>
                <w:sz w:val="20"/>
                <w:szCs w:val="20"/>
              </w:rPr>
            </w:pPr>
            <w:r w:rsidRPr="008B4467">
              <w:rPr>
                <w:rFonts w:ascii="Times New Roman" w:hAnsi="Times New Roman" w:cs="Times New Roman"/>
                <w:i/>
                <w:color w:val="00B0F0"/>
                <w:sz w:val="20"/>
                <w:szCs w:val="20"/>
              </w:rPr>
              <w:t>(</w:t>
            </w:r>
            <w:r>
              <w:rPr>
                <w:rFonts w:ascii="Times New Roman" w:hAnsi="Times New Roman" w:cs="Times New Roman"/>
                <w:i/>
                <w:color w:val="00B0F0"/>
                <w:sz w:val="20"/>
                <w:szCs w:val="20"/>
              </w:rPr>
              <w:t>2.17</w:t>
            </w:r>
            <w:r w:rsidRPr="008B4467">
              <w:rPr>
                <w:rFonts w:ascii="Times New Roman" w:hAnsi="Times New Roman" w:cs="Times New Roman"/>
                <w:i/>
                <w:color w:val="00B0F0"/>
                <w:sz w:val="20"/>
                <w:szCs w:val="20"/>
              </w:rPr>
              <w:t>)</w:t>
            </w:r>
          </w:p>
        </w:tc>
        <w:tc>
          <w:tcPr>
            <w:tcW w:w="572"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E4C45">
        <w:tc>
          <w:tcPr>
            <w:tcW w:w="2142" w:type="pct"/>
            <w:shd w:val="clear" w:color="auto" w:fill="FFEB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1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y were able to talk about what was most important to them.</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Partially 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(2.00)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E4C45">
        <w:tc>
          <w:tcPr>
            <w:tcW w:w="2142" w:type="pct"/>
            <w:shd w:val="clear" w:color="auto" w:fill="FFEB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2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counselor encouraged them to make their own decisions.</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Partially 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(2.00)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E4C45">
        <w:tc>
          <w:tcPr>
            <w:tcW w:w="2142" w:type="pct"/>
            <w:shd w:val="clear" w:color="auto" w:fill="FFEB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3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counselor respected them as a person.</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Partially 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(2.00)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E4C45">
        <w:tc>
          <w:tcPr>
            <w:tcW w:w="2142"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4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counselor understood the concerns they brought to counseling.</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Partially 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(2.00)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E4C45">
        <w:tc>
          <w:tcPr>
            <w:tcW w:w="2142"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5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counselor helped them to clarify the nature of their concerns.</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Partially 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(2.00)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6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would recommend their counselor to a close friend.</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shd w:val="clear" w:color="auto" w:fill="F2F2F2" w:themeFill="background1" w:themeFillShade="F2"/>
          </w:tcPr>
          <w:p w:rsidR="00195325" w:rsidRPr="004A067C" w:rsidRDefault="00195325" w:rsidP="00195325">
            <w:pPr>
              <w:pStyle w:val="NoSpacing"/>
              <w:rPr>
                <w:rFonts w:ascii="Times New Roman" w:hAnsi="Times New Roman" w:cs="Times New Roman"/>
                <w:b/>
                <w:i/>
                <w:color w:val="00B0F0"/>
                <w:sz w:val="20"/>
                <w:szCs w:val="20"/>
              </w:rPr>
            </w:pPr>
            <w:r w:rsidRPr="004A067C">
              <w:rPr>
                <w:rFonts w:ascii="Times New Roman" w:hAnsi="Times New Roman" w:cs="Times New Roman"/>
                <w:b/>
                <w:i/>
                <w:color w:val="00B0F0"/>
                <w:sz w:val="20"/>
                <w:szCs w:val="20"/>
              </w:rPr>
              <w:t>5. e Mean Score: Students are satisfied with their group counseling leader.</w:t>
            </w:r>
          </w:p>
        </w:tc>
        <w:tc>
          <w:tcPr>
            <w:tcW w:w="572" w:type="pct"/>
            <w:shd w:val="clear" w:color="auto" w:fill="F2F2F2" w:themeFill="background1" w:themeFillShade="F2"/>
            <w:vAlign w:val="center"/>
          </w:tcPr>
          <w:p w:rsidR="004A067C" w:rsidRPr="004A067C" w:rsidRDefault="004A067C" w:rsidP="00195325">
            <w:pPr>
              <w:pStyle w:val="NoSpacing"/>
              <w:jc w:val="center"/>
              <w:rPr>
                <w:rFonts w:ascii="Times New Roman" w:hAnsi="Times New Roman" w:cs="Times New Roman"/>
                <w:b/>
                <w:i/>
                <w:color w:val="00B0F0"/>
                <w:sz w:val="20"/>
                <w:szCs w:val="20"/>
              </w:rPr>
            </w:pPr>
            <w:r w:rsidRPr="004A067C">
              <w:rPr>
                <w:rFonts w:ascii="Times New Roman" w:hAnsi="Times New Roman" w:cs="Times New Roman"/>
                <w:b/>
                <w:i/>
                <w:color w:val="00B0F0"/>
                <w:sz w:val="20"/>
                <w:szCs w:val="20"/>
              </w:rPr>
              <w:t>Met</w:t>
            </w:r>
          </w:p>
          <w:p w:rsidR="00195325" w:rsidRPr="004A067C" w:rsidRDefault="004A067C" w:rsidP="004A067C">
            <w:pPr>
              <w:pStyle w:val="NoSpacing"/>
              <w:jc w:val="center"/>
              <w:rPr>
                <w:rFonts w:ascii="Times New Roman" w:hAnsi="Times New Roman" w:cs="Times New Roman"/>
                <w:b/>
                <w:i/>
                <w:color w:val="00B0F0"/>
                <w:sz w:val="20"/>
                <w:szCs w:val="20"/>
              </w:rPr>
            </w:pPr>
            <w:r w:rsidRPr="004A067C">
              <w:rPr>
                <w:rFonts w:ascii="Times New Roman" w:hAnsi="Times New Roman" w:cs="Times New Roman"/>
                <w:b/>
                <w:i/>
                <w:color w:val="00B0F0"/>
                <w:sz w:val="20"/>
                <w:szCs w:val="20"/>
              </w:rPr>
              <w:t>(</w:t>
            </w:r>
            <w:r w:rsidR="00195325" w:rsidRPr="004A067C">
              <w:rPr>
                <w:rFonts w:ascii="Times New Roman" w:hAnsi="Times New Roman" w:cs="Times New Roman"/>
                <w:b/>
                <w:i/>
                <w:color w:val="00B0F0"/>
                <w:sz w:val="20"/>
                <w:szCs w:val="20"/>
              </w:rPr>
              <w:t>2.33</w:t>
            </w:r>
            <w:r w:rsidRPr="004A067C">
              <w:rPr>
                <w:rFonts w:ascii="Times New Roman" w:hAnsi="Times New Roman" w:cs="Times New Roman"/>
                <w:b/>
                <w:i/>
                <w:color w:val="00B0F0"/>
                <w:sz w:val="20"/>
                <w:szCs w:val="20"/>
              </w:rPr>
              <w:t>)</w:t>
            </w:r>
          </w:p>
        </w:tc>
        <w:tc>
          <w:tcPr>
            <w:tcW w:w="572" w:type="pct"/>
            <w:shd w:val="clear" w:color="auto" w:fill="F2F2F2" w:themeFill="background1" w:themeFillShade="F2"/>
            <w:vAlign w:val="center"/>
          </w:tcPr>
          <w:p w:rsidR="00195325" w:rsidRPr="004A067C" w:rsidRDefault="004A067C" w:rsidP="00AD051B">
            <w:pPr>
              <w:pStyle w:val="NoSpacing"/>
              <w:jc w:val="center"/>
              <w:rPr>
                <w:rFonts w:ascii="Times New Roman" w:hAnsi="Times New Roman" w:cs="Times New Roman"/>
                <w:b/>
                <w:i/>
                <w:color w:val="00B0F0"/>
                <w:sz w:val="20"/>
                <w:szCs w:val="20"/>
              </w:rPr>
            </w:pPr>
            <w:r w:rsidRPr="004A067C">
              <w:rPr>
                <w:rFonts w:ascii="Times New Roman" w:hAnsi="Times New Roman" w:cs="Times New Roman"/>
                <w:b/>
                <w:i/>
                <w:color w:val="00B0F0"/>
                <w:sz w:val="20"/>
                <w:szCs w:val="20"/>
              </w:rPr>
              <w:t>Not Met</w:t>
            </w:r>
          </w:p>
          <w:p w:rsidR="004A067C" w:rsidRPr="004A067C" w:rsidRDefault="004A067C" w:rsidP="00AD051B">
            <w:pPr>
              <w:pStyle w:val="NoSpacing"/>
              <w:jc w:val="center"/>
              <w:rPr>
                <w:rFonts w:ascii="Times New Roman" w:hAnsi="Times New Roman" w:cs="Times New Roman"/>
                <w:b/>
                <w:i/>
                <w:color w:val="00B0F0"/>
                <w:sz w:val="20"/>
                <w:szCs w:val="20"/>
              </w:rPr>
            </w:pPr>
            <w:r w:rsidRPr="004A067C">
              <w:rPr>
                <w:rFonts w:ascii="Times New Roman" w:hAnsi="Times New Roman" w:cs="Times New Roman"/>
                <w:b/>
                <w:i/>
                <w:color w:val="00B0F0"/>
                <w:sz w:val="20"/>
                <w:szCs w:val="20"/>
              </w:rPr>
              <w:t>(1.00)</w:t>
            </w:r>
          </w:p>
        </w:tc>
        <w:tc>
          <w:tcPr>
            <w:tcW w:w="572" w:type="pct"/>
            <w:shd w:val="clear" w:color="auto" w:fill="F2F2F2" w:themeFill="background1" w:themeFillShade="F2"/>
            <w:vAlign w:val="center"/>
          </w:tcPr>
          <w:p w:rsidR="00195325" w:rsidRPr="004A067C" w:rsidRDefault="00195325" w:rsidP="00195325">
            <w:pPr>
              <w:jc w:val="center"/>
              <w:rPr>
                <w:rFonts w:ascii="Times New Roman" w:hAnsi="Times New Roman" w:cs="Times New Roman"/>
                <w:b/>
                <w:i/>
                <w:color w:val="00B0F0"/>
                <w:sz w:val="20"/>
                <w:szCs w:val="20"/>
              </w:rPr>
            </w:pPr>
          </w:p>
        </w:tc>
        <w:tc>
          <w:tcPr>
            <w:tcW w:w="572" w:type="pct"/>
            <w:shd w:val="clear" w:color="auto" w:fill="F2F2F2" w:themeFill="background1" w:themeFillShade="F2"/>
            <w:vAlign w:val="center"/>
          </w:tcPr>
          <w:p w:rsidR="00195325" w:rsidRPr="004A067C" w:rsidRDefault="00195325" w:rsidP="00195325">
            <w:pPr>
              <w:jc w:val="center"/>
              <w:rPr>
                <w:rFonts w:ascii="Times New Roman" w:hAnsi="Times New Roman" w:cs="Times New Roman"/>
                <w:b/>
                <w:color w:val="00B0F0"/>
                <w:sz w:val="20"/>
                <w:szCs w:val="20"/>
              </w:rPr>
            </w:pPr>
          </w:p>
        </w:tc>
        <w:tc>
          <w:tcPr>
            <w:tcW w:w="570" w:type="pct"/>
            <w:shd w:val="clear" w:color="auto" w:fill="F2F2F2" w:themeFill="background1" w:themeFillShade="F2"/>
            <w:vAlign w:val="center"/>
          </w:tcPr>
          <w:p w:rsidR="00195325" w:rsidRPr="004A067C" w:rsidRDefault="00195325" w:rsidP="00195325">
            <w:pPr>
              <w:jc w:val="center"/>
              <w:rPr>
                <w:rFonts w:ascii="Times New Roman" w:hAnsi="Times New Roman" w:cs="Times New Roman"/>
                <w:b/>
                <w:color w:val="00B0F0"/>
                <w:sz w:val="20"/>
                <w:szCs w:val="20"/>
              </w:rPr>
            </w:pPr>
          </w:p>
        </w:tc>
      </w:tr>
      <w:tr w:rsidR="00195325" w:rsidRPr="00EE00D8" w:rsidTr="001C3975">
        <w:tc>
          <w:tcPr>
            <w:tcW w:w="2142" w:type="pct"/>
            <w:shd w:val="clear" w:color="auto" w:fill="FFEBFF"/>
          </w:tcPr>
          <w:p w:rsidR="00195325" w:rsidRPr="00FC7FD0"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Pr="00FC7FD0">
              <w:rPr>
                <w:rFonts w:ascii="Times New Roman" w:hAnsi="Times New Roman" w:cs="Times New Roman"/>
                <w:color w:val="00B0F0"/>
                <w:sz w:val="20"/>
                <w:szCs w:val="20"/>
              </w:rPr>
              <w:t>. e. 1 Mean Score: During group counseling, students reported the leader created an accepting environment.</w:t>
            </w:r>
          </w:p>
        </w:tc>
        <w:tc>
          <w:tcPr>
            <w:tcW w:w="572" w:type="pct"/>
            <w:shd w:val="clear" w:color="auto" w:fill="FFEBFF"/>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Not 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(1.00)</w:t>
            </w:r>
          </w:p>
        </w:tc>
        <w:tc>
          <w:tcPr>
            <w:tcW w:w="572" w:type="pct"/>
            <w:shd w:val="clear" w:color="auto" w:fill="FFEB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Not 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(1.00)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E4C45">
        <w:tc>
          <w:tcPr>
            <w:tcW w:w="2142"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Pr="00FC7FD0">
              <w:rPr>
                <w:rFonts w:ascii="Times New Roman" w:hAnsi="Times New Roman" w:cs="Times New Roman"/>
                <w:color w:val="00B0F0"/>
                <w:sz w:val="20"/>
                <w:szCs w:val="20"/>
              </w:rPr>
              <w:t xml:space="preserve">. e. </w:t>
            </w:r>
            <w:r>
              <w:rPr>
                <w:rFonts w:ascii="Times New Roman" w:hAnsi="Times New Roman" w:cs="Times New Roman"/>
                <w:color w:val="00B0F0"/>
                <w:sz w:val="20"/>
                <w:szCs w:val="20"/>
              </w:rPr>
              <w:t>2</w:t>
            </w:r>
            <w:r w:rsidRPr="00FC7FD0">
              <w:rPr>
                <w:rFonts w:ascii="Times New Roman" w:hAnsi="Times New Roman" w:cs="Times New Roman"/>
                <w:color w:val="00B0F0"/>
                <w:sz w:val="20"/>
                <w:szCs w:val="20"/>
              </w:rPr>
              <w:t xml:space="preserve"> Mean Score: During group counseling, students reported the leader </w:t>
            </w:r>
            <w:r>
              <w:rPr>
                <w:rFonts w:ascii="Times New Roman" w:hAnsi="Times New Roman" w:cs="Times New Roman"/>
                <w:color w:val="00B0F0"/>
                <w:sz w:val="20"/>
                <w:szCs w:val="20"/>
              </w:rPr>
              <w:t>promoted meaningful discussion.</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Not 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(1.00)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E4C45">
        <w:tc>
          <w:tcPr>
            <w:tcW w:w="2142"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Pr="00FC7FD0">
              <w:rPr>
                <w:rFonts w:ascii="Times New Roman" w:hAnsi="Times New Roman" w:cs="Times New Roman"/>
                <w:color w:val="00B0F0"/>
                <w:sz w:val="20"/>
                <w:szCs w:val="20"/>
              </w:rPr>
              <w:t xml:space="preserve">. e. </w:t>
            </w:r>
            <w:r>
              <w:rPr>
                <w:rFonts w:ascii="Times New Roman" w:hAnsi="Times New Roman" w:cs="Times New Roman"/>
                <w:color w:val="00B0F0"/>
                <w:sz w:val="20"/>
                <w:szCs w:val="20"/>
              </w:rPr>
              <w:t>3</w:t>
            </w:r>
            <w:r w:rsidRPr="00FC7FD0">
              <w:rPr>
                <w:rFonts w:ascii="Times New Roman" w:hAnsi="Times New Roman" w:cs="Times New Roman"/>
                <w:color w:val="00B0F0"/>
                <w:sz w:val="20"/>
                <w:szCs w:val="20"/>
              </w:rPr>
              <w:t xml:space="preserve"> Mean Score: During group counseling, students reported the leader </w:t>
            </w:r>
            <w:r>
              <w:rPr>
                <w:rFonts w:ascii="Times New Roman" w:hAnsi="Times New Roman" w:cs="Times New Roman"/>
                <w:color w:val="00B0F0"/>
                <w:sz w:val="20"/>
                <w:szCs w:val="20"/>
              </w:rPr>
              <w:t>kept the group focused on important topics.</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Not 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(1.00)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shd w:val="clear" w:color="auto" w:fill="F2F2F2" w:themeFill="background1" w:themeFillShade="F2"/>
          </w:tcPr>
          <w:p w:rsidR="00195325" w:rsidRPr="004A067C" w:rsidRDefault="00195325" w:rsidP="00195325">
            <w:pPr>
              <w:pStyle w:val="NoSpacing"/>
              <w:rPr>
                <w:rFonts w:ascii="Times New Roman" w:hAnsi="Times New Roman" w:cs="Times New Roman"/>
                <w:b/>
                <w:i/>
                <w:color w:val="00B0F0"/>
                <w:sz w:val="20"/>
                <w:szCs w:val="20"/>
              </w:rPr>
            </w:pPr>
            <w:r w:rsidRPr="004A067C">
              <w:rPr>
                <w:rFonts w:ascii="Times New Roman" w:hAnsi="Times New Roman" w:cs="Times New Roman"/>
                <w:b/>
                <w:i/>
                <w:color w:val="00B0F0"/>
                <w:sz w:val="20"/>
                <w:szCs w:val="20"/>
              </w:rPr>
              <w:t>5. f Mean Score: Students are satisfied with their group counseling relationships.</w:t>
            </w:r>
          </w:p>
        </w:tc>
        <w:tc>
          <w:tcPr>
            <w:tcW w:w="572" w:type="pct"/>
            <w:shd w:val="clear" w:color="auto" w:fill="F2F2F2" w:themeFill="background1" w:themeFillShade="F2"/>
          </w:tcPr>
          <w:p w:rsidR="00195325" w:rsidRPr="004A067C" w:rsidRDefault="00195325" w:rsidP="00195325">
            <w:pPr>
              <w:pStyle w:val="NoSpacing"/>
              <w:jc w:val="center"/>
              <w:rPr>
                <w:rFonts w:ascii="Times New Roman" w:hAnsi="Times New Roman" w:cs="Times New Roman"/>
                <w:b/>
                <w:i/>
                <w:color w:val="00B0F0"/>
                <w:sz w:val="20"/>
                <w:szCs w:val="20"/>
              </w:rPr>
            </w:pPr>
            <w:r w:rsidRPr="004A067C">
              <w:rPr>
                <w:rFonts w:ascii="Times New Roman" w:hAnsi="Times New Roman" w:cs="Times New Roman"/>
                <w:b/>
                <w:i/>
                <w:color w:val="00B0F0"/>
                <w:sz w:val="20"/>
                <w:szCs w:val="20"/>
              </w:rPr>
              <w:t>Met</w:t>
            </w:r>
          </w:p>
          <w:p w:rsidR="00195325" w:rsidRPr="004A067C" w:rsidRDefault="00195325" w:rsidP="00195325">
            <w:pPr>
              <w:pStyle w:val="NoSpacing"/>
              <w:jc w:val="center"/>
              <w:rPr>
                <w:rFonts w:ascii="Times New Roman" w:hAnsi="Times New Roman" w:cs="Times New Roman"/>
                <w:b/>
                <w:i/>
                <w:color w:val="00B0F0"/>
                <w:sz w:val="20"/>
                <w:szCs w:val="20"/>
              </w:rPr>
            </w:pPr>
            <w:r w:rsidRPr="004A067C">
              <w:rPr>
                <w:rFonts w:ascii="Times New Roman" w:hAnsi="Times New Roman" w:cs="Times New Roman"/>
                <w:b/>
                <w:i/>
                <w:color w:val="00B0F0"/>
                <w:sz w:val="20"/>
                <w:szCs w:val="20"/>
              </w:rPr>
              <w:t>(3.00)</w:t>
            </w:r>
          </w:p>
        </w:tc>
        <w:tc>
          <w:tcPr>
            <w:tcW w:w="572" w:type="pct"/>
            <w:shd w:val="clear" w:color="auto" w:fill="F2F2F2" w:themeFill="background1" w:themeFillShade="F2"/>
          </w:tcPr>
          <w:p w:rsidR="004A067C" w:rsidRPr="004A067C" w:rsidRDefault="004A067C" w:rsidP="004A067C">
            <w:pPr>
              <w:pStyle w:val="NoSpacing"/>
              <w:jc w:val="center"/>
              <w:rPr>
                <w:rFonts w:ascii="Times New Roman" w:hAnsi="Times New Roman" w:cs="Times New Roman"/>
                <w:b/>
                <w:i/>
                <w:color w:val="00B0F0"/>
                <w:sz w:val="20"/>
                <w:szCs w:val="20"/>
              </w:rPr>
            </w:pPr>
            <w:r w:rsidRPr="004A067C">
              <w:rPr>
                <w:rFonts w:ascii="Times New Roman" w:hAnsi="Times New Roman" w:cs="Times New Roman"/>
                <w:b/>
                <w:i/>
                <w:color w:val="00B0F0"/>
                <w:sz w:val="20"/>
                <w:szCs w:val="20"/>
              </w:rPr>
              <w:t>Met</w:t>
            </w:r>
          </w:p>
          <w:p w:rsidR="00195325" w:rsidRPr="004A067C" w:rsidRDefault="004A067C" w:rsidP="004A067C">
            <w:pPr>
              <w:pStyle w:val="NoSpacing"/>
              <w:rPr>
                <w:rFonts w:ascii="Times New Roman" w:hAnsi="Times New Roman" w:cs="Times New Roman"/>
                <w:b/>
                <w:i/>
                <w:sz w:val="20"/>
                <w:szCs w:val="20"/>
              </w:rPr>
            </w:pPr>
            <w:r w:rsidRPr="004A067C">
              <w:rPr>
                <w:rFonts w:ascii="Times New Roman" w:hAnsi="Times New Roman" w:cs="Times New Roman"/>
                <w:b/>
                <w:i/>
                <w:color w:val="00B0F0"/>
                <w:sz w:val="20"/>
                <w:szCs w:val="20"/>
              </w:rPr>
              <w:t xml:space="preserve">  (2.25)</w:t>
            </w:r>
          </w:p>
        </w:tc>
        <w:tc>
          <w:tcPr>
            <w:tcW w:w="572" w:type="pct"/>
            <w:shd w:val="clear" w:color="auto" w:fill="F2F2F2" w:themeFill="background1" w:themeFillShade="F2"/>
          </w:tcPr>
          <w:p w:rsidR="00195325" w:rsidRPr="004A067C" w:rsidRDefault="00195325" w:rsidP="00195325">
            <w:pPr>
              <w:pStyle w:val="NoSpacing"/>
              <w:jc w:val="center"/>
              <w:rPr>
                <w:rFonts w:ascii="Times New Roman" w:hAnsi="Times New Roman" w:cs="Times New Roman"/>
                <w:b/>
                <w:i/>
                <w:color w:val="00B0F0"/>
                <w:sz w:val="20"/>
                <w:szCs w:val="20"/>
              </w:rPr>
            </w:pPr>
          </w:p>
        </w:tc>
        <w:tc>
          <w:tcPr>
            <w:tcW w:w="572" w:type="pct"/>
            <w:shd w:val="clear" w:color="auto" w:fill="F2F2F2" w:themeFill="background1" w:themeFillShade="F2"/>
          </w:tcPr>
          <w:p w:rsidR="00195325" w:rsidRPr="004A067C" w:rsidRDefault="00195325" w:rsidP="00195325">
            <w:pPr>
              <w:pStyle w:val="NoSpacing"/>
              <w:jc w:val="center"/>
              <w:rPr>
                <w:rFonts w:ascii="Times New Roman" w:hAnsi="Times New Roman" w:cs="Times New Roman"/>
                <w:b/>
                <w:i/>
                <w:color w:val="00B0F0"/>
                <w:sz w:val="20"/>
                <w:szCs w:val="20"/>
              </w:rPr>
            </w:pPr>
          </w:p>
        </w:tc>
        <w:tc>
          <w:tcPr>
            <w:tcW w:w="570" w:type="pct"/>
            <w:shd w:val="clear" w:color="auto" w:fill="F2F2F2" w:themeFill="background1" w:themeFillShade="F2"/>
          </w:tcPr>
          <w:p w:rsidR="00195325" w:rsidRPr="004A067C" w:rsidRDefault="00195325" w:rsidP="00195325">
            <w:pPr>
              <w:pStyle w:val="NoSpacing"/>
              <w:jc w:val="center"/>
              <w:rPr>
                <w:rFonts w:ascii="Times New Roman" w:hAnsi="Times New Roman" w:cs="Times New Roman"/>
                <w:b/>
                <w:i/>
                <w:color w:val="00B0F0"/>
                <w:sz w:val="20"/>
                <w:szCs w:val="20"/>
              </w:rPr>
            </w:pPr>
          </w:p>
        </w:tc>
      </w:tr>
      <w:tr w:rsidR="00195325" w:rsidRPr="00EE00D8" w:rsidTr="00052FE9">
        <w:tc>
          <w:tcPr>
            <w:tcW w:w="2142"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1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y were able to talk about what was most important to them.</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E4C45">
        <w:tc>
          <w:tcPr>
            <w:tcW w:w="2142"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2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group leader encouraged them to express themselves.</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Not 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(1.00)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3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group leader respected them.</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E4C45">
        <w:tc>
          <w:tcPr>
            <w:tcW w:w="2142"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4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group leader understood the concerns they brought to group.</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Not 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(1.00)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E4C45">
        <w:tc>
          <w:tcPr>
            <w:tcW w:w="2142"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5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group leader listened to them.</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Not 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(1.00)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6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my fellow group members were respectful to them.</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7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my fellow group members listened to them.</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8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would recommend their group counseling experience to a close friend.</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shd w:val="clear" w:color="auto" w:fill="F2F2F2" w:themeFill="background1" w:themeFillShade="F2"/>
          </w:tcPr>
          <w:p w:rsidR="00195325" w:rsidRPr="004A067C" w:rsidRDefault="00195325" w:rsidP="00195325">
            <w:pPr>
              <w:pStyle w:val="NoSpacing"/>
              <w:rPr>
                <w:rFonts w:ascii="Times New Roman" w:hAnsi="Times New Roman" w:cs="Times New Roman"/>
                <w:b/>
                <w:i/>
                <w:color w:val="00B0F0"/>
                <w:sz w:val="20"/>
                <w:szCs w:val="20"/>
              </w:rPr>
            </w:pPr>
            <w:r w:rsidRPr="004A067C">
              <w:rPr>
                <w:rFonts w:ascii="Times New Roman" w:hAnsi="Times New Roman" w:cs="Times New Roman"/>
                <w:b/>
                <w:i/>
                <w:color w:val="00B0F0"/>
                <w:sz w:val="20"/>
                <w:szCs w:val="20"/>
              </w:rPr>
              <w:t>5. g Counseling services enhanced knowledge integration.</w:t>
            </w:r>
          </w:p>
        </w:tc>
        <w:tc>
          <w:tcPr>
            <w:tcW w:w="572" w:type="pct"/>
            <w:shd w:val="clear" w:color="auto" w:fill="F2F2F2" w:themeFill="background1" w:themeFillShade="F2"/>
            <w:vAlign w:val="center"/>
          </w:tcPr>
          <w:p w:rsidR="00195325" w:rsidRPr="004A067C" w:rsidRDefault="00195325" w:rsidP="00195325">
            <w:pPr>
              <w:pStyle w:val="NoSpacing"/>
              <w:jc w:val="center"/>
              <w:rPr>
                <w:rFonts w:ascii="Times New Roman" w:hAnsi="Times New Roman" w:cs="Times New Roman"/>
                <w:b/>
                <w:i/>
                <w:color w:val="00B0F0"/>
                <w:sz w:val="20"/>
                <w:szCs w:val="20"/>
              </w:rPr>
            </w:pPr>
            <w:r w:rsidRPr="004A067C">
              <w:rPr>
                <w:rFonts w:ascii="Times New Roman" w:hAnsi="Times New Roman" w:cs="Times New Roman"/>
                <w:b/>
                <w:i/>
                <w:color w:val="00B0F0"/>
                <w:sz w:val="20"/>
                <w:szCs w:val="20"/>
              </w:rPr>
              <w:t>Met</w:t>
            </w:r>
          </w:p>
          <w:p w:rsidR="00195325" w:rsidRPr="004A067C" w:rsidRDefault="00195325" w:rsidP="00195325">
            <w:pPr>
              <w:pStyle w:val="NoSpacing"/>
              <w:jc w:val="center"/>
              <w:rPr>
                <w:rFonts w:ascii="Times New Roman" w:hAnsi="Times New Roman" w:cs="Times New Roman"/>
                <w:b/>
                <w:sz w:val="20"/>
                <w:szCs w:val="20"/>
              </w:rPr>
            </w:pPr>
            <w:r w:rsidRPr="004A067C">
              <w:rPr>
                <w:rFonts w:ascii="Times New Roman" w:hAnsi="Times New Roman" w:cs="Times New Roman"/>
                <w:b/>
                <w:i/>
                <w:color w:val="00B0F0"/>
                <w:sz w:val="20"/>
                <w:szCs w:val="20"/>
              </w:rPr>
              <w:t>(3.00)</w:t>
            </w:r>
          </w:p>
        </w:tc>
        <w:tc>
          <w:tcPr>
            <w:tcW w:w="572" w:type="pct"/>
            <w:shd w:val="clear" w:color="auto" w:fill="F2F2F2" w:themeFill="background1" w:themeFillShade="F2"/>
            <w:vAlign w:val="center"/>
          </w:tcPr>
          <w:p w:rsidR="004A067C" w:rsidRPr="004A067C" w:rsidRDefault="004A067C" w:rsidP="004A067C">
            <w:pPr>
              <w:pStyle w:val="NoSpacing"/>
              <w:jc w:val="center"/>
              <w:rPr>
                <w:rFonts w:ascii="Times New Roman" w:hAnsi="Times New Roman" w:cs="Times New Roman"/>
                <w:b/>
                <w:i/>
                <w:color w:val="00B0F0"/>
                <w:sz w:val="20"/>
                <w:szCs w:val="20"/>
              </w:rPr>
            </w:pPr>
            <w:r w:rsidRPr="004A067C">
              <w:rPr>
                <w:rFonts w:ascii="Times New Roman" w:hAnsi="Times New Roman" w:cs="Times New Roman"/>
                <w:b/>
                <w:i/>
                <w:color w:val="00B0F0"/>
                <w:sz w:val="20"/>
                <w:szCs w:val="20"/>
              </w:rPr>
              <w:t>Met</w:t>
            </w:r>
          </w:p>
          <w:p w:rsidR="00195325" w:rsidRPr="004A067C" w:rsidRDefault="004A067C" w:rsidP="004A067C">
            <w:pPr>
              <w:pStyle w:val="NoSpacing"/>
              <w:jc w:val="center"/>
              <w:rPr>
                <w:rFonts w:ascii="Times New Roman" w:hAnsi="Times New Roman" w:cs="Times New Roman"/>
                <w:b/>
                <w:sz w:val="20"/>
                <w:szCs w:val="20"/>
              </w:rPr>
            </w:pPr>
            <w:r w:rsidRPr="004A067C">
              <w:rPr>
                <w:rFonts w:ascii="Times New Roman" w:hAnsi="Times New Roman" w:cs="Times New Roman"/>
                <w:b/>
                <w:i/>
                <w:color w:val="00B0F0"/>
                <w:sz w:val="20"/>
                <w:szCs w:val="20"/>
              </w:rPr>
              <w:t>(3.00)</w:t>
            </w:r>
          </w:p>
        </w:tc>
        <w:tc>
          <w:tcPr>
            <w:tcW w:w="572" w:type="pct"/>
            <w:shd w:val="clear" w:color="auto" w:fill="F2F2F2" w:themeFill="background1" w:themeFillShade="F2"/>
            <w:vAlign w:val="center"/>
          </w:tcPr>
          <w:p w:rsidR="00195325" w:rsidRPr="004A067C" w:rsidRDefault="00195325" w:rsidP="00195325">
            <w:pPr>
              <w:jc w:val="center"/>
              <w:rPr>
                <w:rFonts w:ascii="Times New Roman" w:hAnsi="Times New Roman" w:cs="Times New Roman"/>
                <w:b/>
                <w:color w:val="00B0F0"/>
                <w:sz w:val="20"/>
                <w:szCs w:val="20"/>
              </w:rPr>
            </w:pPr>
          </w:p>
        </w:tc>
        <w:tc>
          <w:tcPr>
            <w:tcW w:w="572"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1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by participating in counseling services they were able to use the information to improve their personal life.</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4A067C" w:rsidRPr="004A067C" w:rsidRDefault="004A067C" w:rsidP="004A067C">
            <w:pPr>
              <w:pStyle w:val="NoSpacing"/>
              <w:jc w:val="center"/>
              <w:rPr>
                <w:rFonts w:ascii="Times New Roman" w:hAnsi="Times New Roman" w:cs="Times New Roman"/>
                <w:i/>
                <w:sz w:val="20"/>
                <w:szCs w:val="20"/>
              </w:rPr>
            </w:pPr>
            <w:r w:rsidRPr="004A067C">
              <w:rPr>
                <w:rFonts w:ascii="Times New Roman" w:hAnsi="Times New Roman" w:cs="Times New Roman"/>
                <w:i/>
                <w:sz w:val="20"/>
                <w:szCs w:val="20"/>
              </w:rPr>
              <w:t>Met</w:t>
            </w:r>
          </w:p>
          <w:p w:rsidR="00195325" w:rsidRPr="004A067C" w:rsidRDefault="004A067C" w:rsidP="004A067C">
            <w:pPr>
              <w:pStyle w:val="NoSpacing"/>
              <w:jc w:val="center"/>
              <w:rPr>
                <w:rFonts w:ascii="Times New Roman" w:hAnsi="Times New Roman" w:cs="Times New Roman"/>
                <w:sz w:val="20"/>
                <w:szCs w:val="20"/>
              </w:rPr>
            </w:pPr>
            <w:r w:rsidRPr="004A067C">
              <w:rPr>
                <w:rFonts w:ascii="Times New Roman" w:hAnsi="Times New Roman" w:cs="Times New Roman"/>
                <w:i/>
                <w:sz w:val="20"/>
                <w:szCs w:val="20"/>
              </w:rPr>
              <w:t>(3.00)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2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by participating in counseling services they were able to use the information to improve their academic life.</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4A067C" w:rsidRPr="004A067C" w:rsidRDefault="004A067C" w:rsidP="004A067C">
            <w:pPr>
              <w:pStyle w:val="NoSpacing"/>
              <w:jc w:val="center"/>
              <w:rPr>
                <w:rFonts w:ascii="Times New Roman" w:hAnsi="Times New Roman" w:cs="Times New Roman"/>
                <w:i/>
                <w:sz w:val="20"/>
                <w:szCs w:val="20"/>
              </w:rPr>
            </w:pPr>
            <w:r w:rsidRPr="004A067C">
              <w:rPr>
                <w:rFonts w:ascii="Times New Roman" w:hAnsi="Times New Roman" w:cs="Times New Roman"/>
                <w:i/>
                <w:sz w:val="20"/>
                <w:szCs w:val="20"/>
              </w:rPr>
              <w:t>Met</w:t>
            </w:r>
          </w:p>
          <w:p w:rsidR="00195325" w:rsidRPr="004A067C" w:rsidRDefault="004A067C" w:rsidP="004A067C">
            <w:pPr>
              <w:pStyle w:val="NoSpacing"/>
              <w:jc w:val="center"/>
              <w:rPr>
                <w:rFonts w:ascii="Times New Roman" w:hAnsi="Times New Roman" w:cs="Times New Roman"/>
                <w:sz w:val="20"/>
                <w:szCs w:val="20"/>
              </w:rPr>
            </w:pPr>
            <w:r w:rsidRPr="004A067C">
              <w:rPr>
                <w:rFonts w:ascii="Times New Roman" w:hAnsi="Times New Roman" w:cs="Times New Roman"/>
                <w:i/>
                <w:sz w:val="20"/>
                <w:szCs w:val="20"/>
              </w:rPr>
              <w:t>(3.00)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3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by participating in counseling services they were able to use the information to improve ways of coping with their concerns.</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4A067C" w:rsidRPr="004A067C" w:rsidRDefault="004A067C" w:rsidP="004A067C">
            <w:pPr>
              <w:pStyle w:val="NoSpacing"/>
              <w:jc w:val="center"/>
              <w:rPr>
                <w:rFonts w:ascii="Times New Roman" w:hAnsi="Times New Roman" w:cs="Times New Roman"/>
                <w:i/>
                <w:sz w:val="20"/>
                <w:szCs w:val="20"/>
              </w:rPr>
            </w:pPr>
            <w:r w:rsidRPr="004A067C">
              <w:rPr>
                <w:rFonts w:ascii="Times New Roman" w:hAnsi="Times New Roman" w:cs="Times New Roman"/>
                <w:i/>
                <w:sz w:val="20"/>
                <w:szCs w:val="20"/>
              </w:rPr>
              <w:t>Met</w:t>
            </w:r>
          </w:p>
          <w:p w:rsidR="00195325" w:rsidRPr="004A067C" w:rsidRDefault="004A067C" w:rsidP="004A067C">
            <w:pPr>
              <w:pStyle w:val="NoSpacing"/>
              <w:jc w:val="center"/>
              <w:rPr>
                <w:rFonts w:ascii="Times New Roman" w:hAnsi="Times New Roman" w:cs="Times New Roman"/>
                <w:sz w:val="20"/>
                <w:szCs w:val="20"/>
              </w:rPr>
            </w:pPr>
            <w:r w:rsidRPr="004A067C">
              <w:rPr>
                <w:rFonts w:ascii="Times New Roman" w:hAnsi="Times New Roman" w:cs="Times New Roman"/>
                <w:i/>
                <w:sz w:val="20"/>
                <w:szCs w:val="20"/>
              </w:rPr>
              <w:t>(3.00)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shd w:val="clear" w:color="auto" w:fill="F2F2F2" w:themeFill="background1" w:themeFillShade="F2"/>
          </w:tcPr>
          <w:p w:rsidR="00195325" w:rsidRPr="00E440A9" w:rsidRDefault="00195325" w:rsidP="0019532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h. Overall, students were satisfied with Counseling Services.</w:t>
            </w:r>
          </w:p>
        </w:tc>
        <w:tc>
          <w:tcPr>
            <w:tcW w:w="572" w:type="pct"/>
            <w:shd w:val="clear" w:color="auto" w:fill="F2F2F2" w:themeFill="background1" w:themeFillShade="F2"/>
            <w:vAlign w:val="center"/>
          </w:tcPr>
          <w:p w:rsidR="00195325" w:rsidRPr="008B4467" w:rsidRDefault="00195325" w:rsidP="00195325">
            <w:pPr>
              <w:pStyle w:val="NoSpacing"/>
              <w:jc w:val="center"/>
              <w:rPr>
                <w:rFonts w:ascii="Times New Roman" w:hAnsi="Times New Roman" w:cs="Times New Roman"/>
                <w:i/>
                <w:color w:val="00B0F0"/>
                <w:sz w:val="20"/>
                <w:szCs w:val="20"/>
              </w:rPr>
            </w:pPr>
            <w:r w:rsidRPr="008B4467">
              <w:rPr>
                <w:rFonts w:ascii="Times New Roman" w:hAnsi="Times New Roman" w:cs="Times New Roman"/>
                <w:i/>
                <w:color w:val="00B0F0"/>
                <w:sz w:val="20"/>
                <w:szCs w:val="20"/>
              </w:rPr>
              <w:t>Met</w:t>
            </w:r>
          </w:p>
          <w:p w:rsidR="00195325" w:rsidRPr="00706139" w:rsidRDefault="00195325" w:rsidP="00195325">
            <w:pPr>
              <w:pStyle w:val="NoSpacing"/>
              <w:jc w:val="center"/>
              <w:rPr>
                <w:rFonts w:ascii="Times New Roman" w:hAnsi="Times New Roman" w:cs="Times New Roman"/>
                <w:sz w:val="20"/>
                <w:szCs w:val="20"/>
              </w:rPr>
            </w:pPr>
            <w:r w:rsidRPr="008B4467">
              <w:rPr>
                <w:rFonts w:ascii="Times New Roman" w:hAnsi="Times New Roman" w:cs="Times New Roman"/>
                <w:i/>
                <w:color w:val="00B0F0"/>
                <w:sz w:val="20"/>
                <w:szCs w:val="20"/>
              </w:rPr>
              <w:t>(3.00)</w:t>
            </w:r>
          </w:p>
        </w:tc>
        <w:tc>
          <w:tcPr>
            <w:tcW w:w="572" w:type="pct"/>
            <w:shd w:val="clear" w:color="auto" w:fill="F2F2F2" w:themeFill="background1" w:themeFillShade="F2"/>
            <w:vAlign w:val="center"/>
          </w:tcPr>
          <w:p w:rsidR="004A067C" w:rsidRPr="008B4467" w:rsidRDefault="004A067C" w:rsidP="004A067C">
            <w:pPr>
              <w:pStyle w:val="NoSpacing"/>
              <w:jc w:val="center"/>
              <w:rPr>
                <w:rFonts w:ascii="Times New Roman" w:hAnsi="Times New Roman" w:cs="Times New Roman"/>
                <w:i/>
                <w:color w:val="00B0F0"/>
                <w:sz w:val="20"/>
                <w:szCs w:val="20"/>
              </w:rPr>
            </w:pPr>
            <w:r w:rsidRPr="008B4467">
              <w:rPr>
                <w:rFonts w:ascii="Times New Roman" w:hAnsi="Times New Roman" w:cs="Times New Roman"/>
                <w:i/>
                <w:color w:val="00B0F0"/>
                <w:sz w:val="20"/>
                <w:szCs w:val="20"/>
              </w:rPr>
              <w:t>Met</w:t>
            </w:r>
          </w:p>
          <w:p w:rsidR="00195325" w:rsidRPr="00AD051B" w:rsidRDefault="004A067C" w:rsidP="004A067C">
            <w:pPr>
              <w:pStyle w:val="NoSpacing"/>
              <w:jc w:val="center"/>
              <w:rPr>
                <w:rFonts w:ascii="Times New Roman" w:hAnsi="Times New Roman" w:cs="Times New Roman"/>
                <w:sz w:val="20"/>
                <w:szCs w:val="20"/>
              </w:rPr>
            </w:pPr>
            <w:r w:rsidRPr="008B4467">
              <w:rPr>
                <w:rFonts w:ascii="Times New Roman" w:hAnsi="Times New Roman" w:cs="Times New Roman"/>
                <w:i/>
                <w:color w:val="00B0F0"/>
                <w:sz w:val="20"/>
                <w:szCs w:val="20"/>
              </w:rPr>
              <w:t>(</w:t>
            </w:r>
            <w:r>
              <w:rPr>
                <w:rFonts w:ascii="Times New Roman" w:hAnsi="Times New Roman" w:cs="Times New Roman"/>
                <w:i/>
                <w:color w:val="00B0F0"/>
                <w:sz w:val="20"/>
                <w:szCs w:val="20"/>
              </w:rPr>
              <w:t>2.6</w:t>
            </w:r>
            <w:r w:rsidRPr="008B4467">
              <w:rPr>
                <w:rFonts w:ascii="Times New Roman" w:hAnsi="Times New Roman" w:cs="Times New Roman"/>
                <w:i/>
                <w:color w:val="00B0F0"/>
                <w:sz w:val="20"/>
                <w:szCs w:val="20"/>
              </w:rPr>
              <w:t>)</w:t>
            </w:r>
          </w:p>
        </w:tc>
        <w:tc>
          <w:tcPr>
            <w:tcW w:w="572"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shd w:val="clear" w:color="auto" w:fill="F2F2F2" w:themeFill="background1" w:themeFillShade="F2"/>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D45C5C">
        <w:tc>
          <w:tcPr>
            <w:tcW w:w="2142" w:type="pct"/>
            <w:shd w:val="clear" w:color="auto" w:fill="FFEFFF"/>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 h. 1 Overall, students reported their Counseling Services experience at Lander University was an accepting environment.</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shd w:val="clear" w:color="auto" w:fill="FFEF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Partially M</w:t>
            </w:r>
            <w:r w:rsidRPr="00D45C5C">
              <w:rPr>
                <w:rFonts w:ascii="Times New Roman" w:hAnsi="Times New Roman" w:cs="Times New Roman"/>
                <w:sz w:val="20"/>
                <w:szCs w:val="20"/>
                <w:shd w:val="clear" w:color="auto" w:fill="FFEFFF"/>
              </w:rPr>
              <w:t>e</w:t>
            </w:r>
            <w:r w:rsidRPr="00AD051B">
              <w:rPr>
                <w:rFonts w:ascii="Times New Roman" w:hAnsi="Times New Roman" w:cs="Times New Roman"/>
                <w:sz w:val="20"/>
                <w:szCs w:val="20"/>
              </w:rPr>
              <w:t>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(2.00)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195325" w:rsidRPr="00EE00D8" w:rsidTr="00052FE9">
        <w:tc>
          <w:tcPr>
            <w:tcW w:w="2142" w:type="pct"/>
          </w:tcPr>
          <w:p w:rsidR="00195325" w:rsidRDefault="00195325" w:rsidP="001953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 h. 2 Overall, students are satisfied with their counseling experiences at Lander University.</w:t>
            </w:r>
          </w:p>
        </w:tc>
        <w:tc>
          <w:tcPr>
            <w:tcW w:w="572" w:type="pct"/>
            <w:vAlign w:val="center"/>
          </w:tcPr>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195325"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195325"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2" w:type="pct"/>
            <w:vAlign w:val="center"/>
          </w:tcPr>
          <w:p w:rsidR="00195325" w:rsidRPr="00EE00D8" w:rsidRDefault="00195325" w:rsidP="00195325">
            <w:pPr>
              <w:jc w:val="center"/>
              <w:rPr>
                <w:rFonts w:ascii="Times New Roman" w:hAnsi="Times New Roman" w:cs="Times New Roman"/>
                <w:color w:val="00B0F0"/>
                <w:sz w:val="20"/>
                <w:szCs w:val="20"/>
              </w:rPr>
            </w:pPr>
          </w:p>
        </w:tc>
        <w:tc>
          <w:tcPr>
            <w:tcW w:w="570" w:type="pct"/>
            <w:vAlign w:val="center"/>
          </w:tcPr>
          <w:p w:rsidR="00195325" w:rsidRPr="00EE00D8" w:rsidRDefault="00195325" w:rsidP="00195325">
            <w:pPr>
              <w:jc w:val="center"/>
              <w:rPr>
                <w:rFonts w:ascii="Times New Roman" w:hAnsi="Times New Roman" w:cs="Times New Roman"/>
                <w:color w:val="00B0F0"/>
                <w:sz w:val="20"/>
                <w:szCs w:val="20"/>
              </w:rPr>
            </w:pPr>
          </w:p>
        </w:tc>
      </w:tr>
      <w:tr w:rsidR="00052FE9" w:rsidRPr="00EE00D8" w:rsidTr="00D45C5C">
        <w:tc>
          <w:tcPr>
            <w:tcW w:w="2142" w:type="pct"/>
            <w:shd w:val="clear" w:color="auto" w:fill="FFEFFF"/>
          </w:tcPr>
          <w:p w:rsidR="00052FE9" w:rsidRDefault="00052FE9" w:rsidP="0084481F">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 h. 3Students would recommend counseling services to a close friend.</w:t>
            </w:r>
          </w:p>
        </w:tc>
        <w:tc>
          <w:tcPr>
            <w:tcW w:w="572" w:type="pct"/>
            <w:vAlign w:val="center"/>
          </w:tcPr>
          <w:p w:rsidR="00052FE9" w:rsidRPr="00AD051B" w:rsidRDefault="00052FE9"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N/A</w:t>
            </w:r>
          </w:p>
        </w:tc>
        <w:tc>
          <w:tcPr>
            <w:tcW w:w="572" w:type="pct"/>
            <w:shd w:val="clear" w:color="auto" w:fill="FFEFFF"/>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Partially Met</w:t>
            </w:r>
          </w:p>
          <w:p w:rsidR="00052FE9"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(2.00)</w:t>
            </w:r>
          </w:p>
        </w:tc>
        <w:tc>
          <w:tcPr>
            <w:tcW w:w="572" w:type="pct"/>
            <w:vAlign w:val="center"/>
          </w:tcPr>
          <w:p w:rsidR="00052FE9" w:rsidRPr="00EE00D8" w:rsidRDefault="00052FE9" w:rsidP="00195325">
            <w:pPr>
              <w:jc w:val="center"/>
              <w:rPr>
                <w:rFonts w:ascii="Times New Roman" w:hAnsi="Times New Roman" w:cs="Times New Roman"/>
                <w:color w:val="00B0F0"/>
                <w:sz w:val="20"/>
                <w:szCs w:val="20"/>
              </w:rPr>
            </w:pPr>
          </w:p>
        </w:tc>
        <w:tc>
          <w:tcPr>
            <w:tcW w:w="572" w:type="pct"/>
            <w:vAlign w:val="center"/>
          </w:tcPr>
          <w:p w:rsidR="00052FE9" w:rsidRPr="00EE00D8" w:rsidRDefault="00052FE9" w:rsidP="00195325">
            <w:pPr>
              <w:jc w:val="center"/>
              <w:rPr>
                <w:rFonts w:ascii="Times New Roman" w:hAnsi="Times New Roman" w:cs="Times New Roman"/>
                <w:color w:val="00B0F0"/>
                <w:sz w:val="20"/>
                <w:szCs w:val="20"/>
              </w:rPr>
            </w:pPr>
          </w:p>
        </w:tc>
        <w:tc>
          <w:tcPr>
            <w:tcW w:w="570" w:type="pct"/>
            <w:vAlign w:val="center"/>
          </w:tcPr>
          <w:p w:rsidR="00052FE9" w:rsidRPr="00EE00D8" w:rsidRDefault="00052FE9" w:rsidP="00195325">
            <w:pPr>
              <w:jc w:val="center"/>
              <w:rPr>
                <w:rFonts w:ascii="Times New Roman" w:hAnsi="Times New Roman" w:cs="Times New Roman"/>
                <w:color w:val="00B0F0"/>
                <w:sz w:val="20"/>
                <w:szCs w:val="20"/>
              </w:rPr>
            </w:pPr>
          </w:p>
        </w:tc>
      </w:tr>
      <w:tr w:rsidR="00052FE9" w:rsidRPr="00EE00D8" w:rsidTr="00052FE9">
        <w:tc>
          <w:tcPr>
            <w:tcW w:w="2142" w:type="pct"/>
          </w:tcPr>
          <w:p w:rsidR="00052FE9" w:rsidRDefault="00052FE9" w:rsidP="0084481F">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h. </w:t>
            </w:r>
            <w:r w:rsidRPr="00A12E22">
              <w:rPr>
                <w:rFonts w:ascii="Times New Roman" w:hAnsi="Times New Roman" w:cs="Times New Roman"/>
                <w:color w:val="00B0F0"/>
                <w:sz w:val="20"/>
                <w:szCs w:val="20"/>
              </w:rPr>
              <w:t>4</w:t>
            </w:r>
            <w:r>
              <w:rPr>
                <w:rFonts w:ascii="Times New Roman" w:hAnsi="Times New Roman" w:cs="Times New Roman"/>
                <w:color w:val="00B0F0"/>
                <w:sz w:val="20"/>
                <w:szCs w:val="20"/>
              </w:rPr>
              <w:t xml:space="preserve"> The</w:t>
            </w:r>
            <w:r w:rsidRPr="00A12E22">
              <w:rPr>
                <w:rStyle w:val="calcdescr"/>
                <w:rFonts w:ascii="Times New Roman" w:hAnsi="Times New Roman" w:cs="Times New Roman"/>
                <w:color w:val="00B0F0"/>
                <w:sz w:val="20"/>
                <w:szCs w:val="20"/>
              </w:rPr>
              <w:t xml:space="preserve"> counseling services experience at Lander University fulfilled </w:t>
            </w:r>
            <w:r>
              <w:rPr>
                <w:rStyle w:val="calcdescr"/>
                <w:rFonts w:ascii="Times New Roman" w:hAnsi="Times New Roman" w:cs="Times New Roman"/>
                <w:color w:val="00B0F0"/>
                <w:sz w:val="20"/>
                <w:szCs w:val="20"/>
              </w:rPr>
              <w:t>the student’s</w:t>
            </w:r>
            <w:r w:rsidRPr="00A12E22">
              <w:rPr>
                <w:rStyle w:val="calcdescr"/>
                <w:rFonts w:ascii="Times New Roman" w:hAnsi="Times New Roman" w:cs="Times New Roman"/>
                <w:color w:val="00B0F0"/>
                <w:sz w:val="20"/>
                <w:szCs w:val="20"/>
              </w:rPr>
              <w:t xml:space="preserve"> expectations.</w:t>
            </w:r>
          </w:p>
        </w:tc>
        <w:tc>
          <w:tcPr>
            <w:tcW w:w="572" w:type="pct"/>
            <w:vAlign w:val="center"/>
          </w:tcPr>
          <w:p w:rsidR="00052FE9" w:rsidRPr="00AD051B" w:rsidRDefault="00052FE9"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N/A</w:t>
            </w:r>
          </w:p>
        </w:tc>
        <w:tc>
          <w:tcPr>
            <w:tcW w:w="572" w:type="pct"/>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052FE9"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052FE9" w:rsidRPr="00EE00D8" w:rsidRDefault="00052FE9" w:rsidP="00195325">
            <w:pPr>
              <w:jc w:val="center"/>
              <w:rPr>
                <w:rFonts w:ascii="Times New Roman" w:hAnsi="Times New Roman" w:cs="Times New Roman"/>
                <w:color w:val="00B0F0"/>
                <w:sz w:val="20"/>
                <w:szCs w:val="20"/>
              </w:rPr>
            </w:pPr>
          </w:p>
        </w:tc>
        <w:tc>
          <w:tcPr>
            <w:tcW w:w="572" w:type="pct"/>
            <w:vAlign w:val="center"/>
          </w:tcPr>
          <w:p w:rsidR="00052FE9" w:rsidRPr="00EE00D8" w:rsidRDefault="00052FE9" w:rsidP="00195325">
            <w:pPr>
              <w:jc w:val="center"/>
              <w:rPr>
                <w:rFonts w:ascii="Times New Roman" w:hAnsi="Times New Roman" w:cs="Times New Roman"/>
                <w:color w:val="00B0F0"/>
                <w:sz w:val="20"/>
                <w:szCs w:val="20"/>
              </w:rPr>
            </w:pPr>
          </w:p>
        </w:tc>
        <w:tc>
          <w:tcPr>
            <w:tcW w:w="570" w:type="pct"/>
            <w:vAlign w:val="center"/>
          </w:tcPr>
          <w:p w:rsidR="00052FE9" w:rsidRPr="00EE00D8" w:rsidRDefault="00052FE9" w:rsidP="00195325">
            <w:pPr>
              <w:jc w:val="center"/>
              <w:rPr>
                <w:rFonts w:ascii="Times New Roman" w:hAnsi="Times New Roman" w:cs="Times New Roman"/>
                <w:color w:val="00B0F0"/>
                <w:sz w:val="20"/>
                <w:szCs w:val="20"/>
              </w:rPr>
            </w:pPr>
          </w:p>
        </w:tc>
      </w:tr>
      <w:tr w:rsidR="00052FE9" w:rsidRPr="00EE00D8" w:rsidTr="00052FE9">
        <w:tc>
          <w:tcPr>
            <w:tcW w:w="2142" w:type="pct"/>
          </w:tcPr>
          <w:p w:rsidR="00052FE9" w:rsidRDefault="00052FE9" w:rsidP="0084481F">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 h. 5 The</w:t>
            </w:r>
            <w:r w:rsidRPr="00A12E22">
              <w:rPr>
                <w:rStyle w:val="calcdescr"/>
                <w:rFonts w:ascii="Times New Roman" w:hAnsi="Times New Roman" w:cs="Times New Roman"/>
                <w:color w:val="00B0F0"/>
                <w:sz w:val="20"/>
                <w:szCs w:val="20"/>
              </w:rPr>
              <w:t xml:space="preserve"> counseling services experience at Lander University </w:t>
            </w:r>
            <w:r>
              <w:rPr>
                <w:rStyle w:val="calcdescr"/>
                <w:rFonts w:ascii="Times New Roman" w:hAnsi="Times New Roman" w:cs="Times New Roman"/>
                <w:color w:val="00B0F0"/>
                <w:sz w:val="20"/>
                <w:szCs w:val="20"/>
              </w:rPr>
              <w:t>met the student’s needs.</w:t>
            </w:r>
          </w:p>
        </w:tc>
        <w:tc>
          <w:tcPr>
            <w:tcW w:w="572" w:type="pct"/>
            <w:vAlign w:val="center"/>
          </w:tcPr>
          <w:p w:rsidR="00052FE9" w:rsidRPr="00AD051B" w:rsidRDefault="00052FE9" w:rsidP="00195325">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N/A</w:t>
            </w:r>
          </w:p>
        </w:tc>
        <w:tc>
          <w:tcPr>
            <w:tcW w:w="572" w:type="pct"/>
            <w:vAlign w:val="center"/>
          </w:tcPr>
          <w:p w:rsidR="004A067C"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Met</w:t>
            </w:r>
          </w:p>
          <w:p w:rsidR="00052FE9" w:rsidRPr="00AD051B" w:rsidRDefault="004A067C" w:rsidP="004A067C">
            <w:pPr>
              <w:pStyle w:val="NoSpacing"/>
              <w:jc w:val="center"/>
              <w:rPr>
                <w:rFonts w:ascii="Times New Roman" w:hAnsi="Times New Roman" w:cs="Times New Roman"/>
                <w:sz w:val="20"/>
                <w:szCs w:val="20"/>
              </w:rPr>
            </w:pPr>
            <w:r w:rsidRPr="00AD051B">
              <w:rPr>
                <w:rFonts w:ascii="Times New Roman" w:hAnsi="Times New Roman" w:cs="Times New Roman"/>
                <w:sz w:val="20"/>
                <w:szCs w:val="20"/>
              </w:rPr>
              <w:t>(3.00)</w:t>
            </w:r>
          </w:p>
        </w:tc>
        <w:tc>
          <w:tcPr>
            <w:tcW w:w="572" w:type="pct"/>
            <w:vAlign w:val="center"/>
          </w:tcPr>
          <w:p w:rsidR="00052FE9" w:rsidRPr="00EE00D8" w:rsidRDefault="00052FE9" w:rsidP="00195325">
            <w:pPr>
              <w:jc w:val="center"/>
              <w:rPr>
                <w:rFonts w:ascii="Times New Roman" w:hAnsi="Times New Roman" w:cs="Times New Roman"/>
                <w:color w:val="00B0F0"/>
                <w:sz w:val="20"/>
                <w:szCs w:val="20"/>
              </w:rPr>
            </w:pPr>
          </w:p>
        </w:tc>
        <w:tc>
          <w:tcPr>
            <w:tcW w:w="572" w:type="pct"/>
            <w:vAlign w:val="center"/>
          </w:tcPr>
          <w:p w:rsidR="00052FE9" w:rsidRPr="00EE00D8" w:rsidRDefault="00052FE9" w:rsidP="00195325">
            <w:pPr>
              <w:jc w:val="center"/>
              <w:rPr>
                <w:rFonts w:ascii="Times New Roman" w:hAnsi="Times New Roman" w:cs="Times New Roman"/>
                <w:color w:val="00B0F0"/>
                <w:sz w:val="20"/>
                <w:szCs w:val="20"/>
              </w:rPr>
            </w:pPr>
          </w:p>
        </w:tc>
        <w:tc>
          <w:tcPr>
            <w:tcW w:w="570" w:type="pct"/>
            <w:vAlign w:val="center"/>
          </w:tcPr>
          <w:p w:rsidR="00052FE9" w:rsidRPr="00EE00D8" w:rsidRDefault="00052FE9" w:rsidP="00195325">
            <w:pPr>
              <w:jc w:val="center"/>
              <w:rPr>
                <w:rFonts w:ascii="Times New Roman" w:hAnsi="Times New Roman" w:cs="Times New Roman"/>
                <w:color w:val="00B0F0"/>
                <w:sz w:val="20"/>
                <w:szCs w:val="20"/>
              </w:rPr>
            </w:pPr>
          </w:p>
        </w:tc>
      </w:tr>
    </w:tbl>
    <w:p w:rsidR="00EE3E91" w:rsidRDefault="00EE3E91" w:rsidP="00A229B1">
      <w:pPr>
        <w:numPr>
          <w:ilvl w:val="0"/>
          <w:numId w:val="14"/>
        </w:numPr>
        <w:spacing w:after="0" w:line="240" w:lineRule="auto"/>
        <w:rPr>
          <w:rFonts w:ascii="Times New Roman" w:hAnsi="Times New Roman" w:cs="Times New Roman"/>
          <w:color w:val="00B0F0"/>
          <w:sz w:val="20"/>
          <w:szCs w:val="20"/>
        </w:rPr>
      </w:pPr>
      <w:r>
        <w:rPr>
          <w:rFonts w:ascii="Times New Roman" w:hAnsi="Times New Roman" w:cs="Times New Roman"/>
          <w:color w:val="00B0F0"/>
          <w:sz w:val="20"/>
          <w:szCs w:val="20"/>
        </w:rPr>
        <w:t>Additional Resources Requested to Achieve or Sustain results: None Requested</w:t>
      </w:r>
    </w:p>
    <w:tbl>
      <w:tblPr>
        <w:tblStyle w:val="TableGrid"/>
        <w:tblW w:w="4743" w:type="pct"/>
        <w:tblInd w:w="625" w:type="dxa"/>
        <w:tblLook w:val="04A0" w:firstRow="1" w:lastRow="0" w:firstColumn="1" w:lastColumn="0" w:noHBand="0" w:noVBand="1"/>
      </w:tblPr>
      <w:tblGrid>
        <w:gridCol w:w="7228"/>
        <w:gridCol w:w="1641"/>
      </w:tblGrid>
      <w:tr w:rsidR="00EE3E91" w:rsidTr="00700EC2">
        <w:tc>
          <w:tcPr>
            <w:tcW w:w="5000" w:type="pct"/>
            <w:gridSpan w:val="2"/>
            <w:tcBorders>
              <w:top w:val="single" w:sz="4" w:space="0" w:color="auto"/>
              <w:left w:val="single" w:sz="4" w:space="0" w:color="auto"/>
              <w:bottom w:val="single" w:sz="4" w:space="0" w:color="auto"/>
              <w:right w:val="single" w:sz="4" w:space="0" w:color="auto"/>
            </w:tcBorders>
            <w:hideMark/>
          </w:tcPr>
          <w:p w:rsidR="00EE3E91" w:rsidRDefault="00EE3E91" w:rsidP="00700EC2">
            <w:pPr>
              <w:rPr>
                <w:rFonts w:ascii="Times New Roman" w:hAnsi="Times New Roman" w:cs="Times New Roman"/>
                <w:b/>
                <w:color w:val="00B0F0"/>
                <w:sz w:val="20"/>
                <w:szCs w:val="20"/>
              </w:rPr>
            </w:pPr>
            <w:r>
              <w:rPr>
                <w:rFonts w:ascii="Times New Roman" w:hAnsi="Times New Roman" w:cs="Times New Roman"/>
                <w:b/>
                <w:color w:val="00B0F0"/>
                <w:sz w:val="20"/>
                <w:szCs w:val="20"/>
              </w:rPr>
              <w:t>Indicator</w:t>
            </w:r>
          </w:p>
        </w:tc>
      </w:tr>
      <w:tr w:rsidR="00491457" w:rsidTr="006F639C">
        <w:tc>
          <w:tcPr>
            <w:tcW w:w="4075" w:type="pct"/>
            <w:shd w:val="clear" w:color="auto" w:fill="F2F2F2" w:themeFill="background1" w:themeFillShade="F2"/>
            <w:hideMark/>
          </w:tcPr>
          <w:p w:rsidR="00491457" w:rsidRPr="00E440A9" w:rsidRDefault="00491457" w:rsidP="00491457">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a Mean Score: Students are satisfied with Counseling services’ office environment.</w:t>
            </w:r>
          </w:p>
        </w:tc>
        <w:tc>
          <w:tcPr>
            <w:tcW w:w="92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91457" w:rsidRDefault="00491457" w:rsidP="00491457">
            <w:pPr>
              <w:rPr>
                <w:rFonts w:ascii="Times New Roman" w:hAnsi="Times New Roman" w:cs="Times New Roman"/>
                <w:i/>
                <w:sz w:val="20"/>
                <w:szCs w:val="20"/>
              </w:rPr>
            </w:pPr>
            <w:r w:rsidRPr="00491457">
              <w:rPr>
                <w:rFonts w:ascii="Times New Roman" w:hAnsi="Times New Roman" w:cs="Times New Roman"/>
                <w:i/>
                <w:color w:val="00B0F0"/>
                <w:sz w:val="20"/>
                <w:szCs w:val="20"/>
              </w:rPr>
              <w:t>None</w:t>
            </w:r>
          </w:p>
        </w:tc>
      </w:tr>
      <w:tr w:rsidR="00491457" w:rsidTr="006F639C">
        <w:tc>
          <w:tcPr>
            <w:tcW w:w="4075" w:type="pct"/>
            <w:hideMark/>
          </w:tcPr>
          <w:p w:rsidR="00491457" w:rsidRPr="00E6628E"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a. 1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 Counseling Services office is easy to locate.</w:t>
            </w:r>
          </w:p>
        </w:tc>
        <w:tc>
          <w:tcPr>
            <w:tcW w:w="925" w:type="pct"/>
            <w:tcBorders>
              <w:top w:val="single" w:sz="4" w:space="0" w:color="auto"/>
              <w:left w:val="single" w:sz="4" w:space="0" w:color="auto"/>
              <w:bottom w:val="single" w:sz="4" w:space="0" w:color="auto"/>
              <w:right w:val="single" w:sz="4" w:space="0" w:color="auto"/>
            </w:tcBorders>
            <w:hideMark/>
          </w:tcPr>
          <w:p w:rsidR="00491457" w:rsidRDefault="00491457" w:rsidP="00491457">
            <w:r>
              <w:rPr>
                <w:rFonts w:ascii="Times New Roman" w:hAnsi="Times New Roman" w:cs="Times New Roman"/>
                <w:sz w:val="20"/>
                <w:szCs w:val="20"/>
              </w:rPr>
              <w:t>None</w:t>
            </w:r>
          </w:p>
        </w:tc>
      </w:tr>
      <w:tr w:rsidR="00491457" w:rsidTr="006F639C">
        <w:tc>
          <w:tcPr>
            <w:tcW w:w="4075" w:type="pct"/>
            <w:hideMark/>
          </w:tcPr>
          <w:p w:rsidR="00491457" w:rsidRPr="008916DD"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a. 2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 Counseling Services office is </w:t>
            </w:r>
            <w:r>
              <w:rPr>
                <w:rFonts w:ascii="Times New Roman" w:hAnsi="Times New Roman" w:cs="Times New Roman"/>
                <w:color w:val="00B0F0"/>
                <w:sz w:val="20"/>
                <w:szCs w:val="20"/>
              </w:rPr>
              <w:t>accessible.</w:t>
            </w:r>
          </w:p>
        </w:tc>
        <w:tc>
          <w:tcPr>
            <w:tcW w:w="925" w:type="pct"/>
            <w:tcBorders>
              <w:top w:val="single" w:sz="4" w:space="0" w:color="auto"/>
              <w:left w:val="single" w:sz="4" w:space="0" w:color="auto"/>
              <w:bottom w:val="single" w:sz="4" w:space="0" w:color="auto"/>
              <w:right w:val="single" w:sz="4" w:space="0" w:color="auto"/>
            </w:tcBorders>
            <w:hideMark/>
          </w:tcPr>
          <w:p w:rsidR="00491457" w:rsidRDefault="00491457" w:rsidP="00491457">
            <w:r>
              <w:rPr>
                <w:rFonts w:ascii="Times New Roman" w:hAnsi="Times New Roman" w:cs="Times New Roman"/>
                <w:sz w:val="20"/>
                <w:szCs w:val="20"/>
              </w:rPr>
              <w:t>None</w:t>
            </w:r>
          </w:p>
        </w:tc>
      </w:tr>
      <w:tr w:rsidR="00491457" w:rsidTr="006F639C">
        <w:tc>
          <w:tcPr>
            <w:tcW w:w="4075" w:type="pct"/>
            <w:hideMark/>
          </w:tcPr>
          <w:p w:rsidR="00491457" w:rsidRPr="008916DD"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a. 3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 xml:space="preserve">y felt comfortable in the </w:t>
            </w:r>
            <w:r w:rsidRPr="00E6628E">
              <w:rPr>
                <w:rFonts w:ascii="Times New Roman" w:hAnsi="Times New Roman" w:cs="Times New Roman"/>
                <w:color w:val="00B0F0"/>
                <w:sz w:val="20"/>
                <w:szCs w:val="20"/>
              </w:rPr>
              <w:t xml:space="preserve">Counseling Services </w:t>
            </w:r>
            <w:r>
              <w:rPr>
                <w:rFonts w:ascii="Times New Roman" w:hAnsi="Times New Roman" w:cs="Times New Roman"/>
                <w:color w:val="00B0F0"/>
                <w:sz w:val="20"/>
                <w:szCs w:val="20"/>
              </w:rPr>
              <w:t>waiting area.</w:t>
            </w:r>
          </w:p>
        </w:tc>
        <w:tc>
          <w:tcPr>
            <w:tcW w:w="925" w:type="pct"/>
            <w:tcBorders>
              <w:top w:val="single" w:sz="4" w:space="0" w:color="auto"/>
              <w:left w:val="single" w:sz="4" w:space="0" w:color="auto"/>
              <w:bottom w:val="single" w:sz="4" w:space="0" w:color="auto"/>
              <w:right w:val="single" w:sz="4" w:space="0" w:color="auto"/>
            </w:tcBorders>
            <w:hideMark/>
          </w:tcPr>
          <w:p w:rsidR="00491457" w:rsidRDefault="00491457" w:rsidP="00491457">
            <w:r>
              <w:rPr>
                <w:rFonts w:ascii="Times New Roman" w:hAnsi="Times New Roman" w:cs="Times New Roman"/>
                <w:sz w:val="20"/>
                <w:szCs w:val="20"/>
              </w:rPr>
              <w:t>None</w:t>
            </w:r>
          </w:p>
        </w:tc>
      </w:tr>
      <w:tr w:rsidR="00491457" w:rsidTr="006F639C">
        <w:tc>
          <w:tcPr>
            <w:tcW w:w="4075" w:type="pct"/>
            <w:hideMark/>
          </w:tcPr>
          <w:p w:rsidR="00491457" w:rsidRPr="008916DD"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a. 4.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Pr>
                <w:rFonts w:ascii="Times New Roman" w:hAnsi="Times New Roman" w:cs="Times New Roman"/>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they were satisfied with the Counseling Services Facility (temperature, atmosphere, etc.).</w:t>
            </w:r>
          </w:p>
        </w:tc>
        <w:tc>
          <w:tcPr>
            <w:tcW w:w="925" w:type="pct"/>
            <w:tcBorders>
              <w:top w:val="single" w:sz="4" w:space="0" w:color="auto"/>
              <w:left w:val="single" w:sz="4" w:space="0" w:color="auto"/>
              <w:bottom w:val="single" w:sz="4" w:space="0" w:color="auto"/>
              <w:right w:val="single" w:sz="4" w:space="0" w:color="auto"/>
            </w:tcBorders>
            <w:hideMark/>
          </w:tcPr>
          <w:p w:rsidR="00491457" w:rsidRDefault="00491457" w:rsidP="00491457">
            <w:r>
              <w:rPr>
                <w:rFonts w:ascii="Times New Roman" w:hAnsi="Times New Roman" w:cs="Times New Roman"/>
                <w:sz w:val="20"/>
                <w:szCs w:val="20"/>
              </w:rPr>
              <w:t>None</w:t>
            </w:r>
          </w:p>
        </w:tc>
      </w:tr>
      <w:tr w:rsidR="00491457" w:rsidTr="006F639C">
        <w:tc>
          <w:tcPr>
            <w:tcW w:w="4075" w:type="pct"/>
            <w:shd w:val="clear" w:color="auto" w:fill="F2F2F2" w:themeFill="background1" w:themeFillShade="F2"/>
            <w:hideMark/>
          </w:tcPr>
          <w:p w:rsidR="00491457" w:rsidRPr="00E440A9" w:rsidRDefault="00491457" w:rsidP="00491457">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b Mean Score: Students are satisfied with Counseling services’ office service.</w:t>
            </w:r>
          </w:p>
        </w:tc>
        <w:tc>
          <w:tcPr>
            <w:tcW w:w="92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1457" w:rsidRDefault="00491457" w:rsidP="00491457">
            <w:pPr>
              <w:rPr>
                <w:i/>
              </w:rPr>
            </w:pPr>
            <w:r w:rsidRPr="00491457">
              <w:rPr>
                <w:rFonts w:ascii="Times New Roman" w:hAnsi="Times New Roman" w:cs="Times New Roman"/>
                <w:i/>
                <w:color w:val="00B0F0"/>
                <w:sz w:val="20"/>
                <w:szCs w:val="20"/>
              </w:rPr>
              <w:t>None</w:t>
            </w:r>
          </w:p>
        </w:tc>
      </w:tr>
      <w:tr w:rsidR="00491457" w:rsidTr="006F639C">
        <w:tc>
          <w:tcPr>
            <w:tcW w:w="4075" w:type="pct"/>
            <w:hideMark/>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b. 1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y could easily fill out the necessary paperwork.</w:t>
            </w:r>
          </w:p>
        </w:tc>
        <w:tc>
          <w:tcPr>
            <w:tcW w:w="925" w:type="pct"/>
            <w:tcBorders>
              <w:top w:val="single" w:sz="4" w:space="0" w:color="auto"/>
              <w:left w:val="single" w:sz="4" w:space="0" w:color="auto"/>
              <w:bottom w:val="single" w:sz="4" w:space="0" w:color="auto"/>
              <w:right w:val="single" w:sz="4" w:space="0" w:color="auto"/>
            </w:tcBorders>
            <w:hideMark/>
          </w:tcPr>
          <w:p w:rsidR="00491457" w:rsidRDefault="00491457" w:rsidP="00491457">
            <w:r>
              <w:rPr>
                <w:rFonts w:ascii="Times New Roman" w:hAnsi="Times New Roman" w:cs="Times New Roman"/>
                <w:sz w:val="20"/>
                <w:szCs w:val="20"/>
              </w:rPr>
              <w:t>None</w:t>
            </w:r>
          </w:p>
        </w:tc>
      </w:tr>
      <w:tr w:rsidR="00491457" w:rsidTr="006F639C">
        <w:tc>
          <w:tcPr>
            <w:tcW w:w="4075" w:type="pct"/>
            <w:hideMark/>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b. 2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y could easily schedule an appointment.</w:t>
            </w:r>
          </w:p>
        </w:tc>
        <w:tc>
          <w:tcPr>
            <w:tcW w:w="9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91457" w:rsidRDefault="00491457" w:rsidP="00491457">
            <w:r>
              <w:rPr>
                <w:rFonts w:ascii="Times New Roman" w:hAnsi="Times New Roman" w:cs="Times New Roman"/>
                <w:sz w:val="20"/>
                <w:szCs w:val="20"/>
              </w:rPr>
              <w:t>None</w:t>
            </w:r>
          </w:p>
        </w:tc>
      </w:tr>
      <w:tr w:rsidR="00491457" w:rsidTr="006F639C">
        <w:tc>
          <w:tcPr>
            <w:tcW w:w="4075" w:type="pct"/>
            <w:hideMark/>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b. 3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 xml:space="preserve"> Counseling Services personnel were professional.</w:t>
            </w:r>
          </w:p>
        </w:tc>
        <w:tc>
          <w:tcPr>
            <w:tcW w:w="925" w:type="pct"/>
            <w:tcBorders>
              <w:top w:val="single" w:sz="4" w:space="0" w:color="auto"/>
              <w:left w:val="single" w:sz="4" w:space="0" w:color="auto"/>
              <w:bottom w:val="single" w:sz="4" w:space="0" w:color="auto"/>
              <w:right w:val="single" w:sz="4" w:space="0" w:color="auto"/>
            </w:tcBorders>
            <w:hideMark/>
          </w:tcPr>
          <w:p w:rsidR="00491457" w:rsidRDefault="00491457" w:rsidP="00491457">
            <w:r>
              <w:rPr>
                <w:rFonts w:ascii="Times New Roman" w:hAnsi="Times New Roman" w:cs="Times New Roman"/>
                <w:sz w:val="20"/>
                <w:szCs w:val="20"/>
              </w:rPr>
              <w:t>None</w:t>
            </w:r>
          </w:p>
        </w:tc>
      </w:tr>
      <w:tr w:rsidR="00491457" w:rsidTr="006F639C">
        <w:tc>
          <w:tcPr>
            <w:tcW w:w="4075" w:type="pct"/>
            <w:hideMark/>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b. 4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 xml:space="preserve"> Counseling Services personnel were welcoming.</w:t>
            </w:r>
          </w:p>
        </w:tc>
        <w:tc>
          <w:tcPr>
            <w:tcW w:w="9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91457" w:rsidRDefault="00491457" w:rsidP="00491457">
            <w:pPr>
              <w:rPr>
                <w:i/>
              </w:rPr>
            </w:pPr>
            <w:r>
              <w:rPr>
                <w:rFonts w:ascii="Times New Roman" w:hAnsi="Times New Roman" w:cs="Times New Roman"/>
                <w:i/>
                <w:sz w:val="20"/>
                <w:szCs w:val="20"/>
              </w:rPr>
              <w:t>None</w:t>
            </w:r>
          </w:p>
        </w:tc>
      </w:tr>
      <w:tr w:rsidR="00491457" w:rsidTr="006F639C">
        <w:tc>
          <w:tcPr>
            <w:tcW w:w="4075" w:type="pct"/>
            <w:hideMark/>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b. 5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y trust their information is held confidential.</w:t>
            </w:r>
          </w:p>
        </w:tc>
        <w:tc>
          <w:tcPr>
            <w:tcW w:w="925" w:type="pct"/>
            <w:tcBorders>
              <w:top w:val="single" w:sz="4" w:space="0" w:color="auto"/>
              <w:left w:val="single" w:sz="4" w:space="0" w:color="auto"/>
              <w:bottom w:val="single" w:sz="4" w:space="0" w:color="auto"/>
              <w:right w:val="single" w:sz="4" w:space="0" w:color="auto"/>
            </w:tcBorders>
            <w:hideMark/>
          </w:tcPr>
          <w:p w:rsidR="00491457" w:rsidRDefault="00491457" w:rsidP="00491457">
            <w:r>
              <w:rPr>
                <w:rFonts w:ascii="Times New Roman" w:hAnsi="Times New Roman" w:cs="Times New Roman"/>
                <w:sz w:val="20"/>
                <w:szCs w:val="20"/>
              </w:rPr>
              <w:t>None</w:t>
            </w:r>
          </w:p>
        </w:tc>
      </w:tr>
      <w:tr w:rsidR="00491457" w:rsidTr="006F639C">
        <w:tc>
          <w:tcPr>
            <w:tcW w:w="4075" w:type="pct"/>
            <w:shd w:val="clear" w:color="auto" w:fill="F2F2F2" w:themeFill="background1" w:themeFillShade="F2"/>
            <w:hideMark/>
          </w:tcPr>
          <w:p w:rsidR="00491457" w:rsidRPr="00E440A9" w:rsidRDefault="00491457" w:rsidP="00491457">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c Mean Score: Students are satisfied with individual counseling meetings.</w:t>
            </w:r>
          </w:p>
        </w:tc>
        <w:tc>
          <w:tcPr>
            <w:tcW w:w="92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1457" w:rsidRPr="00491457" w:rsidRDefault="00491457" w:rsidP="00491457">
            <w:pPr>
              <w:rPr>
                <w:i/>
                <w:color w:val="00B0F0"/>
              </w:rPr>
            </w:pPr>
            <w:r w:rsidRPr="00491457">
              <w:rPr>
                <w:rFonts w:ascii="Times New Roman" w:hAnsi="Times New Roman" w:cs="Times New Roman"/>
                <w:i/>
                <w:color w:val="00B0F0"/>
                <w:sz w:val="20"/>
                <w:szCs w:val="20"/>
              </w:rPr>
              <w:t>None</w:t>
            </w:r>
          </w:p>
        </w:tc>
      </w:tr>
      <w:tr w:rsidR="00491457" w:rsidTr="006F639C">
        <w:tc>
          <w:tcPr>
            <w:tcW w:w="4075" w:type="pct"/>
            <w:hideMark/>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c. 1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counselor spend as much time with them as they needed.</w:t>
            </w:r>
          </w:p>
        </w:tc>
        <w:tc>
          <w:tcPr>
            <w:tcW w:w="925" w:type="pct"/>
            <w:tcBorders>
              <w:top w:val="single" w:sz="4" w:space="0" w:color="auto"/>
              <w:left w:val="single" w:sz="4" w:space="0" w:color="auto"/>
              <w:bottom w:val="single" w:sz="4" w:space="0" w:color="auto"/>
              <w:right w:val="single" w:sz="4" w:space="0" w:color="auto"/>
            </w:tcBorders>
            <w:hideMark/>
          </w:tcPr>
          <w:p w:rsidR="00491457" w:rsidRDefault="00491457" w:rsidP="00491457">
            <w:r>
              <w:rPr>
                <w:rFonts w:ascii="Times New Roman" w:hAnsi="Times New Roman" w:cs="Times New Roman"/>
                <w:sz w:val="20"/>
                <w:szCs w:val="20"/>
              </w:rPr>
              <w:t>None</w:t>
            </w:r>
          </w:p>
        </w:tc>
      </w:tr>
      <w:tr w:rsidR="00491457" w:rsidTr="006F639C">
        <w:tc>
          <w:tcPr>
            <w:tcW w:w="4075" w:type="pct"/>
            <w:hideMark/>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c. 2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counselor scheduled meetings within a time frame that met their needs.</w:t>
            </w:r>
          </w:p>
        </w:tc>
        <w:tc>
          <w:tcPr>
            <w:tcW w:w="9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91457" w:rsidRDefault="00491457" w:rsidP="00491457">
            <w:pPr>
              <w:rPr>
                <w:i/>
              </w:rPr>
            </w:pPr>
            <w:r>
              <w:rPr>
                <w:rFonts w:ascii="Times New Roman" w:hAnsi="Times New Roman" w:cs="Times New Roman"/>
                <w:i/>
                <w:sz w:val="20"/>
                <w:szCs w:val="20"/>
              </w:rPr>
              <w:t>None</w:t>
            </w:r>
          </w:p>
        </w:tc>
      </w:tr>
      <w:tr w:rsidR="00491457" w:rsidTr="006F639C">
        <w:tc>
          <w:tcPr>
            <w:tcW w:w="4075" w:type="pct"/>
            <w:hideMark/>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c. 3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counselor started their meetings on time.</w:t>
            </w:r>
          </w:p>
        </w:tc>
        <w:tc>
          <w:tcPr>
            <w:tcW w:w="925" w:type="pct"/>
            <w:tcBorders>
              <w:top w:val="single" w:sz="4" w:space="0" w:color="auto"/>
              <w:left w:val="single" w:sz="4" w:space="0" w:color="auto"/>
              <w:bottom w:val="single" w:sz="4" w:space="0" w:color="auto"/>
              <w:right w:val="single" w:sz="4" w:space="0" w:color="auto"/>
            </w:tcBorders>
            <w:hideMark/>
          </w:tcPr>
          <w:p w:rsidR="00491457" w:rsidRDefault="00491457" w:rsidP="00491457">
            <w:r>
              <w:rPr>
                <w:rFonts w:ascii="Times New Roman" w:hAnsi="Times New Roman" w:cs="Times New Roman"/>
                <w:sz w:val="20"/>
                <w:szCs w:val="20"/>
              </w:rPr>
              <w:t>None</w:t>
            </w:r>
          </w:p>
        </w:tc>
      </w:tr>
      <w:tr w:rsidR="00491457" w:rsidTr="006F639C">
        <w:tc>
          <w:tcPr>
            <w:tcW w:w="4075" w:type="pct"/>
            <w:shd w:val="clear" w:color="auto" w:fill="F2F2F2" w:themeFill="background1" w:themeFillShade="F2"/>
            <w:hideMark/>
          </w:tcPr>
          <w:p w:rsidR="00491457" w:rsidRPr="00E440A9" w:rsidRDefault="00491457" w:rsidP="00491457">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d Mean Score: Students are satisfied with their individual counseling relationship</w:t>
            </w:r>
            <w:r w:rsidR="00487BC5">
              <w:rPr>
                <w:rFonts w:ascii="Times New Roman" w:hAnsi="Times New Roman" w:cs="Times New Roman"/>
                <w:i/>
                <w:color w:val="00B0F0"/>
                <w:sz w:val="20"/>
                <w:szCs w:val="20"/>
              </w:rPr>
              <w:t>...</w:t>
            </w:r>
          </w:p>
        </w:tc>
        <w:tc>
          <w:tcPr>
            <w:tcW w:w="92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1457" w:rsidRPr="00491457" w:rsidRDefault="00491457" w:rsidP="00491457">
            <w:pPr>
              <w:rPr>
                <w:i/>
              </w:rPr>
            </w:pPr>
            <w:r w:rsidRPr="00491457">
              <w:rPr>
                <w:rFonts w:ascii="Times New Roman" w:hAnsi="Times New Roman" w:cs="Times New Roman"/>
                <w:i/>
                <w:color w:val="00B0F0"/>
                <w:sz w:val="20"/>
                <w:szCs w:val="20"/>
              </w:rPr>
              <w:t>None</w:t>
            </w:r>
          </w:p>
        </w:tc>
      </w:tr>
      <w:tr w:rsidR="00491457" w:rsidTr="006F639C">
        <w:tc>
          <w:tcPr>
            <w:tcW w:w="4075" w:type="pct"/>
            <w:hideMark/>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1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y were able to talk about what was most important to them.</w:t>
            </w:r>
          </w:p>
        </w:tc>
        <w:tc>
          <w:tcPr>
            <w:tcW w:w="925" w:type="pct"/>
            <w:tcBorders>
              <w:top w:val="single" w:sz="4" w:space="0" w:color="auto"/>
              <w:left w:val="single" w:sz="4" w:space="0" w:color="auto"/>
              <w:bottom w:val="single" w:sz="4" w:space="0" w:color="auto"/>
              <w:right w:val="single" w:sz="4" w:space="0" w:color="auto"/>
            </w:tcBorders>
            <w:hideMark/>
          </w:tcPr>
          <w:p w:rsidR="00491457" w:rsidRDefault="00491457" w:rsidP="00491457">
            <w:r>
              <w:rPr>
                <w:rFonts w:ascii="Times New Roman" w:hAnsi="Times New Roman" w:cs="Times New Roman"/>
                <w:sz w:val="20"/>
                <w:szCs w:val="20"/>
              </w:rPr>
              <w:t>None</w:t>
            </w:r>
          </w:p>
        </w:tc>
      </w:tr>
      <w:tr w:rsidR="00491457" w:rsidTr="006F639C">
        <w:tc>
          <w:tcPr>
            <w:tcW w:w="4075" w:type="pct"/>
            <w:hideMark/>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2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counselor encouraged them to make their own decisions.</w:t>
            </w:r>
          </w:p>
        </w:tc>
        <w:tc>
          <w:tcPr>
            <w:tcW w:w="92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91457" w:rsidRDefault="00491457" w:rsidP="00491457">
            <w:r>
              <w:rPr>
                <w:rFonts w:ascii="Times New Roman" w:hAnsi="Times New Roman" w:cs="Times New Roman"/>
                <w:sz w:val="20"/>
                <w:szCs w:val="20"/>
              </w:rPr>
              <w:t>None</w:t>
            </w:r>
          </w:p>
        </w:tc>
      </w:tr>
      <w:tr w:rsidR="00491457" w:rsidTr="006F639C">
        <w:tc>
          <w:tcPr>
            <w:tcW w:w="4075" w:type="pct"/>
            <w:hideMark/>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3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counselor respected them as a person.</w:t>
            </w:r>
          </w:p>
        </w:tc>
        <w:tc>
          <w:tcPr>
            <w:tcW w:w="925" w:type="pct"/>
            <w:tcBorders>
              <w:top w:val="single" w:sz="4" w:space="0" w:color="auto"/>
              <w:left w:val="single" w:sz="4" w:space="0" w:color="auto"/>
              <w:bottom w:val="single" w:sz="4" w:space="0" w:color="auto"/>
              <w:right w:val="single" w:sz="4" w:space="0" w:color="auto"/>
            </w:tcBorders>
            <w:hideMark/>
          </w:tcPr>
          <w:p w:rsidR="00491457" w:rsidRDefault="00491457" w:rsidP="00491457">
            <w:r>
              <w:rPr>
                <w:rFonts w:ascii="Times New Roman" w:hAnsi="Times New Roman" w:cs="Times New Roman"/>
                <w:sz w:val="20"/>
                <w:szCs w:val="20"/>
              </w:rPr>
              <w:t>None</w:t>
            </w:r>
          </w:p>
        </w:tc>
      </w:tr>
      <w:tr w:rsidR="00491457" w:rsidTr="006F639C">
        <w:tc>
          <w:tcPr>
            <w:tcW w:w="4075" w:type="pct"/>
            <w:hideMark/>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4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counselor understood the concerns they brought to counseling.</w:t>
            </w:r>
          </w:p>
        </w:tc>
        <w:tc>
          <w:tcPr>
            <w:tcW w:w="925" w:type="pct"/>
            <w:tcBorders>
              <w:top w:val="single" w:sz="4" w:space="0" w:color="auto"/>
              <w:left w:val="single" w:sz="4" w:space="0" w:color="auto"/>
              <w:bottom w:val="single" w:sz="4" w:space="0" w:color="auto"/>
              <w:right w:val="single" w:sz="4" w:space="0" w:color="auto"/>
            </w:tcBorders>
            <w:hideMark/>
          </w:tcPr>
          <w:p w:rsidR="00491457" w:rsidRDefault="00491457" w:rsidP="00491457">
            <w:r>
              <w:rPr>
                <w:rFonts w:ascii="Times New Roman" w:hAnsi="Times New Roman" w:cs="Times New Roman"/>
                <w:sz w:val="20"/>
                <w:szCs w:val="20"/>
              </w:rPr>
              <w:t>None</w:t>
            </w:r>
          </w:p>
        </w:tc>
      </w:tr>
      <w:tr w:rsidR="00491457" w:rsidTr="006F639C">
        <w:tc>
          <w:tcPr>
            <w:tcW w:w="4075" w:type="pct"/>
            <w:hideMark/>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5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counselor helped them to clarify the nature of their concerns.</w:t>
            </w:r>
          </w:p>
        </w:tc>
        <w:tc>
          <w:tcPr>
            <w:tcW w:w="925" w:type="pct"/>
            <w:tcBorders>
              <w:top w:val="single" w:sz="4" w:space="0" w:color="auto"/>
              <w:left w:val="single" w:sz="4" w:space="0" w:color="auto"/>
              <w:bottom w:val="single" w:sz="4" w:space="0" w:color="auto"/>
              <w:right w:val="single" w:sz="4" w:space="0" w:color="auto"/>
            </w:tcBorders>
            <w:hideMark/>
          </w:tcPr>
          <w:p w:rsidR="00491457" w:rsidRDefault="00491457" w:rsidP="00491457">
            <w:r>
              <w:rPr>
                <w:rFonts w:ascii="Times New Roman" w:hAnsi="Times New Roman" w:cs="Times New Roman"/>
                <w:sz w:val="20"/>
                <w:szCs w:val="20"/>
              </w:rPr>
              <w:t>None</w:t>
            </w:r>
          </w:p>
        </w:tc>
      </w:tr>
      <w:tr w:rsidR="00491457" w:rsidTr="006F639C">
        <w:tc>
          <w:tcPr>
            <w:tcW w:w="4075" w:type="pct"/>
            <w:hideMark/>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d. 6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would recommend their counselor to a close friend.</w:t>
            </w:r>
          </w:p>
        </w:tc>
        <w:tc>
          <w:tcPr>
            <w:tcW w:w="9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91457" w:rsidRDefault="00491457" w:rsidP="00491457">
            <w:r>
              <w:rPr>
                <w:rFonts w:ascii="Times New Roman" w:hAnsi="Times New Roman" w:cs="Times New Roman"/>
                <w:sz w:val="20"/>
                <w:szCs w:val="20"/>
              </w:rPr>
              <w:t>None</w:t>
            </w:r>
          </w:p>
        </w:tc>
      </w:tr>
      <w:tr w:rsidR="00491457" w:rsidTr="006F639C">
        <w:tc>
          <w:tcPr>
            <w:tcW w:w="4075" w:type="pct"/>
            <w:shd w:val="clear" w:color="auto" w:fill="F2F2F2" w:themeFill="background1" w:themeFillShade="F2"/>
            <w:hideMark/>
          </w:tcPr>
          <w:p w:rsidR="00491457" w:rsidRPr="00E440A9" w:rsidRDefault="00491457" w:rsidP="00491457">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e Mean Score: Students are satisfied with their group counseling leader.</w:t>
            </w:r>
          </w:p>
        </w:tc>
        <w:tc>
          <w:tcPr>
            <w:tcW w:w="925" w:type="pct"/>
            <w:tcBorders>
              <w:top w:val="single" w:sz="4" w:space="0" w:color="auto"/>
              <w:left w:val="single" w:sz="4" w:space="0" w:color="auto"/>
              <w:bottom w:val="single" w:sz="4" w:space="0" w:color="auto"/>
              <w:right w:val="single" w:sz="4" w:space="0" w:color="auto"/>
            </w:tcBorders>
            <w:hideMark/>
          </w:tcPr>
          <w:p w:rsidR="00491457" w:rsidRDefault="00491457" w:rsidP="00491457">
            <w:r>
              <w:rPr>
                <w:rFonts w:ascii="Times New Roman" w:hAnsi="Times New Roman" w:cs="Times New Roman"/>
                <w:sz w:val="20"/>
                <w:szCs w:val="20"/>
              </w:rPr>
              <w:t>None</w:t>
            </w:r>
          </w:p>
        </w:tc>
      </w:tr>
      <w:tr w:rsidR="00491457" w:rsidTr="006F639C">
        <w:tc>
          <w:tcPr>
            <w:tcW w:w="4075" w:type="pct"/>
            <w:shd w:val="clear" w:color="auto" w:fill="FFFFFF" w:themeFill="background1"/>
            <w:hideMark/>
          </w:tcPr>
          <w:p w:rsidR="00491457" w:rsidRPr="00FC7FD0"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Pr="00FC7FD0">
              <w:rPr>
                <w:rFonts w:ascii="Times New Roman" w:hAnsi="Times New Roman" w:cs="Times New Roman"/>
                <w:color w:val="00B0F0"/>
                <w:sz w:val="20"/>
                <w:szCs w:val="20"/>
              </w:rPr>
              <w:t>. e. 1 Mean Score: During group counseling, students reported the leader created an accepting environment.</w:t>
            </w:r>
          </w:p>
        </w:tc>
        <w:tc>
          <w:tcPr>
            <w:tcW w:w="92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91457" w:rsidRDefault="00491457" w:rsidP="00491457">
            <w:r>
              <w:rPr>
                <w:rFonts w:ascii="Times New Roman" w:hAnsi="Times New Roman" w:cs="Times New Roman"/>
                <w:sz w:val="20"/>
                <w:szCs w:val="20"/>
              </w:rPr>
              <w:t>None</w:t>
            </w:r>
          </w:p>
        </w:tc>
      </w:tr>
      <w:tr w:rsidR="00491457" w:rsidTr="006F639C">
        <w:tc>
          <w:tcPr>
            <w:tcW w:w="4075" w:type="pct"/>
            <w:hideMark/>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Pr="00FC7FD0">
              <w:rPr>
                <w:rFonts w:ascii="Times New Roman" w:hAnsi="Times New Roman" w:cs="Times New Roman"/>
                <w:color w:val="00B0F0"/>
                <w:sz w:val="20"/>
                <w:szCs w:val="20"/>
              </w:rPr>
              <w:t xml:space="preserve">. e. </w:t>
            </w:r>
            <w:r>
              <w:rPr>
                <w:rFonts w:ascii="Times New Roman" w:hAnsi="Times New Roman" w:cs="Times New Roman"/>
                <w:color w:val="00B0F0"/>
                <w:sz w:val="20"/>
                <w:szCs w:val="20"/>
              </w:rPr>
              <w:t>2</w:t>
            </w:r>
            <w:r w:rsidRPr="00FC7FD0">
              <w:rPr>
                <w:rFonts w:ascii="Times New Roman" w:hAnsi="Times New Roman" w:cs="Times New Roman"/>
                <w:color w:val="00B0F0"/>
                <w:sz w:val="20"/>
                <w:szCs w:val="20"/>
              </w:rPr>
              <w:t xml:space="preserve"> Mean Score: During group counseling, students reported the leader </w:t>
            </w:r>
            <w:r>
              <w:rPr>
                <w:rFonts w:ascii="Times New Roman" w:hAnsi="Times New Roman" w:cs="Times New Roman"/>
                <w:color w:val="00B0F0"/>
                <w:sz w:val="20"/>
                <w:szCs w:val="20"/>
              </w:rPr>
              <w:t>promoted meaningful discussion.</w:t>
            </w:r>
          </w:p>
        </w:tc>
        <w:tc>
          <w:tcPr>
            <w:tcW w:w="925" w:type="pct"/>
            <w:tcBorders>
              <w:top w:val="single" w:sz="4" w:space="0" w:color="auto"/>
              <w:left w:val="single" w:sz="4" w:space="0" w:color="auto"/>
              <w:bottom w:val="single" w:sz="4" w:space="0" w:color="auto"/>
              <w:right w:val="single" w:sz="4" w:space="0" w:color="auto"/>
            </w:tcBorders>
            <w:hideMark/>
          </w:tcPr>
          <w:p w:rsidR="00491457" w:rsidRDefault="00491457" w:rsidP="00491457">
            <w:r>
              <w:rPr>
                <w:rFonts w:ascii="Times New Roman" w:hAnsi="Times New Roman" w:cs="Times New Roman"/>
                <w:sz w:val="20"/>
                <w:szCs w:val="20"/>
              </w:rPr>
              <w:t>None</w:t>
            </w:r>
          </w:p>
        </w:tc>
      </w:tr>
      <w:tr w:rsidR="00491457" w:rsidRPr="00487B21" w:rsidTr="006F639C">
        <w:tc>
          <w:tcPr>
            <w:tcW w:w="4075" w:type="pct"/>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w:t>
            </w:r>
            <w:r w:rsidRPr="00FC7FD0">
              <w:rPr>
                <w:rFonts w:ascii="Times New Roman" w:hAnsi="Times New Roman" w:cs="Times New Roman"/>
                <w:color w:val="00B0F0"/>
                <w:sz w:val="20"/>
                <w:szCs w:val="20"/>
              </w:rPr>
              <w:t xml:space="preserve">. e. </w:t>
            </w:r>
            <w:r>
              <w:rPr>
                <w:rFonts w:ascii="Times New Roman" w:hAnsi="Times New Roman" w:cs="Times New Roman"/>
                <w:color w:val="00B0F0"/>
                <w:sz w:val="20"/>
                <w:szCs w:val="20"/>
              </w:rPr>
              <w:t>3</w:t>
            </w:r>
            <w:r w:rsidRPr="00FC7FD0">
              <w:rPr>
                <w:rFonts w:ascii="Times New Roman" w:hAnsi="Times New Roman" w:cs="Times New Roman"/>
                <w:color w:val="00B0F0"/>
                <w:sz w:val="20"/>
                <w:szCs w:val="20"/>
              </w:rPr>
              <w:t xml:space="preserve"> Mean Score: During group counseling, students reported the leader </w:t>
            </w:r>
            <w:r>
              <w:rPr>
                <w:rFonts w:ascii="Times New Roman" w:hAnsi="Times New Roman" w:cs="Times New Roman"/>
                <w:color w:val="00B0F0"/>
                <w:sz w:val="20"/>
                <w:szCs w:val="20"/>
              </w:rPr>
              <w:t>kept the group focused on important topics.</w:t>
            </w:r>
          </w:p>
        </w:tc>
        <w:tc>
          <w:tcPr>
            <w:tcW w:w="925" w:type="pct"/>
          </w:tcPr>
          <w:p w:rsidR="00491457" w:rsidRDefault="00491457" w:rsidP="00491457">
            <w:r>
              <w:rPr>
                <w:rFonts w:ascii="Times New Roman" w:hAnsi="Times New Roman" w:cs="Times New Roman"/>
                <w:sz w:val="20"/>
                <w:szCs w:val="20"/>
              </w:rPr>
              <w:t>None</w:t>
            </w:r>
          </w:p>
        </w:tc>
      </w:tr>
      <w:tr w:rsidR="00491457" w:rsidRPr="00487B21" w:rsidTr="006F639C">
        <w:tc>
          <w:tcPr>
            <w:tcW w:w="4075" w:type="pct"/>
            <w:shd w:val="clear" w:color="auto" w:fill="F2F2F2" w:themeFill="background1" w:themeFillShade="F2"/>
          </w:tcPr>
          <w:p w:rsidR="00491457" w:rsidRPr="00E440A9" w:rsidRDefault="00491457" w:rsidP="00491457">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f Mean Score: Students are satisfied with their group counseling relationships.</w:t>
            </w:r>
          </w:p>
        </w:tc>
        <w:tc>
          <w:tcPr>
            <w:tcW w:w="925" w:type="pct"/>
            <w:shd w:val="clear" w:color="auto" w:fill="F2F2F2" w:themeFill="background1" w:themeFillShade="F2"/>
          </w:tcPr>
          <w:p w:rsidR="00491457" w:rsidRPr="00491457" w:rsidRDefault="00491457" w:rsidP="00491457">
            <w:pPr>
              <w:rPr>
                <w:i/>
                <w:color w:val="00B0F0"/>
              </w:rPr>
            </w:pPr>
            <w:r w:rsidRPr="00491457">
              <w:rPr>
                <w:rFonts w:ascii="Times New Roman" w:hAnsi="Times New Roman" w:cs="Times New Roman"/>
                <w:i/>
                <w:color w:val="00B0F0"/>
                <w:sz w:val="20"/>
                <w:szCs w:val="20"/>
              </w:rPr>
              <w:t>None</w:t>
            </w:r>
          </w:p>
        </w:tc>
      </w:tr>
      <w:tr w:rsidR="00491457" w:rsidRPr="009A1D58" w:rsidTr="006F639C">
        <w:tc>
          <w:tcPr>
            <w:tcW w:w="4075" w:type="pct"/>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1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the</w:t>
            </w:r>
            <w:r>
              <w:rPr>
                <w:rFonts w:ascii="Times New Roman" w:hAnsi="Times New Roman" w:cs="Times New Roman"/>
                <w:color w:val="00B0F0"/>
                <w:sz w:val="20"/>
                <w:szCs w:val="20"/>
              </w:rPr>
              <w:t>y were able to talk about what was most important to them.</w:t>
            </w:r>
          </w:p>
        </w:tc>
        <w:tc>
          <w:tcPr>
            <w:tcW w:w="925" w:type="pct"/>
            <w:shd w:val="clear" w:color="auto" w:fill="FFFFFF" w:themeFill="background1"/>
          </w:tcPr>
          <w:p w:rsidR="00491457" w:rsidRDefault="00491457" w:rsidP="00491457">
            <w:r>
              <w:rPr>
                <w:rFonts w:ascii="Times New Roman" w:hAnsi="Times New Roman" w:cs="Times New Roman"/>
                <w:sz w:val="20"/>
                <w:szCs w:val="20"/>
              </w:rPr>
              <w:t>None</w:t>
            </w:r>
          </w:p>
        </w:tc>
      </w:tr>
      <w:tr w:rsidR="00491457" w:rsidRPr="00487B21" w:rsidTr="006F639C">
        <w:tc>
          <w:tcPr>
            <w:tcW w:w="4075" w:type="pct"/>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2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group leader encouraged them to express themselves.</w:t>
            </w:r>
          </w:p>
        </w:tc>
        <w:tc>
          <w:tcPr>
            <w:tcW w:w="925" w:type="pct"/>
          </w:tcPr>
          <w:p w:rsidR="00491457" w:rsidRDefault="00491457" w:rsidP="00491457">
            <w:r>
              <w:rPr>
                <w:rFonts w:ascii="Times New Roman" w:hAnsi="Times New Roman" w:cs="Times New Roman"/>
                <w:sz w:val="20"/>
                <w:szCs w:val="20"/>
              </w:rPr>
              <w:t>None</w:t>
            </w:r>
          </w:p>
        </w:tc>
      </w:tr>
      <w:tr w:rsidR="00491457" w:rsidRPr="00487B21" w:rsidTr="006F639C">
        <w:tc>
          <w:tcPr>
            <w:tcW w:w="4075" w:type="pct"/>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3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group leader respected them.</w:t>
            </w:r>
          </w:p>
        </w:tc>
        <w:tc>
          <w:tcPr>
            <w:tcW w:w="925" w:type="pct"/>
          </w:tcPr>
          <w:p w:rsidR="00491457" w:rsidRDefault="00491457" w:rsidP="00491457">
            <w:r>
              <w:rPr>
                <w:rFonts w:ascii="Times New Roman" w:hAnsi="Times New Roman" w:cs="Times New Roman"/>
                <w:sz w:val="20"/>
                <w:szCs w:val="20"/>
              </w:rPr>
              <w:t>None</w:t>
            </w:r>
          </w:p>
        </w:tc>
      </w:tr>
      <w:tr w:rsidR="00491457" w:rsidRPr="00487B21" w:rsidTr="006F639C">
        <w:tc>
          <w:tcPr>
            <w:tcW w:w="4075" w:type="pct"/>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4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group leader understood the concerns they brought to group.</w:t>
            </w:r>
          </w:p>
        </w:tc>
        <w:tc>
          <w:tcPr>
            <w:tcW w:w="925" w:type="pct"/>
          </w:tcPr>
          <w:p w:rsidR="00491457" w:rsidRDefault="00491457" w:rsidP="00491457">
            <w:r>
              <w:rPr>
                <w:rFonts w:ascii="Times New Roman" w:hAnsi="Times New Roman" w:cs="Times New Roman"/>
                <w:sz w:val="20"/>
                <w:szCs w:val="20"/>
              </w:rPr>
              <w:t>None</w:t>
            </w:r>
          </w:p>
        </w:tc>
      </w:tr>
      <w:tr w:rsidR="00491457" w:rsidRPr="00487B21" w:rsidTr="006F639C">
        <w:tc>
          <w:tcPr>
            <w:tcW w:w="4075" w:type="pct"/>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5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heir group leader listened to them.</w:t>
            </w:r>
          </w:p>
        </w:tc>
        <w:tc>
          <w:tcPr>
            <w:tcW w:w="925" w:type="pct"/>
          </w:tcPr>
          <w:p w:rsidR="00491457" w:rsidRDefault="00491457" w:rsidP="00491457">
            <w:r>
              <w:rPr>
                <w:rFonts w:ascii="Times New Roman" w:hAnsi="Times New Roman" w:cs="Times New Roman"/>
                <w:sz w:val="20"/>
                <w:szCs w:val="20"/>
              </w:rPr>
              <w:t>None</w:t>
            </w:r>
          </w:p>
        </w:tc>
      </w:tr>
      <w:tr w:rsidR="00491457" w:rsidRPr="00487B21" w:rsidTr="006F639C">
        <w:tc>
          <w:tcPr>
            <w:tcW w:w="4075" w:type="pct"/>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6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my fellow group members were respectful to them.</w:t>
            </w:r>
          </w:p>
        </w:tc>
        <w:tc>
          <w:tcPr>
            <w:tcW w:w="925" w:type="pct"/>
          </w:tcPr>
          <w:p w:rsidR="00491457" w:rsidRDefault="00491457" w:rsidP="00491457">
            <w:r>
              <w:rPr>
                <w:rFonts w:ascii="Times New Roman" w:hAnsi="Times New Roman" w:cs="Times New Roman"/>
                <w:sz w:val="20"/>
                <w:szCs w:val="20"/>
              </w:rPr>
              <w:t>None</w:t>
            </w:r>
          </w:p>
        </w:tc>
      </w:tr>
      <w:tr w:rsidR="00491457" w:rsidRPr="009A1D58" w:rsidTr="006F639C">
        <w:tc>
          <w:tcPr>
            <w:tcW w:w="4075" w:type="pct"/>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7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my fellow group members listened to them.</w:t>
            </w:r>
          </w:p>
        </w:tc>
        <w:tc>
          <w:tcPr>
            <w:tcW w:w="925" w:type="pct"/>
            <w:shd w:val="clear" w:color="auto" w:fill="FFFFFF" w:themeFill="background1"/>
          </w:tcPr>
          <w:p w:rsidR="00491457" w:rsidRDefault="00491457" w:rsidP="00491457">
            <w:r>
              <w:rPr>
                <w:rFonts w:ascii="Times New Roman" w:hAnsi="Times New Roman" w:cs="Times New Roman"/>
                <w:sz w:val="20"/>
                <w:szCs w:val="20"/>
              </w:rPr>
              <w:t>None</w:t>
            </w:r>
          </w:p>
        </w:tc>
      </w:tr>
      <w:tr w:rsidR="00491457" w:rsidRPr="00E875E1" w:rsidTr="006F639C">
        <w:tc>
          <w:tcPr>
            <w:tcW w:w="4075" w:type="pct"/>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f. 8 </w:t>
            </w:r>
            <w:r w:rsidRPr="00A35BE2">
              <w:rPr>
                <w:rFonts w:ascii="Times New Roman" w:hAnsi="Times New Roman" w:cs="Times New Roman"/>
                <w:color w:val="00B0F0"/>
                <w:sz w:val="20"/>
                <w:szCs w:val="20"/>
              </w:rPr>
              <w:t>Mean Score:</w:t>
            </w:r>
            <w:r>
              <w:rPr>
                <w:rFonts w:ascii="Times New Roman" w:hAnsi="Times New Roman" w:cs="Times New Roman"/>
                <w:i/>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would recommend their group counseling experience to a close friend.</w:t>
            </w:r>
          </w:p>
        </w:tc>
        <w:tc>
          <w:tcPr>
            <w:tcW w:w="925" w:type="pct"/>
          </w:tcPr>
          <w:p w:rsidR="00491457" w:rsidRDefault="00491457" w:rsidP="00491457">
            <w:r>
              <w:rPr>
                <w:rFonts w:ascii="Times New Roman" w:hAnsi="Times New Roman" w:cs="Times New Roman"/>
                <w:sz w:val="20"/>
                <w:szCs w:val="20"/>
              </w:rPr>
              <w:t>None</w:t>
            </w:r>
          </w:p>
        </w:tc>
      </w:tr>
      <w:tr w:rsidR="00491457" w:rsidRPr="00E875E1" w:rsidTr="006F639C">
        <w:tc>
          <w:tcPr>
            <w:tcW w:w="4075" w:type="pct"/>
            <w:shd w:val="clear" w:color="auto" w:fill="F2F2F2" w:themeFill="background1" w:themeFillShade="F2"/>
          </w:tcPr>
          <w:p w:rsidR="00491457" w:rsidRPr="00E440A9" w:rsidRDefault="00491457" w:rsidP="00491457">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g Counseling services enhanced knowledge integration.</w:t>
            </w:r>
          </w:p>
        </w:tc>
        <w:tc>
          <w:tcPr>
            <w:tcW w:w="925" w:type="pct"/>
            <w:shd w:val="clear" w:color="auto" w:fill="F2F2F2" w:themeFill="background1" w:themeFillShade="F2"/>
          </w:tcPr>
          <w:p w:rsidR="00491457" w:rsidRPr="00491457" w:rsidRDefault="00491457" w:rsidP="00491457">
            <w:pPr>
              <w:rPr>
                <w:i/>
                <w:color w:val="00B0F0"/>
              </w:rPr>
            </w:pPr>
            <w:r w:rsidRPr="00491457">
              <w:rPr>
                <w:rFonts w:ascii="Times New Roman" w:hAnsi="Times New Roman" w:cs="Times New Roman"/>
                <w:i/>
                <w:color w:val="00B0F0"/>
                <w:sz w:val="20"/>
                <w:szCs w:val="20"/>
              </w:rPr>
              <w:t>None</w:t>
            </w:r>
          </w:p>
        </w:tc>
      </w:tr>
      <w:tr w:rsidR="00491457" w:rsidRPr="00E875E1" w:rsidTr="006F639C">
        <w:tc>
          <w:tcPr>
            <w:tcW w:w="4075" w:type="pct"/>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1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by participating in counseling services they were able to use the information to improve their personal life.</w:t>
            </w:r>
          </w:p>
        </w:tc>
        <w:tc>
          <w:tcPr>
            <w:tcW w:w="925" w:type="pct"/>
          </w:tcPr>
          <w:p w:rsidR="00491457" w:rsidRDefault="00491457" w:rsidP="00491457">
            <w:r>
              <w:rPr>
                <w:rFonts w:ascii="Times New Roman" w:hAnsi="Times New Roman" w:cs="Times New Roman"/>
                <w:sz w:val="20"/>
                <w:szCs w:val="20"/>
              </w:rPr>
              <w:t>None</w:t>
            </w:r>
          </w:p>
        </w:tc>
      </w:tr>
      <w:tr w:rsidR="00491457" w:rsidRPr="009A1D58" w:rsidTr="006F639C">
        <w:tc>
          <w:tcPr>
            <w:tcW w:w="4075" w:type="pct"/>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2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by participating in counseling services they were able to use the information to improve their academic life.</w:t>
            </w:r>
          </w:p>
        </w:tc>
        <w:tc>
          <w:tcPr>
            <w:tcW w:w="925" w:type="pct"/>
            <w:shd w:val="clear" w:color="auto" w:fill="FFFFFF" w:themeFill="background1"/>
          </w:tcPr>
          <w:p w:rsidR="00491457" w:rsidRDefault="00491457" w:rsidP="00491457">
            <w:r>
              <w:rPr>
                <w:rFonts w:ascii="Times New Roman" w:hAnsi="Times New Roman" w:cs="Times New Roman"/>
                <w:sz w:val="20"/>
                <w:szCs w:val="20"/>
              </w:rPr>
              <w:t>None</w:t>
            </w:r>
          </w:p>
        </w:tc>
      </w:tr>
      <w:tr w:rsidR="00491457" w:rsidRPr="00E875E1" w:rsidTr="006F639C">
        <w:tc>
          <w:tcPr>
            <w:tcW w:w="4075" w:type="pct"/>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g. 3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by participating in counseling services they were able to use the information to improve ways of coping with their concerns.</w:t>
            </w:r>
          </w:p>
        </w:tc>
        <w:tc>
          <w:tcPr>
            <w:tcW w:w="925" w:type="pct"/>
          </w:tcPr>
          <w:p w:rsidR="00491457" w:rsidRDefault="00491457" w:rsidP="00491457">
            <w:r>
              <w:rPr>
                <w:rFonts w:ascii="Times New Roman" w:hAnsi="Times New Roman" w:cs="Times New Roman"/>
                <w:sz w:val="20"/>
                <w:szCs w:val="20"/>
              </w:rPr>
              <w:t>None</w:t>
            </w:r>
          </w:p>
        </w:tc>
      </w:tr>
      <w:tr w:rsidR="00491457" w:rsidRPr="00EE00D8" w:rsidTr="006F639C">
        <w:tc>
          <w:tcPr>
            <w:tcW w:w="4075" w:type="pct"/>
            <w:shd w:val="clear" w:color="auto" w:fill="F2F2F2" w:themeFill="background1" w:themeFillShade="F2"/>
          </w:tcPr>
          <w:p w:rsidR="00491457" w:rsidRPr="00E440A9" w:rsidRDefault="00491457" w:rsidP="00491457">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5. h. Overall, students were satisfied with Counseling Services.</w:t>
            </w:r>
          </w:p>
        </w:tc>
        <w:tc>
          <w:tcPr>
            <w:tcW w:w="925" w:type="pct"/>
            <w:shd w:val="clear" w:color="auto" w:fill="F2F2F2" w:themeFill="background1" w:themeFillShade="F2"/>
          </w:tcPr>
          <w:p w:rsidR="00491457" w:rsidRPr="00491457" w:rsidRDefault="00491457" w:rsidP="00491457">
            <w:pPr>
              <w:rPr>
                <w:i/>
                <w:color w:val="00B0F0"/>
              </w:rPr>
            </w:pPr>
            <w:r>
              <w:rPr>
                <w:rFonts w:ascii="Times New Roman" w:hAnsi="Times New Roman" w:cs="Times New Roman"/>
                <w:sz w:val="20"/>
                <w:szCs w:val="20"/>
              </w:rPr>
              <w:t>None</w:t>
            </w:r>
          </w:p>
        </w:tc>
      </w:tr>
      <w:tr w:rsidR="00491457" w:rsidRPr="00EE00D8" w:rsidTr="006F639C">
        <w:tc>
          <w:tcPr>
            <w:tcW w:w="4075" w:type="pct"/>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 h. 1 Overall, students reported their Counseling Services experience at Lander University was an accepting environment.</w:t>
            </w:r>
          </w:p>
        </w:tc>
        <w:tc>
          <w:tcPr>
            <w:tcW w:w="925" w:type="pct"/>
          </w:tcPr>
          <w:p w:rsidR="00491457" w:rsidRDefault="00491457" w:rsidP="00491457">
            <w:r>
              <w:rPr>
                <w:rFonts w:ascii="Times New Roman" w:hAnsi="Times New Roman" w:cs="Times New Roman"/>
                <w:sz w:val="20"/>
                <w:szCs w:val="20"/>
              </w:rPr>
              <w:t>None</w:t>
            </w:r>
          </w:p>
        </w:tc>
      </w:tr>
      <w:tr w:rsidR="00491457" w:rsidRPr="00EE00D8" w:rsidTr="006F639C">
        <w:tc>
          <w:tcPr>
            <w:tcW w:w="4075" w:type="pct"/>
          </w:tcPr>
          <w:p w:rsidR="00491457" w:rsidRDefault="00491457" w:rsidP="00491457">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 h. 2 Overall, students are satisfied with their counseling experiences at Lander University.</w:t>
            </w:r>
          </w:p>
        </w:tc>
        <w:tc>
          <w:tcPr>
            <w:tcW w:w="925" w:type="pct"/>
          </w:tcPr>
          <w:p w:rsidR="00491457" w:rsidRDefault="00491457" w:rsidP="00491457">
            <w:r>
              <w:rPr>
                <w:rFonts w:ascii="Times New Roman" w:hAnsi="Times New Roman" w:cs="Times New Roman"/>
                <w:sz w:val="20"/>
                <w:szCs w:val="20"/>
              </w:rPr>
              <w:t>None</w:t>
            </w:r>
          </w:p>
        </w:tc>
      </w:tr>
      <w:tr w:rsidR="004F46CE" w:rsidRPr="00EE00D8" w:rsidTr="006F639C">
        <w:tc>
          <w:tcPr>
            <w:tcW w:w="4075" w:type="pct"/>
          </w:tcPr>
          <w:p w:rsidR="004F46CE" w:rsidRDefault="004F46CE" w:rsidP="004F46CE">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 h. 3Students would recommend counseling services to a close friend.</w:t>
            </w:r>
          </w:p>
        </w:tc>
        <w:tc>
          <w:tcPr>
            <w:tcW w:w="925" w:type="pct"/>
          </w:tcPr>
          <w:p w:rsidR="004F46CE" w:rsidRDefault="004F46CE" w:rsidP="004F46CE">
            <w:r w:rsidRPr="00157C47">
              <w:rPr>
                <w:rFonts w:ascii="Times New Roman" w:hAnsi="Times New Roman" w:cs="Times New Roman"/>
                <w:sz w:val="20"/>
                <w:szCs w:val="20"/>
              </w:rPr>
              <w:t>None</w:t>
            </w:r>
          </w:p>
        </w:tc>
      </w:tr>
      <w:tr w:rsidR="004F46CE" w:rsidRPr="00EE00D8" w:rsidTr="006F639C">
        <w:tc>
          <w:tcPr>
            <w:tcW w:w="4075" w:type="pct"/>
          </w:tcPr>
          <w:p w:rsidR="004F46CE" w:rsidRDefault="004F46CE" w:rsidP="004F46CE">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5. h. </w:t>
            </w:r>
            <w:r w:rsidRPr="00A12E22">
              <w:rPr>
                <w:rFonts w:ascii="Times New Roman" w:hAnsi="Times New Roman" w:cs="Times New Roman"/>
                <w:color w:val="00B0F0"/>
                <w:sz w:val="20"/>
                <w:szCs w:val="20"/>
              </w:rPr>
              <w:t>4</w:t>
            </w:r>
            <w:r>
              <w:rPr>
                <w:rFonts w:ascii="Times New Roman" w:hAnsi="Times New Roman" w:cs="Times New Roman"/>
                <w:color w:val="00B0F0"/>
                <w:sz w:val="20"/>
                <w:szCs w:val="20"/>
              </w:rPr>
              <w:t xml:space="preserve"> The</w:t>
            </w:r>
            <w:r w:rsidRPr="00A12E22">
              <w:rPr>
                <w:rStyle w:val="calcdescr"/>
                <w:rFonts w:ascii="Times New Roman" w:hAnsi="Times New Roman" w:cs="Times New Roman"/>
                <w:color w:val="00B0F0"/>
                <w:sz w:val="20"/>
                <w:szCs w:val="20"/>
              </w:rPr>
              <w:t xml:space="preserve"> counseling services experience at Lander University fulfilled </w:t>
            </w:r>
            <w:r>
              <w:rPr>
                <w:rStyle w:val="calcdescr"/>
                <w:rFonts w:ascii="Times New Roman" w:hAnsi="Times New Roman" w:cs="Times New Roman"/>
                <w:color w:val="00B0F0"/>
                <w:sz w:val="20"/>
                <w:szCs w:val="20"/>
              </w:rPr>
              <w:t>the student’s</w:t>
            </w:r>
            <w:r w:rsidRPr="00A12E22">
              <w:rPr>
                <w:rStyle w:val="calcdescr"/>
                <w:rFonts w:ascii="Times New Roman" w:hAnsi="Times New Roman" w:cs="Times New Roman"/>
                <w:color w:val="00B0F0"/>
                <w:sz w:val="20"/>
                <w:szCs w:val="20"/>
              </w:rPr>
              <w:t xml:space="preserve"> expectations.</w:t>
            </w:r>
          </w:p>
        </w:tc>
        <w:tc>
          <w:tcPr>
            <w:tcW w:w="925" w:type="pct"/>
          </w:tcPr>
          <w:p w:rsidR="004F46CE" w:rsidRDefault="004F46CE" w:rsidP="004F46CE">
            <w:r w:rsidRPr="00157C47">
              <w:rPr>
                <w:rFonts w:ascii="Times New Roman" w:hAnsi="Times New Roman" w:cs="Times New Roman"/>
                <w:sz w:val="20"/>
                <w:szCs w:val="20"/>
              </w:rPr>
              <w:t>None</w:t>
            </w:r>
          </w:p>
        </w:tc>
      </w:tr>
      <w:tr w:rsidR="004F46CE" w:rsidRPr="00EE00D8" w:rsidTr="006F639C">
        <w:tc>
          <w:tcPr>
            <w:tcW w:w="4075" w:type="pct"/>
          </w:tcPr>
          <w:p w:rsidR="004F46CE" w:rsidRDefault="004F46CE" w:rsidP="004F46CE">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5. h. 5 The</w:t>
            </w:r>
            <w:r w:rsidRPr="00A12E22">
              <w:rPr>
                <w:rStyle w:val="calcdescr"/>
                <w:rFonts w:ascii="Times New Roman" w:hAnsi="Times New Roman" w:cs="Times New Roman"/>
                <w:color w:val="00B0F0"/>
                <w:sz w:val="20"/>
                <w:szCs w:val="20"/>
              </w:rPr>
              <w:t xml:space="preserve"> counseling services experience at Lander University </w:t>
            </w:r>
            <w:r>
              <w:rPr>
                <w:rStyle w:val="calcdescr"/>
                <w:rFonts w:ascii="Times New Roman" w:hAnsi="Times New Roman" w:cs="Times New Roman"/>
                <w:color w:val="00B0F0"/>
                <w:sz w:val="20"/>
                <w:szCs w:val="20"/>
              </w:rPr>
              <w:t>met the student’s needs.</w:t>
            </w:r>
          </w:p>
        </w:tc>
        <w:tc>
          <w:tcPr>
            <w:tcW w:w="925" w:type="pct"/>
          </w:tcPr>
          <w:p w:rsidR="004F46CE" w:rsidRDefault="004F46CE" w:rsidP="004F46CE">
            <w:r w:rsidRPr="00157C47">
              <w:rPr>
                <w:rFonts w:ascii="Times New Roman" w:hAnsi="Times New Roman" w:cs="Times New Roman"/>
                <w:sz w:val="20"/>
                <w:szCs w:val="20"/>
              </w:rPr>
              <w:t>None</w:t>
            </w:r>
          </w:p>
        </w:tc>
      </w:tr>
    </w:tbl>
    <w:p w:rsidR="00CA1489" w:rsidRPr="007970AD" w:rsidRDefault="00B76199" w:rsidP="007970AD">
      <w:pPr>
        <w:pStyle w:val="NoSpacing"/>
        <w:rPr>
          <w:rFonts w:ascii="Times New Roman" w:hAnsi="Times New Roman" w:cs="Times New Roman"/>
          <w:sz w:val="20"/>
          <w:szCs w:val="20"/>
        </w:rPr>
      </w:pPr>
      <w:r>
        <w:rPr>
          <w:rFonts w:ascii="Times New Roman" w:hAnsi="Times New Roman" w:cs="Times New Roman"/>
          <w:color w:val="00B0F0"/>
          <w:sz w:val="20"/>
          <w:szCs w:val="20"/>
        </w:rPr>
        <w:t xml:space="preserve">h. </w:t>
      </w:r>
      <w:r w:rsidR="00FF736C" w:rsidRPr="00227511">
        <w:rPr>
          <w:rFonts w:ascii="Times New Roman" w:hAnsi="Times New Roman" w:cs="Times New Roman"/>
          <w:color w:val="00B0F0"/>
          <w:sz w:val="20"/>
          <w:szCs w:val="20"/>
        </w:rPr>
        <w:t>Summary Comments</w:t>
      </w:r>
      <w:r w:rsidR="00FF736C" w:rsidRPr="00B76199">
        <w:rPr>
          <w:rFonts w:ascii="Times New Roman" w:hAnsi="Times New Roman" w:cs="Times New Roman"/>
          <w:b/>
          <w:color w:val="00B0F0"/>
          <w:sz w:val="20"/>
          <w:szCs w:val="20"/>
        </w:rPr>
        <w:t>:</w:t>
      </w:r>
      <w:r w:rsidR="004F46CE" w:rsidRPr="00B76199">
        <w:rPr>
          <w:rFonts w:ascii="Times New Roman" w:hAnsi="Times New Roman" w:cs="Times New Roman"/>
          <w:b/>
          <w:color w:val="00B0F0"/>
          <w:sz w:val="20"/>
          <w:szCs w:val="20"/>
        </w:rPr>
        <w:t xml:space="preserve"> </w:t>
      </w:r>
      <w:r w:rsidRPr="00B76199">
        <w:rPr>
          <w:rFonts w:ascii="Times New Roman" w:hAnsi="Times New Roman" w:cs="Times New Roman"/>
          <w:b/>
          <w:sz w:val="20"/>
          <w:szCs w:val="20"/>
        </w:rPr>
        <w:t>(2014/2015)</w:t>
      </w:r>
      <w:r>
        <w:rPr>
          <w:rFonts w:ascii="Times New Roman" w:hAnsi="Times New Roman" w:cs="Times New Roman"/>
          <w:b/>
          <w:sz w:val="20"/>
          <w:szCs w:val="20"/>
        </w:rPr>
        <w:t xml:space="preserve"> </w:t>
      </w:r>
      <w:r w:rsidRPr="00B76199">
        <w:rPr>
          <w:rFonts w:ascii="Times New Roman" w:hAnsi="Times New Roman" w:cs="Times New Roman"/>
          <w:sz w:val="20"/>
          <w:szCs w:val="20"/>
        </w:rPr>
        <w:t>For this reporting period, the set thresholds for seven of the eight indicators were met for the Unit Program Goal of, “</w:t>
      </w:r>
      <w:r w:rsidRPr="00B76199">
        <w:rPr>
          <w:rFonts w:ascii="Times New Roman" w:hAnsi="Times New Roman" w:cs="Times New Roman"/>
          <w:i/>
          <w:noProof/>
          <w:sz w:val="20"/>
          <w:szCs w:val="20"/>
        </w:rPr>
        <w:t>Students are satisfied with Counseing Services’ office, services, and staff.</w:t>
      </w:r>
      <w:r>
        <w:rPr>
          <w:rFonts w:ascii="Times New Roman" w:hAnsi="Times New Roman" w:cs="Times New Roman"/>
          <w:i/>
          <w:noProof/>
          <w:sz w:val="20"/>
          <w:szCs w:val="20"/>
        </w:rPr>
        <w:t>”</w:t>
      </w:r>
      <w:r>
        <w:rPr>
          <w:rFonts w:ascii="Times New Roman" w:hAnsi="Times New Roman" w:cs="Times New Roman"/>
          <w:noProof/>
          <w:sz w:val="20"/>
          <w:szCs w:val="20"/>
        </w:rPr>
        <w:t xml:space="preserve">Although the data show that the goal was met for most of the indiactors of success, there was an overall,  decrease in satisfaction responses from the 2013/2014 reporting period. In terms of plans of action to be addressed, the following two areas were discussed: </w:t>
      </w:r>
      <w:r w:rsidRPr="00B76199">
        <w:rPr>
          <w:rFonts w:ascii="Times New Roman" w:hAnsi="Times New Roman" w:cs="Times New Roman"/>
          <w:i/>
          <w:noProof/>
          <w:sz w:val="20"/>
          <w:szCs w:val="20"/>
        </w:rPr>
        <w:t xml:space="preserve"> </w:t>
      </w:r>
      <w:r w:rsidRPr="007970AD">
        <w:rPr>
          <w:rFonts w:ascii="Times New Roman" w:hAnsi="Times New Roman" w:cs="Times New Roman"/>
          <w:sz w:val="20"/>
          <w:szCs w:val="20"/>
        </w:rPr>
        <w:t>Of the two sub-indicators</w:t>
      </w:r>
      <w:r w:rsidR="007970AD" w:rsidRPr="007970AD">
        <w:rPr>
          <w:rFonts w:ascii="Times New Roman" w:hAnsi="Times New Roman" w:cs="Times New Roman"/>
          <w:sz w:val="20"/>
          <w:szCs w:val="20"/>
        </w:rPr>
        <w:t xml:space="preserve"> for the indicator</w:t>
      </w:r>
      <w:r w:rsidR="007970AD" w:rsidRPr="007970AD">
        <w:rPr>
          <w:rFonts w:ascii="Times New Roman" w:hAnsi="Times New Roman" w:cs="Times New Roman"/>
          <w:i/>
          <w:sz w:val="20"/>
          <w:szCs w:val="20"/>
        </w:rPr>
        <w:t>: “Students are satisfied with individual counseling meetings” -</w:t>
      </w:r>
      <w:r w:rsidRPr="007970AD">
        <w:rPr>
          <w:rFonts w:ascii="Times New Roman" w:hAnsi="Times New Roman" w:cs="Times New Roman"/>
          <w:i/>
          <w:sz w:val="20"/>
          <w:szCs w:val="20"/>
        </w:rPr>
        <w:t xml:space="preserve"> </w:t>
      </w:r>
      <w:r w:rsidRPr="007970AD">
        <w:rPr>
          <w:rFonts w:ascii="Times New Roman" w:hAnsi="Times New Roman" w:cs="Times New Roman"/>
          <w:sz w:val="20"/>
          <w:szCs w:val="20"/>
        </w:rPr>
        <w:t xml:space="preserve">the threshold for success was met on one and not met on the </w:t>
      </w:r>
      <w:r w:rsidR="007970AD" w:rsidRPr="007970AD">
        <w:rPr>
          <w:rFonts w:ascii="Times New Roman" w:hAnsi="Times New Roman" w:cs="Times New Roman"/>
          <w:sz w:val="20"/>
          <w:szCs w:val="20"/>
        </w:rPr>
        <w:t>sub-</w:t>
      </w:r>
      <w:r w:rsidRPr="007970AD">
        <w:rPr>
          <w:rFonts w:ascii="Times New Roman" w:hAnsi="Times New Roman" w:cs="Times New Roman"/>
          <w:sz w:val="20"/>
          <w:szCs w:val="20"/>
        </w:rPr>
        <w:t xml:space="preserve">indicator about scheduling a meeting within a time frame to meet the student’s needs. This could have been due to the two counselors teaching two sections of University 101 and having limited availability. </w:t>
      </w:r>
      <w:r w:rsidRPr="007970AD">
        <w:rPr>
          <w:rFonts w:ascii="Times New Roman" w:hAnsi="Times New Roman" w:cs="Times New Roman"/>
          <w:sz w:val="20"/>
          <w:szCs w:val="20"/>
          <w:u w:val="single"/>
        </w:rPr>
        <w:t>For the 2015/2016 Academic Year, the two counselors will only teach one section of this class to leave more time available for appointments. This will be monitored.</w:t>
      </w:r>
      <w:r w:rsidR="007970AD">
        <w:rPr>
          <w:rFonts w:ascii="Times New Roman" w:hAnsi="Times New Roman" w:cs="Times New Roman"/>
          <w:sz w:val="20"/>
          <w:szCs w:val="20"/>
          <w:u w:val="single"/>
        </w:rPr>
        <w:t xml:space="preserve">  </w:t>
      </w:r>
      <w:r w:rsidR="007970AD" w:rsidRPr="007970AD">
        <w:rPr>
          <w:rFonts w:ascii="Times New Roman" w:hAnsi="Times New Roman" w:cs="Times New Roman"/>
          <w:sz w:val="20"/>
          <w:szCs w:val="20"/>
        </w:rPr>
        <w:t>None of the sub-indicators for the indicator of success: “</w:t>
      </w:r>
      <w:r w:rsidR="007970AD" w:rsidRPr="007970AD">
        <w:rPr>
          <w:rFonts w:ascii="Times New Roman" w:hAnsi="Times New Roman" w:cs="Times New Roman"/>
          <w:i/>
          <w:sz w:val="20"/>
          <w:szCs w:val="20"/>
        </w:rPr>
        <w:t>Students are satisfied with their group counseling leader</w:t>
      </w:r>
      <w:r w:rsidR="007970AD" w:rsidRPr="007970AD">
        <w:rPr>
          <w:rFonts w:ascii="Times New Roman" w:hAnsi="Times New Roman" w:cs="Times New Roman"/>
          <w:b/>
          <w:i/>
          <w:sz w:val="20"/>
          <w:szCs w:val="20"/>
        </w:rPr>
        <w:t xml:space="preserve">” </w:t>
      </w:r>
      <w:r w:rsidR="007970AD" w:rsidRPr="007970AD">
        <w:rPr>
          <w:rFonts w:ascii="Times New Roman" w:hAnsi="Times New Roman" w:cs="Times New Roman"/>
          <w:sz w:val="20"/>
          <w:szCs w:val="20"/>
        </w:rPr>
        <w:t>were met</w:t>
      </w:r>
      <w:r w:rsidR="007970AD">
        <w:rPr>
          <w:rFonts w:ascii="Times New Roman" w:hAnsi="Times New Roman" w:cs="Times New Roman"/>
          <w:sz w:val="20"/>
          <w:szCs w:val="20"/>
        </w:rPr>
        <w:t>. This</w:t>
      </w:r>
      <w:r w:rsidRPr="008B4467">
        <w:rPr>
          <w:rFonts w:ascii="Times New Roman" w:hAnsi="Times New Roman" w:cs="Times New Roman"/>
          <w:color w:val="00B0F0"/>
          <w:sz w:val="20"/>
          <w:szCs w:val="20"/>
        </w:rPr>
        <w:t xml:space="preserve"> </w:t>
      </w:r>
      <w:r w:rsidRPr="007970AD">
        <w:rPr>
          <w:rFonts w:ascii="Times New Roman" w:hAnsi="Times New Roman" w:cs="Times New Roman"/>
          <w:sz w:val="20"/>
          <w:szCs w:val="20"/>
        </w:rPr>
        <w:t xml:space="preserve">could be due to the fact that most of the groups facilitated on campus are created for students mandated to deal with anger issues. The group leader often has to ensure behavioral accountability for the participants which could be viewed as being unaccepting. During the last reporting period, the response data indicated that the leader did not provide an accepting environment and the mean for this sub-indicator actually decreased for this reporting period. </w:t>
      </w:r>
      <w:r w:rsidRPr="007970AD">
        <w:rPr>
          <w:rFonts w:ascii="Times New Roman" w:hAnsi="Times New Roman" w:cs="Times New Roman"/>
          <w:sz w:val="20"/>
          <w:szCs w:val="20"/>
          <w:u w:val="single"/>
        </w:rPr>
        <w:t>Counselor support for these types of groups may need to be implemented through active clinical supervision.</w:t>
      </w:r>
    </w:p>
    <w:p w:rsidR="00CA1489" w:rsidRDefault="00CA1489" w:rsidP="00CA1489">
      <w:pPr>
        <w:spacing w:after="0" w:line="240" w:lineRule="auto"/>
        <w:rPr>
          <w:rFonts w:ascii="Times New Roman" w:hAnsi="Times New Roman" w:cs="Times New Roman"/>
          <w:color w:val="00B0F0"/>
          <w:sz w:val="20"/>
          <w:szCs w:val="20"/>
        </w:rPr>
      </w:pPr>
    </w:p>
    <w:p w:rsidR="00CA1489" w:rsidRDefault="00CA1489" w:rsidP="00CA1489">
      <w:pPr>
        <w:spacing w:after="0" w:line="240" w:lineRule="auto"/>
        <w:rPr>
          <w:rFonts w:ascii="Times New Roman" w:hAnsi="Times New Roman" w:cs="Times New Roman"/>
          <w:color w:val="00B0F0"/>
          <w:sz w:val="20"/>
          <w:szCs w:val="20"/>
        </w:rPr>
      </w:pPr>
    </w:p>
    <w:p w:rsidR="00193115" w:rsidRDefault="00193115" w:rsidP="00FF736C">
      <w:pPr>
        <w:pStyle w:val="NoSpacing"/>
        <w:rPr>
          <w:rFonts w:ascii="Times New Roman" w:hAnsi="Times New Roman" w:cs="Times New Roman"/>
          <w:b/>
          <w:noProof/>
        </w:rPr>
      </w:pPr>
      <w:r>
        <w:rPr>
          <w:rFonts w:ascii="Times New Roman" w:hAnsi="Times New Roman" w:cs="Times New Roman"/>
          <w:b/>
          <w:noProof/>
        </w:rPr>
        <w:t>6</w:t>
      </w:r>
      <w:r w:rsidR="00FF736C" w:rsidRPr="009464C5">
        <w:rPr>
          <w:rFonts w:ascii="Times New Roman" w:hAnsi="Times New Roman" w:cs="Times New Roman"/>
          <w:b/>
          <w:noProof/>
        </w:rPr>
        <w:t xml:space="preserve">.  </w:t>
      </w:r>
      <w:r>
        <w:rPr>
          <w:rFonts w:ascii="Times New Roman" w:hAnsi="Times New Roman" w:cs="Times New Roman"/>
          <w:b/>
          <w:noProof/>
        </w:rPr>
        <w:t xml:space="preserve">   Partic</w:t>
      </w:r>
      <w:r w:rsidR="00A63633">
        <w:rPr>
          <w:rFonts w:ascii="Times New Roman" w:hAnsi="Times New Roman" w:cs="Times New Roman"/>
          <w:b/>
          <w:noProof/>
        </w:rPr>
        <w:t>ipation</w:t>
      </w:r>
      <w:r>
        <w:rPr>
          <w:rFonts w:ascii="Times New Roman" w:hAnsi="Times New Roman" w:cs="Times New Roman"/>
          <w:b/>
          <w:noProof/>
        </w:rPr>
        <w:t xml:space="preserve"> in counseling services enhanced a student</w:t>
      </w:r>
      <w:r w:rsidR="007D4286">
        <w:rPr>
          <w:rFonts w:ascii="Times New Roman" w:hAnsi="Times New Roman" w:cs="Times New Roman"/>
          <w:b/>
          <w:noProof/>
        </w:rPr>
        <w:t xml:space="preserve">’s </w:t>
      </w:r>
      <w:r>
        <w:rPr>
          <w:rFonts w:ascii="Times New Roman" w:hAnsi="Times New Roman" w:cs="Times New Roman"/>
          <w:b/>
          <w:noProof/>
        </w:rPr>
        <w:t xml:space="preserve"> academic, social, and personal </w:t>
      </w:r>
    </w:p>
    <w:p w:rsidR="00FF736C" w:rsidRPr="00C32522" w:rsidRDefault="00193115" w:rsidP="00FF736C">
      <w:pPr>
        <w:pStyle w:val="NoSpacing"/>
        <w:rPr>
          <w:rFonts w:ascii="Times New Roman" w:hAnsi="Times New Roman" w:cs="Times New Roman"/>
          <w:b/>
        </w:rPr>
      </w:pPr>
      <w:r>
        <w:rPr>
          <w:rFonts w:ascii="Times New Roman" w:hAnsi="Times New Roman" w:cs="Times New Roman"/>
          <w:b/>
          <w:noProof/>
        </w:rPr>
        <w:t xml:space="preserve">         development.</w:t>
      </w:r>
    </w:p>
    <w:p w:rsidR="00FF736C" w:rsidRPr="00227511" w:rsidRDefault="00FF736C" w:rsidP="00A229B1">
      <w:pPr>
        <w:numPr>
          <w:ilvl w:val="0"/>
          <w:numId w:val="5"/>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c Goal Supported: Learning</w:t>
      </w:r>
    </w:p>
    <w:p w:rsidR="00FF736C" w:rsidRPr="00227511" w:rsidRDefault="00FF736C" w:rsidP="00A229B1">
      <w:pPr>
        <w:numPr>
          <w:ilvl w:val="0"/>
          <w:numId w:val="5"/>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919" w:type="pct"/>
        <w:tblInd w:w="288" w:type="dxa"/>
        <w:tblLook w:val="04A0" w:firstRow="1" w:lastRow="0" w:firstColumn="1" w:lastColumn="0" w:noHBand="0" w:noVBand="1"/>
      </w:tblPr>
      <w:tblGrid>
        <w:gridCol w:w="4133"/>
        <w:gridCol w:w="1016"/>
        <w:gridCol w:w="1179"/>
        <w:gridCol w:w="879"/>
        <w:gridCol w:w="984"/>
        <w:gridCol w:w="1008"/>
      </w:tblGrid>
      <w:tr w:rsidR="00FF736C" w:rsidRPr="00EE00D8" w:rsidTr="00CA1489">
        <w:trPr>
          <w:trHeight w:val="557"/>
        </w:trPr>
        <w:tc>
          <w:tcPr>
            <w:tcW w:w="2246"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55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641" w:type="pct"/>
          </w:tcPr>
          <w:p w:rsidR="00CA1489" w:rsidRPr="00CA1489" w:rsidRDefault="00FF736C" w:rsidP="00CA1489">
            <w:pPr>
              <w:pStyle w:val="NoSpacing"/>
              <w:rPr>
                <w:rFonts w:ascii="Times New Roman" w:hAnsi="Times New Roman" w:cs="Times New Roman"/>
                <w:b/>
                <w:color w:val="00B0F0"/>
                <w:sz w:val="20"/>
                <w:szCs w:val="20"/>
              </w:rPr>
            </w:pPr>
            <w:r w:rsidRPr="00CA1489">
              <w:rPr>
                <w:rFonts w:ascii="Times New Roman" w:hAnsi="Times New Roman" w:cs="Times New Roman"/>
                <w:b/>
                <w:color w:val="00B0F0"/>
                <w:sz w:val="20"/>
                <w:szCs w:val="20"/>
              </w:rPr>
              <w:t>2014-</w:t>
            </w:r>
          </w:p>
          <w:p w:rsidR="00FF736C" w:rsidRPr="00EE00D8" w:rsidRDefault="00FF736C" w:rsidP="00CA1489">
            <w:pPr>
              <w:pStyle w:val="NoSpacing"/>
            </w:pPr>
            <w:r w:rsidRPr="00CA1489">
              <w:rPr>
                <w:rFonts w:ascii="Times New Roman" w:hAnsi="Times New Roman" w:cs="Times New Roman"/>
                <w:b/>
                <w:color w:val="00B0F0"/>
                <w:sz w:val="20"/>
                <w:szCs w:val="20"/>
              </w:rPr>
              <w:t>2015</w:t>
            </w:r>
          </w:p>
        </w:tc>
        <w:tc>
          <w:tcPr>
            <w:tcW w:w="478"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535"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48"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FF736C" w:rsidRPr="00EE00D8" w:rsidTr="00CA1489">
        <w:trPr>
          <w:trHeight w:val="665"/>
        </w:trPr>
        <w:tc>
          <w:tcPr>
            <w:tcW w:w="2246" w:type="pct"/>
            <w:shd w:val="clear" w:color="auto" w:fill="F2F2F2" w:themeFill="background1" w:themeFillShade="F2"/>
          </w:tcPr>
          <w:p w:rsidR="00FF736C" w:rsidRPr="00CA1489" w:rsidRDefault="005E0243" w:rsidP="00FF736C">
            <w:pPr>
              <w:pStyle w:val="NoSpacing"/>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6. a Mean Score: Participating in counseling services enhanced the student’s cognitive complexity.</w:t>
            </w:r>
          </w:p>
        </w:tc>
        <w:tc>
          <w:tcPr>
            <w:tcW w:w="552" w:type="pct"/>
            <w:shd w:val="clear" w:color="auto" w:fill="F2F2F2" w:themeFill="background1" w:themeFillShade="F2"/>
            <w:vAlign w:val="center"/>
          </w:tcPr>
          <w:p w:rsidR="00FF736C" w:rsidRPr="00CA1489" w:rsidRDefault="005E0243" w:rsidP="00FF736C">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5.79</w:t>
            </w:r>
          </w:p>
          <w:p w:rsidR="005E0243" w:rsidRPr="00CA1489" w:rsidRDefault="005E0243" w:rsidP="00FF736C">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(4.78)</w:t>
            </w:r>
          </w:p>
        </w:tc>
        <w:tc>
          <w:tcPr>
            <w:tcW w:w="641" w:type="pct"/>
            <w:shd w:val="clear" w:color="auto" w:fill="F2F2F2" w:themeFill="background1" w:themeFillShade="F2"/>
            <w:vAlign w:val="center"/>
          </w:tcPr>
          <w:p w:rsidR="00FF736C" w:rsidRPr="00CA1489" w:rsidRDefault="00CA1489" w:rsidP="00CA1489">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5.48</w:t>
            </w:r>
          </w:p>
          <w:p w:rsidR="00CA1489" w:rsidRPr="00CA1489" w:rsidRDefault="00CA1489" w:rsidP="00CA1489">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(5.44, 5.10)</w:t>
            </w:r>
          </w:p>
        </w:tc>
        <w:tc>
          <w:tcPr>
            <w:tcW w:w="478"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c>
          <w:tcPr>
            <w:tcW w:w="535"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c>
          <w:tcPr>
            <w:tcW w:w="548"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r>
      <w:tr w:rsidR="00FF736C" w:rsidRPr="00EE00D8" w:rsidTr="00D45C5C">
        <w:tc>
          <w:tcPr>
            <w:tcW w:w="2246" w:type="pct"/>
            <w:shd w:val="clear" w:color="auto" w:fill="FFEFFF"/>
          </w:tcPr>
          <w:p w:rsidR="00FF736C" w:rsidRPr="00FF1851" w:rsidRDefault="005E0243" w:rsidP="005E0243">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1 Mean Score: Students better understood who they were as a result of participating in counseling services.</w:t>
            </w:r>
          </w:p>
        </w:tc>
        <w:tc>
          <w:tcPr>
            <w:tcW w:w="552" w:type="pct"/>
            <w:vAlign w:val="center"/>
          </w:tcPr>
          <w:p w:rsidR="00FF736C" w:rsidRPr="00CA1489" w:rsidRDefault="005E0243" w:rsidP="00FF736C">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5.64</w:t>
            </w:r>
          </w:p>
          <w:p w:rsidR="005E0243" w:rsidRPr="00CA1489" w:rsidRDefault="005E0243" w:rsidP="00FF736C">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(4.53)</w:t>
            </w:r>
          </w:p>
        </w:tc>
        <w:tc>
          <w:tcPr>
            <w:tcW w:w="641" w:type="pct"/>
            <w:shd w:val="clear" w:color="auto" w:fill="FFEFFF"/>
            <w:vAlign w:val="center"/>
          </w:tcPr>
          <w:p w:rsidR="00FF736C"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5.20</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(5.30, 4.90)</w:t>
            </w:r>
          </w:p>
        </w:tc>
        <w:tc>
          <w:tcPr>
            <w:tcW w:w="478" w:type="pct"/>
            <w:vAlign w:val="center"/>
          </w:tcPr>
          <w:p w:rsidR="00FF736C" w:rsidRPr="00EE00D8" w:rsidRDefault="00FF736C" w:rsidP="00FF736C">
            <w:pPr>
              <w:jc w:val="center"/>
              <w:rPr>
                <w:rFonts w:ascii="Times New Roman" w:hAnsi="Times New Roman" w:cs="Times New Roman"/>
                <w:color w:val="00B0F0"/>
                <w:sz w:val="20"/>
                <w:szCs w:val="20"/>
              </w:rPr>
            </w:pPr>
          </w:p>
        </w:tc>
        <w:tc>
          <w:tcPr>
            <w:tcW w:w="535" w:type="pct"/>
            <w:vAlign w:val="center"/>
          </w:tcPr>
          <w:p w:rsidR="00FF736C" w:rsidRPr="00EE00D8" w:rsidRDefault="00FF736C" w:rsidP="00FF736C">
            <w:pPr>
              <w:jc w:val="center"/>
              <w:rPr>
                <w:rFonts w:ascii="Times New Roman" w:hAnsi="Times New Roman" w:cs="Times New Roman"/>
                <w:color w:val="00B0F0"/>
                <w:sz w:val="20"/>
                <w:szCs w:val="20"/>
              </w:rPr>
            </w:pPr>
          </w:p>
        </w:tc>
        <w:tc>
          <w:tcPr>
            <w:tcW w:w="548" w:type="pct"/>
            <w:vAlign w:val="center"/>
          </w:tcPr>
          <w:p w:rsidR="00FF736C" w:rsidRPr="00EE00D8" w:rsidRDefault="00FF736C" w:rsidP="00FF736C">
            <w:pPr>
              <w:jc w:val="center"/>
              <w:rPr>
                <w:rFonts w:ascii="Times New Roman" w:hAnsi="Times New Roman" w:cs="Times New Roman"/>
                <w:color w:val="00B0F0"/>
                <w:sz w:val="20"/>
                <w:szCs w:val="20"/>
              </w:rPr>
            </w:pPr>
          </w:p>
        </w:tc>
      </w:tr>
      <w:tr w:rsidR="004D0955" w:rsidRPr="00EE00D8" w:rsidTr="00CA1489">
        <w:tc>
          <w:tcPr>
            <w:tcW w:w="2246" w:type="pct"/>
          </w:tcPr>
          <w:p w:rsidR="004D0955" w:rsidRPr="00FF1851" w:rsidRDefault="005E0243" w:rsidP="00CB7C38">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6. a. 2 Mean Score: Students better understood </w:t>
            </w:r>
            <w:r w:rsidR="00CB7C38">
              <w:rPr>
                <w:rFonts w:ascii="Times New Roman" w:hAnsi="Times New Roman" w:cs="Times New Roman"/>
                <w:color w:val="00B0F0"/>
                <w:sz w:val="20"/>
                <w:szCs w:val="20"/>
              </w:rPr>
              <w:t>their problems</w:t>
            </w:r>
            <w:r>
              <w:rPr>
                <w:rFonts w:ascii="Times New Roman" w:hAnsi="Times New Roman" w:cs="Times New Roman"/>
                <w:color w:val="00B0F0"/>
                <w:sz w:val="20"/>
                <w:szCs w:val="20"/>
              </w:rPr>
              <w:t xml:space="preserve"> as a result of participating in counseling services.</w:t>
            </w:r>
          </w:p>
        </w:tc>
        <w:tc>
          <w:tcPr>
            <w:tcW w:w="552" w:type="pct"/>
            <w:vAlign w:val="center"/>
          </w:tcPr>
          <w:p w:rsidR="004D0955" w:rsidRPr="00CA1489" w:rsidRDefault="00CB7C38" w:rsidP="00FF736C">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5.87</w:t>
            </w:r>
          </w:p>
          <w:p w:rsidR="00CB7C38" w:rsidRPr="00CA1489" w:rsidRDefault="00CB7C38" w:rsidP="00FF736C">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(5.31)</w:t>
            </w:r>
          </w:p>
        </w:tc>
        <w:tc>
          <w:tcPr>
            <w:tcW w:w="641" w:type="pct"/>
            <w:vAlign w:val="center"/>
          </w:tcPr>
          <w:p w:rsidR="004D0955"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5.78</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(5.56, 5.43)</w:t>
            </w:r>
          </w:p>
        </w:tc>
        <w:tc>
          <w:tcPr>
            <w:tcW w:w="478" w:type="pct"/>
            <w:vAlign w:val="center"/>
          </w:tcPr>
          <w:p w:rsidR="004D0955" w:rsidRPr="00EE00D8" w:rsidRDefault="004D0955" w:rsidP="00FF736C">
            <w:pPr>
              <w:jc w:val="center"/>
              <w:rPr>
                <w:rFonts w:ascii="Times New Roman" w:hAnsi="Times New Roman" w:cs="Times New Roman"/>
                <w:color w:val="00B0F0"/>
                <w:sz w:val="20"/>
                <w:szCs w:val="20"/>
              </w:rPr>
            </w:pPr>
          </w:p>
        </w:tc>
        <w:tc>
          <w:tcPr>
            <w:tcW w:w="535" w:type="pct"/>
            <w:vAlign w:val="center"/>
          </w:tcPr>
          <w:p w:rsidR="004D0955" w:rsidRPr="00EE00D8" w:rsidRDefault="004D0955" w:rsidP="00FF736C">
            <w:pPr>
              <w:jc w:val="center"/>
              <w:rPr>
                <w:rFonts w:ascii="Times New Roman" w:hAnsi="Times New Roman" w:cs="Times New Roman"/>
                <w:color w:val="00B0F0"/>
                <w:sz w:val="20"/>
                <w:szCs w:val="20"/>
              </w:rPr>
            </w:pPr>
          </w:p>
        </w:tc>
        <w:tc>
          <w:tcPr>
            <w:tcW w:w="548" w:type="pct"/>
            <w:vAlign w:val="center"/>
          </w:tcPr>
          <w:p w:rsidR="004D0955" w:rsidRPr="00EE00D8" w:rsidRDefault="004D0955" w:rsidP="00FF736C">
            <w:pPr>
              <w:jc w:val="center"/>
              <w:rPr>
                <w:rFonts w:ascii="Times New Roman" w:hAnsi="Times New Roman" w:cs="Times New Roman"/>
                <w:color w:val="00B0F0"/>
                <w:sz w:val="20"/>
                <w:szCs w:val="20"/>
              </w:rPr>
            </w:pPr>
          </w:p>
        </w:tc>
      </w:tr>
      <w:tr w:rsidR="004D0955" w:rsidRPr="00EE00D8" w:rsidTr="00D45C5C">
        <w:tc>
          <w:tcPr>
            <w:tcW w:w="2246" w:type="pct"/>
            <w:shd w:val="clear" w:color="auto" w:fill="FFEFFF"/>
          </w:tcPr>
          <w:p w:rsidR="004D0955" w:rsidRPr="00FF1851" w:rsidRDefault="00CB7C38" w:rsidP="00CB7C38">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3 Mean Score: Students better understood who their health goals as a result of participating in counseling services.</w:t>
            </w:r>
          </w:p>
        </w:tc>
        <w:tc>
          <w:tcPr>
            <w:tcW w:w="552" w:type="pct"/>
            <w:vAlign w:val="center"/>
          </w:tcPr>
          <w:p w:rsidR="004D0955" w:rsidRPr="00CA1489" w:rsidRDefault="00CB7C38" w:rsidP="00FF736C">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5.40</w:t>
            </w:r>
          </w:p>
          <w:p w:rsidR="00CB7C38" w:rsidRPr="00CA1489" w:rsidRDefault="00CB7C38" w:rsidP="00FF736C">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(4.68)</w:t>
            </w:r>
          </w:p>
        </w:tc>
        <w:tc>
          <w:tcPr>
            <w:tcW w:w="641" w:type="pct"/>
            <w:shd w:val="clear" w:color="auto" w:fill="FFEFFF"/>
            <w:vAlign w:val="center"/>
          </w:tcPr>
          <w:p w:rsidR="004D0955"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5.15</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(5.32, 4.98)</w:t>
            </w:r>
          </w:p>
        </w:tc>
        <w:tc>
          <w:tcPr>
            <w:tcW w:w="478" w:type="pct"/>
            <w:vAlign w:val="center"/>
          </w:tcPr>
          <w:p w:rsidR="004D0955" w:rsidRPr="00EE00D8" w:rsidRDefault="004D0955" w:rsidP="00FF736C">
            <w:pPr>
              <w:jc w:val="center"/>
              <w:rPr>
                <w:rFonts w:ascii="Times New Roman" w:hAnsi="Times New Roman" w:cs="Times New Roman"/>
                <w:color w:val="00B0F0"/>
                <w:sz w:val="20"/>
                <w:szCs w:val="20"/>
              </w:rPr>
            </w:pPr>
          </w:p>
        </w:tc>
        <w:tc>
          <w:tcPr>
            <w:tcW w:w="535" w:type="pct"/>
            <w:vAlign w:val="center"/>
          </w:tcPr>
          <w:p w:rsidR="004D0955" w:rsidRPr="00EE00D8" w:rsidRDefault="004D0955" w:rsidP="00FF736C">
            <w:pPr>
              <w:jc w:val="center"/>
              <w:rPr>
                <w:rFonts w:ascii="Times New Roman" w:hAnsi="Times New Roman" w:cs="Times New Roman"/>
                <w:color w:val="00B0F0"/>
                <w:sz w:val="20"/>
                <w:szCs w:val="20"/>
              </w:rPr>
            </w:pPr>
          </w:p>
        </w:tc>
        <w:tc>
          <w:tcPr>
            <w:tcW w:w="548" w:type="pct"/>
            <w:vAlign w:val="center"/>
          </w:tcPr>
          <w:p w:rsidR="004D0955" w:rsidRPr="00EE00D8" w:rsidRDefault="004D0955" w:rsidP="00FF736C">
            <w:pPr>
              <w:jc w:val="center"/>
              <w:rPr>
                <w:rFonts w:ascii="Times New Roman" w:hAnsi="Times New Roman" w:cs="Times New Roman"/>
                <w:color w:val="00B0F0"/>
                <w:sz w:val="20"/>
                <w:szCs w:val="20"/>
              </w:rPr>
            </w:pPr>
          </w:p>
        </w:tc>
      </w:tr>
      <w:tr w:rsidR="004D0955" w:rsidRPr="00EE00D8" w:rsidTr="00CA1489">
        <w:tc>
          <w:tcPr>
            <w:tcW w:w="2246" w:type="pct"/>
          </w:tcPr>
          <w:p w:rsidR="004D0955" w:rsidRPr="00FF1851" w:rsidRDefault="00CB7C38" w:rsidP="00CB7C38">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4 Mean Score: Students better understood how they could be academically successful as a result of participating in counseling services.</w:t>
            </w:r>
          </w:p>
        </w:tc>
        <w:tc>
          <w:tcPr>
            <w:tcW w:w="552" w:type="pct"/>
            <w:vAlign w:val="center"/>
          </w:tcPr>
          <w:p w:rsidR="004D0955" w:rsidRPr="00CA1489" w:rsidRDefault="00CB7C38" w:rsidP="00FF736C">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5.93</w:t>
            </w:r>
          </w:p>
          <w:p w:rsidR="00CB7C38" w:rsidRPr="00CA1489" w:rsidRDefault="00CB7C38" w:rsidP="00FF736C">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(4.61)</w:t>
            </w:r>
          </w:p>
        </w:tc>
        <w:tc>
          <w:tcPr>
            <w:tcW w:w="641" w:type="pct"/>
            <w:vAlign w:val="center"/>
          </w:tcPr>
          <w:p w:rsidR="004D0955"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5.54</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(5.35, 4.96)</w:t>
            </w:r>
          </w:p>
        </w:tc>
        <w:tc>
          <w:tcPr>
            <w:tcW w:w="478" w:type="pct"/>
            <w:vAlign w:val="center"/>
          </w:tcPr>
          <w:p w:rsidR="004D0955" w:rsidRPr="00EE00D8" w:rsidRDefault="004D0955" w:rsidP="00FF736C">
            <w:pPr>
              <w:jc w:val="center"/>
              <w:rPr>
                <w:rFonts w:ascii="Times New Roman" w:hAnsi="Times New Roman" w:cs="Times New Roman"/>
                <w:color w:val="00B0F0"/>
                <w:sz w:val="20"/>
                <w:szCs w:val="20"/>
              </w:rPr>
            </w:pPr>
          </w:p>
        </w:tc>
        <w:tc>
          <w:tcPr>
            <w:tcW w:w="535" w:type="pct"/>
            <w:vAlign w:val="center"/>
          </w:tcPr>
          <w:p w:rsidR="004D0955" w:rsidRPr="00EE00D8" w:rsidRDefault="004D0955" w:rsidP="00FF736C">
            <w:pPr>
              <w:jc w:val="center"/>
              <w:rPr>
                <w:rFonts w:ascii="Times New Roman" w:hAnsi="Times New Roman" w:cs="Times New Roman"/>
                <w:color w:val="00B0F0"/>
                <w:sz w:val="20"/>
                <w:szCs w:val="20"/>
              </w:rPr>
            </w:pPr>
          </w:p>
        </w:tc>
        <w:tc>
          <w:tcPr>
            <w:tcW w:w="548" w:type="pct"/>
            <w:vAlign w:val="center"/>
          </w:tcPr>
          <w:p w:rsidR="004D0955" w:rsidRPr="00EE00D8" w:rsidRDefault="004D0955" w:rsidP="00FF736C">
            <w:pPr>
              <w:jc w:val="center"/>
              <w:rPr>
                <w:rFonts w:ascii="Times New Roman" w:hAnsi="Times New Roman" w:cs="Times New Roman"/>
                <w:color w:val="00B0F0"/>
                <w:sz w:val="20"/>
                <w:szCs w:val="20"/>
              </w:rPr>
            </w:pPr>
          </w:p>
        </w:tc>
      </w:tr>
      <w:tr w:rsidR="004D0955" w:rsidRPr="00EE00D8" w:rsidTr="00CA1489">
        <w:tc>
          <w:tcPr>
            <w:tcW w:w="2246" w:type="pct"/>
          </w:tcPr>
          <w:p w:rsidR="004D0955" w:rsidRPr="00CB7C38" w:rsidRDefault="00CB7C38" w:rsidP="00A63633">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6. a. </w:t>
            </w:r>
            <w:r w:rsidR="00A63633">
              <w:rPr>
                <w:rFonts w:ascii="Times New Roman" w:hAnsi="Times New Roman" w:cs="Times New Roman"/>
                <w:color w:val="00B0F0"/>
                <w:sz w:val="20"/>
                <w:szCs w:val="20"/>
              </w:rPr>
              <w:t>5</w:t>
            </w:r>
            <w:r>
              <w:rPr>
                <w:rFonts w:ascii="Times New Roman" w:hAnsi="Times New Roman" w:cs="Times New Roman"/>
                <w:color w:val="00B0F0"/>
                <w:sz w:val="20"/>
                <w:szCs w:val="20"/>
              </w:rPr>
              <w:t xml:space="preserve"> Mean Score: Students better understood how they could be successful in life as a result of participating in counseling services.</w:t>
            </w:r>
          </w:p>
        </w:tc>
        <w:tc>
          <w:tcPr>
            <w:tcW w:w="552" w:type="pct"/>
            <w:vAlign w:val="center"/>
          </w:tcPr>
          <w:p w:rsidR="004D0955" w:rsidRPr="00CA1489" w:rsidRDefault="00CB7C38" w:rsidP="00FF736C">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6.04</w:t>
            </w:r>
          </w:p>
          <w:p w:rsidR="00CB7C38" w:rsidRPr="00CA1489" w:rsidRDefault="00CB7C38" w:rsidP="00FF736C">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(4.64)</w:t>
            </w:r>
          </w:p>
        </w:tc>
        <w:tc>
          <w:tcPr>
            <w:tcW w:w="641" w:type="pct"/>
            <w:vAlign w:val="center"/>
          </w:tcPr>
          <w:p w:rsidR="004D0955"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5.55</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(5.48, 5.05)</w:t>
            </w:r>
          </w:p>
        </w:tc>
        <w:tc>
          <w:tcPr>
            <w:tcW w:w="478" w:type="pct"/>
            <w:vAlign w:val="center"/>
          </w:tcPr>
          <w:p w:rsidR="004D0955" w:rsidRPr="00CB7C38" w:rsidRDefault="004D0955" w:rsidP="00FF736C">
            <w:pPr>
              <w:jc w:val="center"/>
              <w:rPr>
                <w:rFonts w:ascii="Times New Roman" w:hAnsi="Times New Roman" w:cs="Times New Roman"/>
                <w:color w:val="00B0F0"/>
                <w:sz w:val="20"/>
                <w:szCs w:val="20"/>
              </w:rPr>
            </w:pPr>
          </w:p>
        </w:tc>
        <w:tc>
          <w:tcPr>
            <w:tcW w:w="535" w:type="pct"/>
            <w:vAlign w:val="center"/>
          </w:tcPr>
          <w:p w:rsidR="004D0955" w:rsidRPr="00CB7C38" w:rsidRDefault="004D0955" w:rsidP="00FF736C">
            <w:pPr>
              <w:jc w:val="center"/>
              <w:rPr>
                <w:rFonts w:ascii="Times New Roman" w:hAnsi="Times New Roman" w:cs="Times New Roman"/>
                <w:color w:val="00B0F0"/>
                <w:sz w:val="20"/>
                <w:szCs w:val="20"/>
              </w:rPr>
            </w:pPr>
          </w:p>
        </w:tc>
        <w:tc>
          <w:tcPr>
            <w:tcW w:w="548" w:type="pct"/>
            <w:vAlign w:val="center"/>
          </w:tcPr>
          <w:p w:rsidR="004D0955" w:rsidRPr="00CB7C38" w:rsidRDefault="004D0955" w:rsidP="00FF736C">
            <w:pPr>
              <w:jc w:val="center"/>
              <w:rPr>
                <w:rFonts w:ascii="Times New Roman" w:hAnsi="Times New Roman" w:cs="Times New Roman"/>
                <w:color w:val="00B0F0"/>
                <w:sz w:val="20"/>
                <w:szCs w:val="20"/>
              </w:rPr>
            </w:pPr>
          </w:p>
        </w:tc>
      </w:tr>
      <w:tr w:rsidR="00CB7C38" w:rsidRPr="00EE00D8" w:rsidTr="00D45C5C">
        <w:tc>
          <w:tcPr>
            <w:tcW w:w="2246" w:type="pct"/>
            <w:shd w:val="clear" w:color="auto" w:fill="F2F2F2" w:themeFill="background1" w:themeFillShade="F2"/>
          </w:tcPr>
          <w:p w:rsidR="00CB7C38" w:rsidRPr="00CA1489" w:rsidRDefault="00CB7C38" w:rsidP="00CB7C38">
            <w:pPr>
              <w:pStyle w:val="NoSpacing"/>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6. b Mean Score: Participating in counseling services enhanced the student’s intrapersonal development.</w:t>
            </w:r>
          </w:p>
        </w:tc>
        <w:tc>
          <w:tcPr>
            <w:tcW w:w="552" w:type="pct"/>
            <w:shd w:val="clear" w:color="auto" w:fill="F2F2F2" w:themeFill="background1" w:themeFillShade="F2"/>
            <w:vAlign w:val="center"/>
          </w:tcPr>
          <w:p w:rsidR="00CB7C38" w:rsidRPr="00CA1489" w:rsidRDefault="00CB7C38" w:rsidP="00CB7C38">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6.01</w:t>
            </w:r>
          </w:p>
          <w:p w:rsidR="00CB7C38" w:rsidRPr="00CA1489" w:rsidRDefault="00CB7C38" w:rsidP="00CB7C38">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(4.79)</w:t>
            </w:r>
          </w:p>
        </w:tc>
        <w:tc>
          <w:tcPr>
            <w:tcW w:w="641" w:type="pct"/>
            <w:shd w:val="clear" w:color="auto" w:fill="FFEFFF"/>
            <w:vAlign w:val="center"/>
          </w:tcPr>
          <w:p w:rsidR="00CB7C38" w:rsidRPr="00CA1489" w:rsidRDefault="00CA1489" w:rsidP="00CA1489">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5.38</w:t>
            </w:r>
          </w:p>
          <w:p w:rsidR="00CA1489" w:rsidRPr="00CA1489" w:rsidRDefault="00CA1489" w:rsidP="00CA1489">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(5.48, 5.13)</w:t>
            </w:r>
          </w:p>
        </w:tc>
        <w:tc>
          <w:tcPr>
            <w:tcW w:w="478" w:type="pct"/>
            <w:shd w:val="clear" w:color="auto" w:fill="F2F2F2" w:themeFill="background1" w:themeFillShade="F2"/>
            <w:vAlign w:val="center"/>
          </w:tcPr>
          <w:p w:rsidR="00CB7C38" w:rsidRPr="00CA1489" w:rsidRDefault="00CB7C38" w:rsidP="00CB7C38">
            <w:pPr>
              <w:jc w:val="center"/>
              <w:rPr>
                <w:rFonts w:ascii="Times New Roman" w:hAnsi="Times New Roman" w:cs="Times New Roman"/>
                <w:b/>
                <w:i/>
                <w:color w:val="00B0F0"/>
                <w:sz w:val="20"/>
                <w:szCs w:val="20"/>
              </w:rPr>
            </w:pPr>
          </w:p>
        </w:tc>
        <w:tc>
          <w:tcPr>
            <w:tcW w:w="535" w:type="pct"/>
            <w:shd w:val="clear" w:color="auto" w:fill="F2F2F2" w:themeFill="background1" w:themeFillShade="F2"/>
            <w:vAlign w:val="center"/>
          </w:tcPr>
          <w:p w:rsidR="00CB7C38" w:rsidRPr="00CA1489" w:rsidRDefault="00CB7C38" w:rsidP="00CB7C38">
            <w:pPr>
              <w:jc w:val="center"/>
              <w:rPr>
                <w:rFonts w:ascii="Times New Roman" w:hAnsi="Times New Roman" w:cs="Times New Roman"/>
                <w:b/>
                <w:i/>
                <w:color w:val="00B0F0"/>
                <w:sz w:val="20"/>
                <w:szCs w:val="20"/>
              </w:rPr>
            </w:pPr>
          </w:p>
        </w:tc>
        <w:tc>
          <w:tcPr>
            <w:tcW w:w="548" w:type="pct"/>
            <w:shd w:val="clear" w:color="auto" w:fill="F2F2F2" w:themeFill="background1" w:themeFillShade="F2"/>
            <w:vAlign w:val="center"/>
          </w:tcPr>
          <w:p w:rsidR="00CB7C38" w:rsidRPr="00CA1489" w:rsidRDefault="00CB7C38" w:rsidP="00CB7C38">
            <w:pPr>
              <w:jc w:val="center"/>
              <w:rPr>
                <w:rFonts w:ascii="Times New Roman" w:hAnsi="Times New Roman" w:cs="Times New Roman"/>
                <w:b/>
                <w:i/>
                <w:color w:val="00B0F0"/>
                <w:sz w:val="20"/>
                <w:szCs w:val="20"/>
              </w:rPr>
            </w:pPr>
          </w:p>
        </w:tc>
      </w:tr>
      <w:tr w:rsidR="00CB7C38" w:rsidRPr="00EE00D8" w:rsidTr="00CA1489">
        <w:tc>
          <w:tcPr>
            <w:tcW w:w="2246" w:type="pct"/>
          </w:tcPr>
          <w:p w:rsidR="00CB7C38" w:rsidRPr="00CB7C38" w:rsidRDefault="00CB7C38" w:rsidP="0003176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6. b. 1 Mean Score: Students could better </w:t>
            </w:r>
            <w:r w:rsidR="00031760">
              <w:rPr>
                <w:rFonts w:ascii="Times New Roman" w:hAnsi="Times New Roman" w:cs="Times New Roman"/>
                <w:color w:val="00B0F0"/>
                <w:sz w:val="20"/>
                <w:szCs w:val="20"/>
              </w:rPr>
              <w:t>articulate their likes and dislikes as a result</w:t>
            </w:r>
            <w:r>
              <w:rPr>
                <w:rFonts w:ascii="Times New Roman" w:hAnsi="Times New Roman" w:cs="Times New Roman"/>
                <w:color w:val="00B0F0"/>
                <w:sz w:val="20"/>
                <w:szCs w:val="20"/>
              </w:rPr>
              <w:t xml:space="preserve"> of participating in counseling services.</w:t>
            </w:r>
          </w:p>
        </w:tc>
        <w:tc>
          <w:tcPr>
            <w:tcW w:w="552" w:type="pct"/>
            <w:vAlign w:val="center"/>
          </w:tcPr>
          <w:p w:rsidR="00CB7C38" w:rsidRPr="00CA1489" w:rsidRDefault="00031760" w:rsidP="00CB7C38">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5.90</w:t>
            </w:r>
          </w:p>
          <w:p w:rsidR="00031760" w:rsidRPr="00CA1489" w:rsidRDefault="00031760" w:rsidP="00CB7C38">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(4.57)</w:t>
            </w:r>
          </w:p>
        </w:tc>
        <w:tc>
          <w:tcPr>
            <w:tcW w:w="641" w:type="pct"/>
            <w:vAlign w:val="center"/>
          </w:tcPr>
          <w:p w:rsidR="00CB7C38"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5.35</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(5.33, 4.95)</w:t>
            </w:r>
          </w:p>
        </w:tc>
        <w:tc>
          <w:tcPr>
            <w:tcW w:w="478" w:type="pct"/>
            <w:vAlign w:val="center"/>
          </w:tcPr>
          <w:p w:rsidR="00CB7C38" w:rsidRPr="00CB7C38" w:rsidRDefault="00CB7C38" w:rsidP="00CB7C38">
            <w:pPr>
              <w:jc w:val="center"/>
              <w:rPr>
                <w:rFonts w:ascii="Times New Roman" w:hAnsi="Times New Roman" w:cs="Times New Roman"/>
                <w:color w:val="00B0F0"/>
                <w:sz w:val="20"/>
                <w:szCs w:val="20"/>
              </w:rPr>
            </w:pPr>
          </w:p>
        </w:tc>
        <w:tc>
          <w:tcPr>
            <w:tcW w:w="535" w:type="pct"/>
            <w:vAlign w:val="center"/>
          </w:tcPr>
          <w:p w:rsidR="00CB7C38" w:rsidRPr="00CB7C38" w:rsidRDefault="00CB7C38" w:rsidP="00CB7C38">
            <w:pPr>
              <w:jc w:val="center"/>
              <w:rPr>
                <w:rFonts w:ascii="Times New Roman" w:hAnsi="Times New Roman" w:cs="Times New Roman"/>
                <w:color w:val="00B0F0"/>
                <w:sz w:val="20"/>
                <w:szCs w:val="20"/>
              </w:rPr>
            </w:pPr>
          </w:p>
        </w:tc>
        <w:tc>
          <w:tcPr>
            <w:tcW w:w="548" w:type="pct"/>
            <w:vAlign w:val="center"/>
          </w:tcPr>
          <w:p w:rsidR="00CB7C38" w:rsidRPr="00CB7C38" w:rsidRDefault="00CB7C38" w:rsidP="00CB7C38">
            <w:pPr>
              <w:jc w:val="center"/>
              <w:rPr>
                <w:rFonts w:ascii="Times New Roman" w:hAnsi="Times New Roman" w:cs="Times New Roman"/>
                <w:color w:val="00B0F0"/>
                <w:sz w:val="20"/>
                <w:szCs w:val="20"/>
              </w:rPr>
            </w:pPr>
          </w:p>
        </w:tc>
      </w:tr>
      <w:tr w:rsidR="00CB7C38" w:rsidRPr="00EE00D8" w:rsidTr="00D45C5C">
        <w:tc>
          <w:tcPr>
            <w:tcW w:w="2246" w:type="pct"/>
            <w:shd w:val="clear" w:color="auto" w:fill="FFEFFF"/>
          </w:tcPr>
          <w:p w:rsidR="00CB7C38" w:rsidRPr="00CB7C38" w:rsidRDefault="00031760" w:rsidP="0003176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b. 2 Mean Score: Students could better articulate their values as a result of participating in counseling services.</w:t>
            </w:r>
          </w:p>
        </w:tc>
        <w:tc>
          <w:tcPr>
            <w:tcW w:w="552" w:type="pct"/>
            <w:vAlign w:val="center"/>
          </w:tcPr>
          <w:p w:rsidR="00CB7C38" w:rsidRPr="00CA1489" w:rsidRDefault="00031760" w:rsidP="00CB7C38">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5.94</w:t>
            </w:r>
          </w:p>
          <w:p w:rsidR="00031760" w:rsidRPr="00CA1489" w:rsidRDefault="00031760" w:rsidP="00CB7C38">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(4.60)</w:t>
            </w:r>
          </w:p>
        </w:tc>
        <w:tc>
          <w:tcPr>
            <w:tcW w:w="641" w:type="pct"/>
            <w:shd w:val="clear" w:color="auto" w:fill="FFEFFF"/>
            <w:vAlign w:val="center"/>
          </w:tcPr>
          <w:p w:rsidR="00CB7C38"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5.35</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(5.45, 5.02)</w:t>
            </w:r>
          </w:p>
        </w:tc>
        <w:tc>
          <w:tcPr>
            <w:tcW w:w="478" w:type="pct"/>
            <w:vAlign w:val="center"/>
          </w:tcPr>
          <w:p w:rsidR="00CB7C38" w:rsidRPr="00CB7C38" w:rsidRDefault="00CB7C38" w:rsidP="00CB7C38">
            <w:pPr>
              <w:jc w:val="center"/>
              <w:rPr>
                <w:rFonts w:ascii="Times New Roman" w:hAnsi="Times New Roman" w:cs="Times New Roman"/>
                <w:color w:val="00B0F0"/>
                <w:sz w:val="20"/>
                <w:szCs w:val="20"/>
              </w:rPr>
            </w:pPr>
          </w:p>
        </w:tc>
        <w:tc>
          <w:tcPr>
            <w:tcW w:w="535" w:type="pct"/>
            <w:vAlign w:val="center"/>
          </w:tcPr>
          <w:p w:rsidR="00CB7C38" w:rsidRPr="00CB7C38" w:rsidRDefault="00CB7C38" w:rsidP="00CB7C38">
            <w:pPr>
              <w:jc w:val="center"/>
              <w:rPr>
                <w:rFonts w:ascii="Times New Roman" w:hAnsi="Times New Roman" w:cs="Times New Roman"/>
                <w:color w:val="00B0F0"/>
                <w:sz w:val="20"/>
                <w:szCs w:val="20"/>
              </w:rPr>
            </w:pPr>
          </w:p>
        </w:tc>
        <w:tc>
          <w:tcPr>
            <w:tcW w:w="548" w:type="pct"/>
            <w:vAlign w:val="center"/>
          </w:tcPr>
          <w:p w:rsidR="00CB7C38" w:rsidRPr="00CB7C38" w:rsidRDefault="00CB7C38" w:rsidP="00CB7C38">
            <w:pPr>
              <w:jc w:val="center"/>
              <w:rPr>
                <w:rFonts w:ascii="Times New Roman" w:hAnsi="Times New Roman" w:cs="Times New Roman"/>
                <w:color w:val="00B0F0"/>
                <w:sz w:val="20"/>
                <w:szCs w:val="20"/>
              </w:rPr>
            </w:pPr>
          </w:p>
        </w:tc>
      </w:tr>
      <w:tr w:rsidR="00CB7C38" w:rsidRPr="00EE00D8" w:rsidTr="00D45C5C">
        <w:tc>
          <w:tcPr>
            <w:tcW w:w="2246" w:type="pct"/>
            <w:shd w:val="clear" w:color="auto" w:fill="FFEFFF"/>
          </w:tcPr>
          <w:p w:rsidR="00CB7C38" w:rsidRPr="00CB7C38" w:rsidRDefault="00031760" w:rsidP="0003176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b. 3 Mean Score: Students could better advocate for themselves as a result of participating in counseling services.</w:t>
            </w:r>
          </w:p>
        </w:tc>
        <w:tc>
          <w:tcPr>
            <w:tcW w:w="552" w:type="pct"/>
            <w:vAlign w:val="center"/>
          </w:tcPr>
          <w:p w:rsidR="00CB7C38" w:rsidRPr="00CA1489" w:rsidRDefault="00031760" w:rsidP="00CB7C38">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6.11</w:t>
            </w:r>
          </w:p>
          <w:p w:rsidR="00031760" w:rsidRPr="00CA1489" w:rsidRDefault="00031760" w:rsidP="00CB7C38">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(4.85)</w:t>
            </w:r>
          </w:p>
        </w:tc>
        <w:tc>
          <w:tcPr>
            <w:tcW w:w="641" w:type="pct"/>
            <w:shd w:val="clear" w:color="auto" w:fill="FFEFFF"/>
            <w:vAlign w:val="center"/>
          </w:tcPr>
          <w:p w:rsidR="00CB7C38"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5.38</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(5.49, 5.17)</w:t>
            </w:r>
          </w:p>
        </w:tc>
        <w:tc>
          <w:tcPr>
            <w:tcW w:w="478" w:type="pct"/>
            <w:vAlign w:val="center"/>
          </w:tcPr>
          <w:p w:rsidR="00CB7C38" w:rsidRPr="00CB7C38" w:rsidRDefault="00CB7C38" w:rsidP="00CB7C38">
            <w:pPr>
              <w:jc w:val="center"/>
              <w:rPr>
                <w:rFonts w:ascii="Times New Roman" w:hAnsi="Times New Roman" w:cs="Times New Roman"/>
                <w:color w:val="00B0F0"/>
                <w:sz w:val="20"/>
                <w:szCs w:val="20"/>
              </w:rPr>
            </w:pPr>
          </w:p>
        </w:tc>
        <w:tc>
          <w:tcPr>
            <w:tcW w:w="535" w:type="pct"/>
            <w:vAlign w:val="center"/>
          </w:tcPr>
          <w:p w:rsidR="00CB7C38" w:rsidRPr="00CB7C38" w:rsidRDefault="00CB7C38" w:rsidP="00CB7C38">
            <w:pPr>
              <w:jc w:val="center"/>
              <w:rPr>
                <w:rFonts w:ascii="Times New Roman" w:hAnsi="Times New Roman" w:cs="Times New Roman"/>
                <w:color w:val="00B0F0"/>
                <w:sz w:val="20"/>
                <w:szCs w:val="20"/>
              </w:rPr>
            </w:pPr>
          </w:p>
        </w:tc>
        <w:tc>
          <w:tcPr>
            <w:tcW w:w="548" w:type="pct"/>
            <w:vAlign w:val="center"/>
          </w:tcPr>
          <w:p w:rsidR="00CB7C38" w:rsidRPr="00CB7C38" w:rsidRDefault="00CB7C38" w:rsidP="00CB7C38">
            <w:pPr>
              <w:jc w:val="center"/>
              <w:rPr>
                <w:rFonts w:ascii="Times New Roman" w:hAnsi="Times New Roman" w:cs="Times New Roman"/>
                <w:color w:val="00B0F0"/>
                <w:sz w:val="20"/>
                <w:szCs w:val="20"/>
              </w:rPr>
            </w:pPr>
          </w:p>
        </w:tc>
      </w:tr>
      <w:tr w:rsidR="00CB7C38" w:rsidRPr="00EE00D8" w:rsidTr="00D45C5C">
        <w:tc>
          <w:tcPr>
            <w:tcW w:w="2246" w:type="pct"/>
            <w:shd w:val="clear" w:color="auto" w:fill="FFEFFF"/>
          </w:tcPr>
          <w:p w:rsidR="00CB7C38" w:rsidRPr="00CB7C38" w:rsidRDefault="00031760" w:rsidP="0003176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b. 4 Mean Score: Students could better understand themselves as a result of participating in counseling services.</w:t>
            </w:r>
          </w:p>
        </w:tc>
        <w:tc>
          <w:tcPr>
            <w:tcW w:w="552" w:type="pct"/>
            <w:vAlign w:val="center"/>
          </w:tcPr>
          <w:p w:rsidR="00CB7C38" w:rsidRPr="00CA1489" w:rsidRDefault="00031760" w:rsidP="00CB7C38">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6.07</w:t>
            </w:r>
          </w:p>
          <w:p w:rsidR="00031760" w:rsidRPr="00CA1489" w:rsidRDefault="00031760" w:rsidP="00CB7C38">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(4.93)</w:t>
            </w:r>
          </w:p>
        </w:tc>
        <w:tc>
          <w:tcPr>
            <w:tcW w:w="641" w:type="pct"/>
            <w:shd w:val="clear" w:color="auto" w:fill="FFEFFF"/>
            <w:vAlign w:val="center"/>
          </w:tcPr>
          <w:p w:rsidR="00CB7C38"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5.47</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(5.59, 5.26)</w:t>
            </w:r>
          </w:p>
        </w:tc>
        <w:tc>
          <w:tcPr>
            <w:tcW w:w="478" w:type="pct"/>
            <w:vAlign w:val="center"/>
          </w:tcPr>
          <w:p w:rsidR="00CB7C38" w:rsidRPr="00CB7C38" w:rsidRDefault="00CB7C38" w:rsidP="00CB7C38">
            <w:pPr>
              <w:jc w:val="center"/>
              <w:rPr>
                <w:rFonts w:ascii="Times New Roman" w:hAnsi="Times New Roman" w:cs="Times New Roman"/>
                <w:color w:val="00B0F0"/>
                <w:sz w:val="20"/>
                <w:szCs w:val="20"/>
              </w:rPr>
            </w:pPr>
          </w:p>
        </w:tc>
        <w:tc>
          <w:tcPr>
            <w:tcW w:w="535" w:type="pct"/>
            <w:vAlign w:val="center"/>
          </w:tcPr>
          <w:p w:rsidR="00CB7C38" w:rsidRPr="00CB7C38" w:rsidRDefault="00CB7C38" w:rsidP="00CB7C38">
            <w:pPr>
              <w:jc w:val="center"/>
              <w:rPr>
                <w:rFonts w:ascii="Times New Roman" w:hAnsi="Times New Roman" w:cs="Times New Roman"/>
                <w:color w:val="00B0F0"/>
                <w:sz w:val="20"/>
                <w:szCs w:val="20"/>
              </w:rPr>
            </w:pPr>
          </w:p>
        </w:tc>
        <w:tc>
          <w:tcPr>
            <w:tcW w:w="548" w:type="pct"/>
            <w:vAlign w:val="center"/>
          </w:tcPr>
          <w:p w:rsidR="00CB7C38" w:rsidRPr="00CB7C38" w:rsidRDefault="00CB7C38" w:rsidP="00CB7C38">
            <w:pPr>
              <w:jc w:val="center"/>
              <w:rPr>
                <w:rFonts w:ascii="Times New Roman" w:hAnsi="Times New Roman" w:cs="Times New Roman"/>
                <w:color w:val="00B0F0"/>
                <w:sz w:val="20"/>
                <w:szCs w:val="20"/>
              </w:rPr>
            </w:pPr>
          </w:p>
        </w:tc>
      </w:tr>
      <w:tr w:rsidR="00031760" w:rsidRPr="00EE00D8" w:rsidTr="00D45C5C">
        <w:tc>
          <w:tcPr>
            <w:tcW w:w="2246" w:type="pct"/>
            <w:shd w:val="clear" w:color="auto" w:fill="F2F2F2" w:themeFill="background1" w:themeFillShade="F2"/>
          </w:tcPr>
          <w:p w:rsidR="00031760" w:rsidRPr="00E440A9" w:rsidRDefault="00031760" w:rsidP="00031760">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6. c Mean Score: Participating in counseling services enhanced the student’s interpersonal competence.</w:t>
            </w:r>
          </w:p>
        </w:tc>
        <w:tc>
          <w:tcPr>
            <w:tcW w:w="552" w:type="pct"/>
            <w:shd w:val="clear" w:color="auto" w:fill="F2F2F2" w:themeFill="background1" w:themeFillShade="F2"/>
            <w:vAlign w:val="center"/>
          </w:tcPr>
          <w:p w:rsidR="00031760" w:rsidRDefault="00031760" w:rsidP="00031760">
            <w:pPr>
              <w:pStyle w:val="NoSpacing"/>
              <w:jc w:val="center"/>
              <w:rPr>
                <w:rFonts w:ascii="Times New Roman" w:hAnsi="Times New Roman" w:cs="Times New Roman"/>
                <w:i/>
                <w:color w:val="00B0F0"/>
                <w:sz w:val="20"/>
                <w:szCs w:val="20"/>
              </w:rPr>
            </w:pPr>
            <w:r>
              <w:rPr>
                <w:rFonts w:ascii="Times New Roman" w:hAnsi="Times New Roman" w:cs="Times New Roman"/>
                <w:i/>
                <w:color w:val="00B0F0"/>
                <w:sz w:val="20"/>
                <w:szCs w:val="20"/>
              </w:rPr>
              <w:t>5.88</w:t>
            </w:r>
          </w:p>
          <w:p w:rsidR="00031760" w:rsidRPr="00E440A9" w:rsidRDefault="00031760" w:rsidP="00031760">
            <w:pPr>
              <w:pStyle w:val="NoSpacing"/>
              <w:jc w:val="center"/>
              <w:rPr>
                <w:rFonts w:ascii="Times New Roman" w:hAnsi="Times New Roman" w:cs="Times New Roman"/>
                <w:sz w:val="20"/>
                <w:szCs w:val="20"/>
              </w:rPr>
            </w:pPr>
            <w:r>
              <w:rPr>
                <w:rFonts w:ascii="Times New Roman" w:hAnsi="Times New Roman" w:cs="Times New Roman"/>
                <w:i/>
                <w:color w:val="00B0F0"/>
                <w:sz w:val="20"/>
                <w:szCs w:val="20"/>
              </w:rPr>
              <w:t>(4.63)</w:t>
            </w:r>
          </w:p>
        </w:tc>
        <w:tc>
          <w:tcPr>
            <w:tcW w:w="641" w:type="pct"/>
            <w:shd w:val="clear" w:color="auto" w:fill="FFEFFF"/>
            <w:vAlign w:val="center"/>
          </w:tcPr>
          <w:p w:rsidR="00031760"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5.39</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(5.47, 5.06)</w:t>
            </w:r>
          </w:p>
        </w:tc>
        <w:tc>
          <w:tcPr>
            <w:tcW w:w="478" w:type="pct"/>
            <w:shd w:val="clear" w:color="auto" w:fill="F2F2F2" w:themeFill="background1" w:themeFillShade="F2"/>
            <w:vAlign w:val="center"/>
          </w:tcPr>
          <w:p w:rsidR="00031760" w:rsidRPr="00EE00D8" w:rsidRDefault="00031760" w:rsidP="00031760">
            <w:pPr>
              <w:jc w:val="center"/>
              <w:rPr>
                <w:rFonts w:ascii="Times New Roman" w:hAnsi="Times New Roman" w:cs="Times New Roman"/>
                <w:color w:val="00B0F0"/>
                <w:sz w:val="20"/>
                <w:szCs w:val="20"/>
              </w:rPr>
            </w:pPr>
          </w:p>
        </w:tc>
        <w:tc>
          <w:tcPr>
            <w:tcW w:w="535" w:type="pct"/>
            <w:shd w:val="clear" w:color="auto" w:fill="F2F2F2" w:themeFill="background1" w:themeFillShade="F2"/>
            <w:vAlign w:val="center"/>
          </w:tcPr>
          <w:p w:rsidR="00031760" w:rsidRPr="00EE00D8" w:rsidRDefault="00031760" w:rsidP="00031760">
            <w:pPr>
              <w:jc w:val="center"/>
              <w:rPr>
                <w:rFonts w:ascii="Times New Roman" w:hAnsi="Times New Roman" w:cs="Times New Roman"/>
                <w:color w:val="00B0F0"/>
                <w:sz w:val="20"/>
                <w:szCs w:val="20"/>
              </w:rPr>
            </w:pPr>
          </w:p>
        </w:tc>
        <w:tc>
          <w:tcPr>
            <w:tcW w:w="548" w:type="pct"/>
            <w:shd w:val="clear" w:color="auto" w:fill="F2F2F2" w:themeFill="background1" w:themeFillShade="F2"/>
            <w:vAlign w:val="center"/>
          </w:tcPr>
          <w:p w:rsidR="00031760" w:rsidRPr="00EE00D8" w:rsidRDefault="00031760" w:rsidP="00031760">
            <w:pPr>
              <w:jc w:val="center"/>
              <w:rPr>
                <w:rFonts w:ascii="Times New Roman" w:hAnsi="Times New Roman" w:cs="Times New Roman"/>
                <w:color w:val="00B0F0"/>
                <w:sz w:val="20"/>
                <w:szCs w:val="20"/>
              </w:rPr>
            </w:pPr>
          </w:p>
        </w:tc>
      </w:tr>
      <w:tr w:rsidR="00031760" w:rsidRPr="00EE00D8" w:rsidTr="00D45C5C">
        <w:tc>
          <w:tcPr>
            <w:tcW w:w="2246" w:type="pct"/>
            <w:shd w:val="clear" w:color="auto" w:fill="FFEFFF"/>
          </w:tcPr>
          <w:p w:rsidR="00031760" w:rsidRPr="00CB7C38" w:rsidRDefault="00031760" w:rsidP="0019517E">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6. </w:t>
            </w:r>
            <w:r w:rsidR="0019517E">
              <w:rPr>
                <w:rFonts w:ascii="Times New Roman" w:hAnsi="Times New Roman" w:cs="Times New Roman"/>
                <w:color w:val="00B0F0"/>
                <w:sz w:val="20"/>
                <w:szCs w:val="20"/>
              </w:rPr>
              <w:t>c. 1</w:t>
            </w:r>
            <w:r>
              <w:rPr>
                <w:rFonts w:ascii="Times New Roman" w:hAnsi="Times New Roman" w:cs="Times New Roman"/>
                <w:color w:val="00B0F0"/>
                <w:sz w:val="20"/>
                <w:szCs w:val="20"/>
              </w:rPr>
              <w:t xml:space="preserve"> Mean Score: Students could better </w:t>
            </w:r>
            <w:r w:rsidR="0019517E">
              <w:rPr>
                <w:rFonts w:ascii="Times New Roman" w:hAnsi="Times New Roman" w:cs="Times New Roman"/>
                <w:color w:val="00B0F0"/>
                <w:sz w:val="20"/>
                <w:szCs w:val="20"/>
              </w:rPr>
              <w:t>build meaningful relationships with others</w:t>
            </w:r>
            <w:r>
              <w:rPr>
                <w:rFonts w:ascii="Times New Roman" w:hAnsi="Times New Roman" w:cs="Times New Roman"/>
                <w:color w:val="00B0F0"/>
                <w:sz w:val="20"/>
                <w:szCs w:val="20"/>
              </w:rPr>
              <w:t xml:space="preserve"> as a result of participating in counseling services.</w:t>
            </w:r>
          </w:p>
        </w:tc>
        <w:tc>
          <w:tcPr>
            <w:tcW w:w="552" w:type="pct"/>
            <w:vAlign w:val="center"/>
          </w:tcPr>
          <w:p w:rsidR="00031760" w:rsidRPr="00CA1489" w:rsidRDefault="0019517E" w:rsidP="00031760">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5.79</w:t>
            </w:r>
          </w:p>
          <w:p w:rsidR="0019517E" w:rsidRPr="00CA1489" w:rsidRDefault="0019517E" w:rsidP="00031760">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(4.52)</w:t>
            </w:r>
          </w:p>
        </w:tc>
        <w:tc>
          <w:tcPr>
            <w:tcW w:w="641" w:type="pct"/>
            <w:shd w:val="clear" w:color="auto" w:fill="FFEFFF"/>
            <w:vAlign w:val="center"/>
          </w:tcPr>
          <w:p w:rsidR="00031760"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5.32</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(5.46, 5.01)</w:t>
            </w:r>
          </w:p>
        </w:tc>
        <w:tc>
          <w:tcPr>
            <w:tcW w:w="478" w:type="pct"/>
            <w:vAlign w:val="center"/>
          </w:tcPr>
          <w:p w:rsidR="00031760" w:rsidRPr="00CB7C38" w:rsidRDefault="00031760" w:rsidP="00031760">
            <w:pPr>
              <w:jc w:val="center"/>
              <w:rPr>
                <w:rFonts w:ascii="Times New Roman" w:hAnsi="Times New Roman" w:cs="Times New Roman"/>
                <w:color w:val="00B0F0"/>
                <w:sz w:val="20"/>
                <w:szCs w:val="20"/>
              </w:rPr>
            </w:pPr>
          </w:p>
        </w:tc>
        <w:tc>
          <w:tcPr>
            <w:tcW w:w="535" w:type="pct"/>
            <w:vAlign w:val="center"/>
          </w:tcPr>
          <w:p w:rsidR="00031760" w:rsidRPr="00CB7C38" w:rsidRDefault="00031760" w:rsidP="00031760">
            <w:pPr>
              <w:jc w:val="center"/>
              <w:rPr>
                <w:rFonts w:ascii="Times New Roman" w:hAnsi="Times New Roman" w:cs="Times New Roman"/>
                <w:color w:val="00B0F0"/>
                <w:sz w:val="20"/>
                <w:szCs w:val="20"/>
              </w:rPr>
            </w:pPr>
          </w:p>
        </w:tc>
        <w:tc>
          <w:tcPr>
            <w:tcW w:w="548" w:type="pct"/>
            <w:vAlign w:val="center"/>
          </w:tcPr>
          <w:p w:rsidR="00031760" w:rsidRPr="00CB7C38" w:rsidRDefault="00031760" w:rsidP="00031760">
            <w:pPr>
              <w:jc w:val="center"/>
              <w:rPr>
                <w:rFonts w:ascii="Times New Roman" w:hAnsi="Times New Roman" w:cs="Times New Roman"/>
                <w:color w:val="00B0F0"/>
                <w:sz w:val="20"/>
                <w:szCs w:val="20"/>
              </w:rPr>
            </w:pPr>
          </w:p>
        </w:tc>
      </w:tr>
      <w:tr w:rsidR="00031760" w:rsidRPr="00EE00D8" w:rsidTr="00D45C5C">
        <w:tc>
          <w:tcPr>
            <w:tcW w:w="2246" w:type="pct"/>
            <w:shd w:val="clear" w:color="auto" w:fill="FFEFFF"/>
          </w:tcPr>
          <w:p w:rsidR="00031760" w:rsidRPr="00CB7C38" w:rsidRDefault="0019517E" w:rsidP="0019517E">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c. 2 Mean Score: Students could seek feedback from others better as a result of participating in counseling services.</w:t>
            </w:r>
          </w:p>
        </w:tc>
        <w:tc>
          <w:tcPr>
            <w:tcW w:w="552" w:type="pct"/>
            <w:vAlign w:val="center"/>
          </w:tcPr>
          <w:p w:rsidR="00031760" w:rsidRPr="00CA1489" w:rsidRDefault="0019517E" w:rsidP="00031760">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5.87</w:t>
            </w:r>
          </w:p>
          <w:p w:rsidR="0019517E" w:rsidRPr="00CA1489" w:rsidRDefault="0019517E" w:rsidP="00031760">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(4.56)</w:t>
            </w:r>
          </w:p>
        </w:tc>
        <w:tc>
          <w:tcPr>
            <w:tcW w:w="641" w:type="pct"/>
            <w:shd w:val="clear" w:color="auto" w:fill="FFEFFF"/>
            <w:vAlign w:val="center"/>
          </w:tcPr>
          <w:p w:rsidR="00031760"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5.35</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(5.38, 4.90)</w:t>
            </w:r>
          </w:p>
        </w:tc>
        <w:tc>
          <w:tcPr>
            <w:tcW w:w="478" w:type="pct"/>
            <w:vAlign w:val="center"/>
          </w:tcPr>
          <w:p w:rsidR="00031760" w:rsidRPr="00CB7C38" w:rsidRDefault="00031760" w:rsidP="00031760">
            <w:pPr>
              <w:jc w:val="center"/>
              <w:rPr>
                <w:rFonts w:ascii="Times New Roman" w:hAnsi="Times New Roman" w:cs="Times New Roman"/>
                <w:color w:val="00B0F0"/>
                <w:sz w:val="20"/>
                <w:szCs w:val="20"/>
              </w:rPr>
            </w:pPr>
          </w:p>
        </w:tc>
        <w:tc>
          <w:tcPr>
            <w:tcW w:w="535" w:type="pct"/>
            <w:vAlign w:val="center"/>
          </w:tcPr>
          <w:p w:rsidR="00031760" w:rsidRPr="00CB7C38" w:rsidRDefault="00031760" w:rsidP="00031760">
            <w:pPr>
              <w:jc w:val="center"/>
              <w:rPr>
                <w:rFonts w:ascii="Times New Roman" w:hAnsi="Times New Roman" w:cs="Times New Roman"/>
                <w:color w:val="00B0F0"/>
                <w:sz w:val="20"/>
                <w:szCs w:val="20"/>
              </w:rPr>
            </w:pPr>
          </w:p>
        </w:tc>
        <w:tc>
          <w:tcPr>
            <w:tcW w:w="548" w:type="pct"/>
            <w:vAlign w:val="center"/>
          </w:tcPr>
          <w:p w:rsidR="00031760" w:rsidRPr="00CB7C38" w:rsidRDefault="00031760" w:rsidP="00031760">
            <w:pPr>
              <w:jc w:val="center"/>
              <w:rPr>
                <w:rFonts w:ascii="Times New Roman" w:hAnsi="Times New Roman" w:cs="Times New Roman"/>
                <w:color w:val="00B0F0"/>
                <w:sz w:val="20"/>
                <w:szCs w:val="20"/>
              </w:rPr>
            </w:pPr>
          </w:p>
        </w:tc>
      </w:tr>
      <w:tr w:rsidR="00031760" w:rsidRPr="00EE00D8" w:rsidTr="00D45C5C">
        <w:tc>
          <w:tcPr>
            <w:tcW w:w="2246" w:type="pct"/>
            <w:shd w:val="clear" w:color="auto" w:fill="FFEFFF"/>
          </w:tcPr>
          <w:p w:rsidR="00031760" w:rsidRPr="00CB7C38" w:rsidRDefault="0019517E" w:rsidP="0019517E">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c. 3 Mean Score: Students could listen to others better as a result of participating in counseling services.</w:t>
            </w:r>
          </w:p>
        </w:tc>
        <w:tc>
          <w:tcPr>
            <w:tcW w:w="552" w:type="pct"/>
            <w:vAlign w:val="center"/>
          </w:tcPr>
          <w:p w:rsidR="00031760" w:rsidRPr="00CA1489" w:rsidRDefault="00CB556F" w:rsidP="00031760">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6.02</w:t>
            </w:r>
          </w:p>
          <w:p w:rsidR="00CB556F" w:rsidRPr="00CA1489" w:rsidRDefault="00CB556F" w:rsidP="00031760">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(4.70)</w:t>
            </w:r>
          </w:p>
        </w:tc>
        <w:tc>
          <w:tcPr>
            <w:tcW w:w="641" w:type="pct"/>
            <w:shd w:val="clear" w:color="auto" w:fill="FFEFFF"/>
            <w:vAlign w:val="center"/>
          </w:tcPr>
          <w:p w:rsidR="00031760"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5.54</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(5.60, 5.17)</w:t>
            </w:r>
          </w:p>
        </w:tc>
        <w:tc>
          <w:tcPr>
            <w:tcW w:w="478" w:type="pct"/>
            <w:vAlign w:val="center"/>
          </w:tcPr>
          <w:p w:rsidR="00031760" w:rsidRPr="00CB7C38" w:rsidRDefault="00031760" w:rsidP="00031760">
            <w:pPr>
              <w:jc w:val="center"/>
              <w:rPr>
                <w:rFonts w:ascii="Times New Roman" w:hAnsi="Times New Roman" w:cs="Times New Roman"/>
                <w:color w:val="00B0F0"/>
                <w:sz w:val="20"/>
                <w:szCs w:val="20"/>
              </w:rPr>
            </w:pPr>
          </w:p>
        </w:tc>
        <w:tc>
          <w:tcPr>
            <w:tcW w:w="535" w:type="pct"/>
            <w:vAlign w:val="center"/>
          </w:tcPr>
          <w:p w:rsidR="00031760" w:rsidRPr="00CB7C38" w:rsidRDefault="00031760" w:rsidP="00031760">
            <w:pPr>
              <w:jc w:val="center"/>
              <w:rPr>
                <w:rFonts w:ascii="Times New Roman" w:hAnsi="Times New Roman" w:cs="Times New Roman"/>
                <w:color w:val="00B0F0"/>
                <w:sz w:val="20"/>
                <w:szCs w:val="20"/>
              </w:rPr>
            </w:pPr>
          </w:p>
        </w:tc>
        <w:tc>
          <w:tcPr>
            <w:tcW w:w="548" w:type="pct"/>
            <w:vAlign w:val="center"/>
          </w:tcPr>
          <w:p w:rsidR="00031760" w:rsidRPr="00CB7C38" w:rsidRDefault="00031760" w:rsidP="00031760">
            <w:pPr>
              <w:jc w:val="center"/>
              <w:rPr>
                <w:rFonts w:ascii="Times New Roman" w:hAnsi="Times New Roman" w:cs="Times New Roman"/>
                <w:color w:val="00B0F0"/>
                <w:sz w:val="20"/>
                <w:szCs w:val="20"/>
              </w:rPr>
            </w:pPr>
          </w:p>
        </w:tc>
      </w:tr>
      <w:tr w:rsidR="00CB556F" w:rsidRPr="00EE00D8" w:rsidTr="00D45C5C">
        <w:tc>
          <w:tcPr>
            <w:tcW w:w="2246" w:type="pct"/>
            <w:shd w:val="clear" w:color="auto" w:fill="F2F2F2" w:themeFill="background1" w:themeFillShade="F2"/>
          </w:tcPr>
          <w:p w:rsidR="00CB556F" w:rsidRPr="00CA1489" w:rsidRDefault="00CB556F" w:rsidP="00CB556F">
            <w:pPr>
              <w:pStyle w:val="NoSpacing"/>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6. d Mean Score: Participating in counseling services enhanced the student’s understanding of personal differences.</w:t>
            </w:r>
          </w:p>
        </w:tc>
        <w:tc>
          <w:tcPr>
            <w:tcW w:w="552" w:type="pct"/>
            <w:shd w:val="clear" w:color="auto" w:fill="F2F2F2" w:themeFill="background1" w:themeFillShade="F2"/>
            <w:vAlign w:val="center"/>
          </w:tcPr>
          <w:p w:rsidR="00CB556F" w:rsidRPr="00CA1489" w:rsidRDefault="00CB556F" w:rsidP="00CB556F">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5.88</w:t>
            </w:r>
          </w:p>
          <w:p w:rsidR="00CB556F" w:rsidRPr="00CA1489" w:rsidRDefault="00CB556F" w:rsidP="00CB556F">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(4.64)</w:t>
            </w:r>
          </w:p>
        </w:tc>
        <w:tc>
          <w:tcPr>
            <w:tcW w:w="641" w:type="pct"/>
            <w:shd w:val="clear" w:color="auto" w:fill="FFEFFF"/>
            <w:vAlign w:val="center"/>
          </w:tcPr>
          <w:p w:rsidR="00CB556F" w:rsidRPr="00CA1489" w:rsidRDefault="00CA1489" w:rsidP="00CA1489">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5.53</w:t>
            </w:r>
          </w:p>
          <w:p w:rsidR="00CA1489" w:rsidRPr="00CA1489" w:rsidRDefault="00CA1489" w:rsidP="00CA1489">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(5.57, 5.12)</w:t>
            </w:r>
          </w:p>
        </w:tc>
        <w:tc>
          <w:tcPr>
            <w:tcW w:w="478" w:type="pct"/>
            <w:shd w:val="clear" w:color="auto" w:fill="F2F2F2" w:themeFill="background1" w:themeFillShade="F2"/>
            <w:vAlign w:val="center"/>
          </w:tcPr>
          <w:p w:rsidR="00CB556F" w:rsidRPr="00EE00D8" w:rsidRDefault="00CB556F" w:rsidP="00CB556F">
            <w:pPr>
              <w:jc w:val="center"/>
              <w:rPr>
                <w:rFonts w:ascii="Times New Roman" w:hAnsi="Times New Roman" w:cs="Times New Roman"/>
                <w:color w:val="00B0F0"/>
                <w:sz w:val="20"/>
                <w:szCs w:val="20"/>
              </w:rPr>
            </w:pPr>
          </w:p>
        </w:tc>
        <w:tc>
          <w:tcPr>
            <w:tcW w:w="535" w:type="pct"/>
            <w:shd w:val="clear" w:color="auto" w:fill="F2F2F2" w:themeFill="background1" w:themeFillShade="F2"/>
            <w:vAlign w:val="center"/>
          </w:tcPr>
          <w:p w:rsidR="00CB556F" w:rsidRPr="00EE00D8" w:rsidRDefault="00CB556F" w:rsidP="00CB556F">
            <w:pPr>
              <w:jc w:val="center"/>
              <w:rPr>
                <w:rFonts w:ascii="Times New Roman" w:hAnsi="Times New Roman" w:cs="Times New Roman"/>
                <w:color w:val="00B0F0"/>
                <w:sz w:val="20"/>
                <w:szCs w:val="20"/>
              </w:rPr>
            </w:pPr>
          </w:p>
        </w:tc>
        <w:tc>
          <w:tcPr>
            <w:tcW w:w="548" w:type="pct"/>
            <w:shd w:val="clear" w:color="auto" w:fill="F2F2F2" w:themeFill="background1" w:themeFillShade="F2"/>
            <w:vAlign w:val="center"/>
          </w:tcPr>
          <w:p w:rsidR="00CB556F" w:rsidRPr="00EE00D8" w:rsidRDefault="00CB556F" w:rsidP="00CB556F">
            <w:pPr>
              <w:jc w:val="center"/>
              <w:rPr>
                <w:rFonts w:ascii="Times New Roman" w:hAnsi="Times New Roman" w:cs="Times New Roman"/>
                <w:color w:val="00B0F0"/>
                <w:sz w:val="20"/>
                <w:szCs w:val="20"/>
              </w:rPr>
            </w:pPr>
          </w:p>
        </w:tc>
      </w:tr>
      <w:tr w:rsidR="00CB556F" w:rsidRPr="00EE00D8" w:rsidTr="00D45C5C">
        <w:tc>
          <w:tcPr>
            <w:tcW w:w="2246" w:type="pct"/>
            <w:shd w:val="clear" w:color="auto" w:fill="FFEFFF"/>
          </w:tcPr>
          <w:p w:rsidR="00CB556F" w:rsidRPr="00CB7C38" w:rsidRDefault="00CB556F" w:rsidP="00CB556F">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d. 1 Mean Score: Students could understand that people are different as a result of participating in counseling services.</w:t>
            </w:r>
          </w:p>
        </w:tc>
        <w:tc>
          <w:tcPr>
            <w:tcW w:w="552" w:type="pct"/>
            <w:vAlign w:val="center"/>
          </w:tcPr>
          <w:p w:rsidR="00CB556F" w:rsidRPr="00CA1489" w:rsidRDefault="00CB556F"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6.10</w:t>
            </w:r>
          </w:p>
          <w:p w:rsidR="00CB556F" w:rsidRPr="00CA1489" w:rsidRDefault="00CB556F"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(4.78)</w:t>
            </w:r>
          </w:p>
        </w:tc>
        <w:tc>
          <w:tcPr>
            <w:tcW w:w="641" w:type="pct"/>
            <w:shd w:val="clear" w:color="auto" w:fill="FFEFFF"/>
            <w:vAlign w:val="center"/>
          </w:tcPr>
          <w:p w:rsidR="00CB556F"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5.57</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(5.66, 5.24)</w:t>
            </w:r>
          </w:p>
        </w:tc>
        <w:tc>
          <w:tcPr>
            <w:tcW w:w="478"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35"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48" w:type="pct"/>
            <w:vAlign w:val="center"/>
          </w:tcPr>
          <w:p w:rsidR="00CB556F" w:rsidRPr="00CB7C38" w:rsidRDefault="00CB556F" w:rsidP="00CB556F">
            <w:pPr>
              <w:jc w:val="center"/>
              <w:rPr>
                <w:rFonts w:ascii="Times New Roman" w:hAnsi="Times New Roman" w:cs="Times New Roman"/>
                <w:color w:val="00B0F0"/>
                <w:sz w:val="20"/>
                <w:szCs w:val="20"/>
              </w:rPr>
            </w:pPr>
          </w:p>
        </w:tc>
      </w:tr>
      <w:tr w:rsidR="00CB556F" w:rsidRPr="00EE00D8" w:rsidTr="00D45C5C">
        <w:tc>
          <w:tcPr>
            <w:tcW w:w="2246" w:type="pct"/>
            <w:shd w:val="clear" w:color="auto" w:fill="FFEFFF"/>
          </w:tcPr>
          <w:p w:rsidR="00CB556F" w:rsidRPr="00CB7C38" w:rsidRDefault="00CB556F" w:rsidP="00CB556F">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d. 2 Mean Score: Students could interact better with people who were different from them as a result of participating in counseling services.</w:t>
            </w:r>
          </w:p>
        </w:tc>
        <w:tc>
          <w:tcPr>
            <w:tcW w:w="552" w:type="pct"/>
            <w:vAlign w:val="center"/>
          </w:tcPr>
          <w:p w:rsidR="00CB556F" w:rsidRPr="00CA1489" w:rsidRDefault="00CB556F"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5.67</w:t>
            </w:r>
          </w:p>
          <w:p w:rsidR="00CB556F" w:rsidRPr="00CA1489" w:rsidRDefault="00CB556F"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(4.46)</w:t>
            </w:r>
          </w:p>
        </w:tc>
        <w:tc>
          <w:tcPr>
            <w:tcW w:w="641" w:type="pct"/>
            <w:shd w:val="clear" w:color="auto" w:fill="FFEFFF"/>
            <w:vAlign w:val="center"/>
          </w:tcPr>
          <w:p w:rsidR="00CB556F"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5.48</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(5.48, 4.99)</w:t>
            </w:r>
          </w:p>
        </w:tc>
        <w:tc>
          <w:tcPr>
            <w:tcW w:w="478"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35"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48" w:type="pct"/>
            <w:vAlign w:val="center"/>
          </w:tcPr>
          <w:p w:rsidR="00CB556F" w:rsidRPr="00CB7C38" w:rsidRDefault="00CB556F" w:rsidP="00CB556F">
            <w:pPr>
              <w:jc w:val="center"/>
              <w:rPr>
                <w:rFonts w:ascii="Times New Roman" w:hAnsi="Times New Roman" w:cs="Times New Roman"/>
                <w:color w:val="00B0F0"/>
                <w:sz w:val="20"/>
                <w:szCs w:val="20"/>
              </w:rPr>
            </w:pPr>
          </w:p>
        </w:tc>
      </w:tr>
      <w:tr w:rsidR="00CB556F" w:rsidRPr="00EE00D8" w:rsidTr="00CA1489">
        <w:tc>
          <w:tcPr>
            <w:tcW w:w="2246" w:type="pct"/>
            <w:shd w:val="clear" w:color="auto" w:fill="F2F2F2" w:themeFill="background1" w:themeFillShade="F2"/>
          </w:tcPr>
          <w:p w:rsidR="00CB556F" w:rsidRPr="00CA1489" w:rsidRDefault="00CB556F" w:rsidP="00CB556F">
            <w:pPr>
              <w:pStyle w:val="NoSpacing"/>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6. e Mean Score: Participating in counseling services enhanced the student’s practical competencies.</w:t>
            </w:r>
          </w:p>
        </w:tc>
        <w:tc>
          <w:tcPr>
            <w:tcW w:w="552" w:type="pct"/>
            <w:shd w:val="clear" w:color="auto" w:fill="F2F2F2" w:themeFill="background1" w:themeFillShade="F2"/>
            <w:vAlign w:val="center"/>
          </w:tcPr>
          <w:p w:rsidR="00CB556F" w:rsidRPr="00CA1489" w:rsidRDefault="00CB556F" w:rsidP="00CB556F">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6.01</w:t>
            </w:r>
          </w:p>
          <w:p w:rsidR="00CB556F" w:rsidRPr="00CA1489" w:rsidRDefault="00CB556F" w:rsidP="00CB556F">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(4.92)</w:t>
            </w:r>
          </w:p>
        </w:tc>
        <w:tc>
          <w:tcPr>
            <w:tcW w:w="641" w:type="pct"/>
            <w:shd w:val="clear" w:color="auto" w:fill="FFE5FF"/>
            <w:vAlign w:val="center"/>
          </w:tcPr>
          <w:p w:rsidR="00CB556F" w:rsidRPr="00CA1489" w:rsidRDefault="00CA1489" w:rsidP="00CA1489">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5.48</w:t>
            </w:r>
          </w:p>
          <w:p w:rsidR="00CA1489" w:rsidRPr="00CA1489" w:rsidRDefault="00CA1489" w:rsidP="00CA1489">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(5.58, 5.24)</w:t>
            </w:r>
          </w:p>
        </w:tc>
        <w:tc>
          <w:tcPr>
            <w:tcW w:w="478" w:type="pct"/>
            <w:shd w:val="clear" w:color="auto" w:fill="F2F2F2" w:themeFill="background1" w:themeFillShade="F2"/>
            <w:vAlign w:val="center"/>
          </w:tcPr>
          <w:p w:rsidR="00CB556F" w:rsidRPr="00CA1489" w:rsidRDefault="00CB556F" w:rsidP="00CB556F">
            <w:pPr>
              <w:jc w:val="center"/>
              <w:rPr>
                <w:rFonts w:ascii="Times New Roman" w:hAnsi="Times New Roman" w:cs="Times New Roman"/>
                <w:b/>
                <w:i/>
                <w:color w:val="00B0F0"/>
                <w:sz w:val="20"/>
                <w:szCs w:val="20"/>
              </w:rPr>
            </w:pPr>
          </w:p>
        </w:tc>
        <w:tc>
          <w:tcPr>
            <w:tcW w:w="535" w:type="pct"/>
            <w:shd w:val="clear" w:color="auto" w:fill="F2F2F2" w:themeFill="background1" w:themeFillShade="F2"/>
            <w:vAlign w:val="center"/>
          </w:tcPr>
          <w:p w:rsidR="00CB556F" w:rsidRPr="00CA1489" w:rsidRDefault="00CB556F" w:rsidP="00CB556F">
            <w:pPr>
              <w:jc w:val="center"/>
              <w:rPr>
                <w:rFonts w:ascii="Times New Roman" w:hAnsi="Times New Roman" w:cs="Times New Roman"/>
                <w:b/>
                <w:i/>
                <w:color w:val="00B0F0"/>
                <w:sz w:val="20"/>
                <w:szCs w:val="20"/>
              </w:rPr>
            </w:pPr>
          </w:p>
        </w:tc>
        <w:tc>
          <w:tcPr>
            <w:tcW w:w="548" w:type="pct"/>
            <w:shd w:val="clear" w:color="auto" w:fill="F2F2F2" w:themeFill="background1" w:themeFillShade="F2"/>
            <w:vAlign w:val="center"/>
          </w:tcPr>
          <w:p w:rsidR="00CB556F" w:rsidRPr="00EE00D8" w:rsidRDefault="00CB556F" w:rsidP="00CB556F">
            <w:pPr>
              <w:jc w:val="center"/>
              <w:rPr>
                <w:rFonts w:ascii="Times New Roman" w:hAnsi="Times New Roman" w:cs="Times New Roman"/>
                <w:color w:val="00B0F0"/>
                <w:sz w:val="20"/>
                <w:szCs w:val="20"/>
              </w:rPr>
            </w:pPr>
          </w:p>
        </w:tc>
      </w:tr>
      <w:tr w:rsidR="00CB556F" w:rsidRPr="00EE00D8" w:rsidTr="00CA1489">
        <w:tc>
          <w:tcPr>
            <w:tcW w:w="2246" w:type="pct"/>
          </w:tcPr>
          <w:p w:rsidR="00CB556F" w:rsidRPr="00CB7C38" w:rsidRDefault="00CB556F" w:rsidP="00CB556F">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w:t>
            </w:r>
            <w:r w:rsidR="00A50615">
              <w:rPr>
                <w:rFonts w:ascii="Times New Roman" w:hAnsi="Times New Roman" w:cs="Times New Roman"/>
                <w:color w:val="00B0F0"/>
                <w:sz w:val="20"/>
                <w:szCs w:val="20"/>
              </w:rPr>
              <w:t>.</w:t>
            </w:r>
            <w:r>
              <w:rPr>
                <w:rFonts w:ascii="Times New Roman" w:hAnsi="Times New Roman" w:cs="Times New Roman"/>
                <w:color w:val="00B0F0"/>
                <w:sz w:val="20"/>
                <w:szCs w:val="20"/>
              </w:rPr>
              <w:t xml:space="preserve"> 1 Mean Score: Students could </w:t>
            </w:r>
            <w:r w:rsidRPr="007D4286">
              <w:rPr>
                <w:rFonts w:ascii="Times New Roman" w:hAnsi="Times New Roman" w:cs="Times New Roman"/>
                <w:color w:val="00B0F0"/>
                <w:sz w:val="20"/>
                <w:szCs w:val="20"/>
              </w:rPr>
              <w:t>better</w:t>
            </w:r>
            <w:r w:rsidR="00CA1489" w:rsidRPr="007D4286">
              <w:rPr>
                <w:rFonts w:ascii="Times New Roman" w:hAnsi="Times New Roman" w:cs="Times New Roman"/>
                <w:color w:val="00B0F0"/>
                <w:sz w:val="20"/>
                <w:szCs w:val="20"/>
              </w:rPr>
              <w:t xml:space="preserve"> manage</w:t>
            </w:r>
            <w:r w:rsidR="00CA1489">
              <w:rPr>
                <w:rFonts w:ascii="Times New Roman" w:hAnsi="Times New Roman" w:cs="Times New Roman"/>
                <w:color w:val="00B0F0"/>
                <w:sz w:val="20"/>
                <w:szCs w:val="20"/>
              </w:rPr>
              <w:t xml:space="preserve"> their</w:t>
            </w:r>
            <w:r>
              <w:rPr>
                <w:rFonts w:ascii="Times New Roman" w:hAnsi="Times New Roman" w:cs="Times New Roman"/>
                <w:color w:val="00B0F0"/>
                <w:sz w:val="20"/>
                <w:szCs w:val="20"/>
              </w:rPr>
              <w:t xml:space="preserve"> commitments (school, work, leisure time) as a result of participating in counseling services.</w:t>
            </w:r>
          </w:p>
        </w:tc>
        <w:tc>
          <w:tcPr>
            <w:tcW w:w="552" w:type="pct"/>
            <w:vAlign w:val="center"/>
          </w:tcPr>
          <w:p w:rsidR="00CB556F" w:rsidRPr="00CA1489" w:rsidRDefault="00CB556F"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5.98</w:t>
            </w:r>
          </w:p>
          <w:p w:rsidR="00CB556F" w:rsidRPr="00CA1489" w:rsidRDefault="00CB556F"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(4.74)</w:t>
            </w:r>
          </w:p>
        </w:tc>
        <w:tc>
          <w:tcPr>
            <w:tcW w:w="641" w:type="pct"/>
            <w:vAlign w:val="center"/>
          </w:tcPr>
          <w:p w:rsidR="00CB556F"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5.44</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(5.41, 5.07)</w:t>
            </w:r>
          </w:p>
        </w:tc>
        <w:tc>
          <w:tcPr>
            <w:tcW w:w="478"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35"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48" w:type="pct"/>
            <w:vAlign w:val="center"/>
          </w:tcPr>
          <w:p w:rsidR="00CB556F" w:rsidRPr="00CB7C38" w:rsidRDefault="00CB556F" w:rsidP="00CB556F">
            <w:pPr>
              <w:jc w:val="center"/>
              <w:rPr>
                <w:rFonts w:ascii="Times New Roman" w:hAnsi="Times New Roman" w:cs="Times New Roman"/>
                <w:color w:val="00B0F0"/>
                <w:sz w:val="20"/>
                <w:szCs w:val="20"/>
              </w:rPr>
            </w:pPr>
          </w:p>
        </w:tc>
      </w:tr>
      <w:tr w:rsidR="00CB556F" w:rsidRPr="00EE00D8" w:rsidTr="00D45C5C">
        <w:tc>
          <w:tcPr>
            <w:tcW w:w="2246" w:type="pct"/>
          </w:tcPr>
          <w:p w:rsidR="00CB556F" w:rsidRPr="00CB7C38" w:rsidRDefault="00CB556F" w:rsidP="00CB556F">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6. </w:t>
            </w:r>
            <w:r w:rsidR="00A50615">
              <w:rPr>
                <w:rFonts w:ascii="Times New Roman" w:hAnsi="Times New Roman" w:cs="Times New Roman"/>
                <w:color w:val="00B0F0"/>
                <w:sz w:val="20"/>
                <w:szCs w:val="20"/>
              </w:rPr>
              <w:t>e.  2</w:t>
            </w:r>
            <w:r>
              <w:rPr>
                <w:rFonts w:ascii="Times New Roman" w:hAnsi="Times New Roman" w:cs="Times New Roman"/>
                <w:color w:val="00B0F0"/>
                <w:sz w:val="20"/>
                <w:szCs w:val="20"/>
              </w:rPr>
              <w:t xml:space="preserve"> Mean Score: Students could communicate with others more effectively as a result of participating in counseling services.</w:t>
            </w:r>
          </w:p>
        </w:tc>
        <w:tc>
          <w:tcPr>
            <w:tcW w:w="552" w:type="pct"/>
            <w:vAlign w:val="center"/>
          </w:tcPr>
          <w:p w:rsidR="00CB556F" w:rsidRPr="00CA1489" w:rsidRDefault="00CB556F"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5.79</w:t>
            </w:r>
          </w:p>
          <w:p w:rsidR="00CB556F" w:rsidRPr="00CA1489" w:rsidRDefault="00CB556F"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(4.79)</w:t>
            </w:r>
          </w:p>
        </w:tc>
        <w:tc>
          <w:tcPr>
            <w:tcW w:w="641" w:type="pct"/>
            <w:shd w:val="clear" w:color="auto" w:fill="FFEFFF"/>
            <w:vAlign w:val="center"/>
          </w:tcPr>
          <w:p w:rsidR="00CB556F"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5.27</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(5.46, 5.12)</w:t>
            </w:r>
          </w:p>
        </w:tc>
        <w:tc>
          <w:tcPr>
            <w:tcW w:w="478"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35"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48" w:type="pct"/>
            <w:vAlign w:val="center"/>
          </w:tcPr>
          <w:p w:rsidR="00CB556F" w:rsidRPr="00CB7C38" w:rsidRDefault="00CB556F" w:rsidP="00CB556F">
            <w:pPr>
              <w:jc w:val="center"/>
              <w:rPr>
                <w:rFonts w:ascii="Times New Roman" w:hAnsi="Times New Roman" w:cs="Times New Roman"/>
                <w:color w:val="00B0F0"/>
                <w:sz w:val="20"/>
                <w:szCs w:val="20"/>
              </w:rPr>
            </w:pPr>
          </w:p>
        </w:tc>
      </w:tr>
      <w:tr w:rsidR="00CB556F" w:rsidRPr="00EE00D8" w:rsidTr="00D45C5C">
        <w:tc>
          <w:tcPr>
            <w:tcW w:w="2246" w:type="pct"/>
          </w:tcPr>
          <w:p w:rsidR="00CB556F" w:rsidRPr="00CB7C38" w:rsidRDefault="00CB556F" w:rsidP="00CB556F">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w:t>
            </w:r>
            <w:r w:rsidR="00A50615">
              <w:rPr>
                <w:rFonts w:ascii="Times New Roman" w:hAnsi="Times New Roman" w:cs="Times New Roman"/>
                <w:color w:val="00B0F0"/>
                <w:sz w:val="20"/>
                <w:szCs w:val="20"/>
              </w:rPr>
              <w:t>.</w:t>
            </w:r>
            <w:r>
              <w:rPr>
                <w:rFonts w:ascii="Times New Roman" w:hAnsi="Times New Roman" w:cs="Times New Roman"/>
                <w:color w:val="00B0F0"/>
                <w:sz w:val="20"/>
                <w:szCs w:val="20"/>
              </w:rPr>
              <w:t xml:space="preserve"> 3 Mean Score: Students could study more effectively as a result of participating in counseling services.</w:t>
            </w:r>
          </w:p>
        </w:tc>
        <w:tc>
          <w:tcPr>
            <w:tcW w:w="552" w:type="pct"/>
            <w:vAlign w:val="center"/>
          </w:tcPr>
          <w:p w:rsidR="00CB556F" w:rsidRPr="00CA1489" w:rsidRDefault="00CB556F"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5.75</w:t>
            </w:r>
          </w:p>
          <w:p w:rsidR="00CB556F" w:rsidRPr="00CA1489" w:rsidRDefault="00CB556F"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(4.28)</w:t>
            </w:r>
          </w:p>
        </w:tc>
        <w:tc>
          <w:tcPr>
            <w:tcW w:w="641" w:type="pct"/>
            <w:shd w:val="clear" w:color="auto" w:fill="FFEFFF"/>
            <w:vAlign w:val="center"/>
          </w:tcPr>
          <w:p w:rsidR="00CB556F"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5.04</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(5.20, 4.74)</w:t>
            </w:r>
          </w:p>
        </w:tc>
        <w:tc>
          <w:tcPr>
            <w:tcW w:w="478"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35"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48" w:type="pct"/>
            <w:vAlign w:val="center"/>
          </w:tcPr>
          <w:p w:rsidR="00CB556F" w:rsidRPr="00CB7C38" w:rsidRDefault="00CB556F" w:rsidP="00CB556F">
            <w:pPr>
              <w:jc w:val="center"/>
              <w:rPr>
                <w:rFonts w:ascii="Times New Roman" w:hAnsi="Times New Roman" w:cs="Times New Roman"/>
                <w:color w:val="00B0F0"/>
                <w:sz w:val="20"/>
                <w:szCs w:val="20"/>
              </w:rPr>
            </w:pPr>
          </w:p>
        </w:tc>
      </w:tr>
      <w:tr w:rsidR="00CB556F" w:rsidRPr="00EE00D8" w:rsidTr="00D45C5C">
        <w:tc>
          <w:tcPr>
            <w:tcW w:w="2246" w:type="pct"/>
          </w:tcPr>
          <w:p w:rsidR="00CB556F" w:rsidRPr="00CB7C38" w:rsidRDefault="00CB556F" w:rsidP="00A5061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6. e. 4 Mean Score: Students could </w:t>
            </w:r>
            <w:r w:rsidR="00A50615">
              <w:rPr>
                <w:rFonts w:ascii="Times New Roman" w:hAnsi="Times New Roman" w:cs="Times New Roman"/>
                <w:color w:val="00B0F0"/>
                <w:sz w:val="20"/>
                <w:szCs w:val="20"/>
              </w:rPr>
              <w:t>better use resources to help them be more successful</w:t>
            </w:r>
            <w:r>
              <w:rPr>
                <w:rFonts w:ascii="Times New Roman" w:hAnsi="Times New Roman" w:cs="Times New Roman"/>
                <w:color w:val="00B0F0"/>
                <w:sz w:val="20"/>
                <w:szCs w:val="20"/>
              </w:rPr>
              <w:t xml:space="preserve"> as a result of participating in counseling services.</w:t>
            </w:r>
          </w:p>
        </w:tc>
        <w:tc>
          <w:tcPr>
            <w:tcW w:w="552" w:type="pct"/>
            <w:vAlign w:val="center"/>
          </w:tcPr>
          <w:p w:rsidR="00CB556F" w:rsidRPr="00CA1489" w:rsidRDefault="00A50615"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5.91</w:t>
            </w:r>
          </w:p>
          <w:p w:rsidR="00A50615" w:rsidRPr="00CA1489" w:rsidRDefault="00A50615"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(4.78)</w:t>
            </w:r>
          </w:p>
        </w:tc>
        <w:tc>
          <w:tcPr>
            <w:tcW w:w="641" w:type="pct"/>
            <w:shd w:val="clear" w:color="auto" w:fill="FFEFFF"/>
            <w:vAlign w:val="center"/>
          </w:tcPr>
          <w:p w:rsidR="00CB556F"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5.38</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(5.54, 5.15)</w:t>
            </w:r>
          </w:p>
        </w:tc>
        <w:tc>
          <w:tcPr>
            <w:tcW w:w="478"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35"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48" w:type="pct"/>
            <w:vAlign w:val="center"/>
          </w:tcPr>
          <w:p w:rsidR="00CB556F" w:rsidRPr="00CB7C38" w:rsidRDefault="00CB556F" w:rsidP="00CB556F">
            <w:pPr>
              <w:jc w:val="center"/>
              <w:rPr>
                <w:rFonts w:ascii="Times New Roman" w:hAnsi="Times New Roman" w:cs="Times New Roman"/>
                <w:color w:val="00B0F0"/>
                <w:sz w:val="20"/>
                <w:szCs w:val="20"/>
              </w:rPr>
            </w:pPr>
          </w:p>
        </w:tc>
      </w:tr>
      <w:tr w:rsidR="00CB556F" w:rsidRPr="00EE00D8" w:rsidTr="00D45C5C">
        <w:tc>
          <w:tcPr>
            <w:tcW w:w="2246" w:type="pct"/>
          </w:tcPr>
          <w:p w:rsidR="00CB556F" w:rsidRPr="00CB7C38" w:rsidRDefault="00A50615" w:rsidP="00A5061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5 Mean Score: Students could seek help better if they needed it as a result of participating in counseling services.</w:t>
            </w:r>
          </w:p>
        </w:tc>
        <w:tc>
          <w:tcPr>
            <w:tcW w:w="552" w:type="pct"/>
            <w:vAlign w:val="center"/>
          </w:tcPr>
          <w:p w:rsidR="00CB556F" w:rsidRPr="00CA1489" w:rsidRDefault="00A50615"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6.30</w:t>
            </w:r>
          </w:p>
          <w:p w:rsidR="00A50615" w:rsidRPr="00CA1489" w:rsidRDefault="00A50615"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(5.31)</w:t>
            </w:r>
          </w:p>
        </w:tc>
        <w:tc>
          <w:tcPr>
            <w:tcW w:w="641" w:type="pct"/>
            <w:shd w:val="clear" w:color="auto" w:fill="FFEFFF"/>
            <w:vAlign w:val="center"/>
          </w:tcPr>
          <w:p w:rsidR="00CB556F"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5.82</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(5.82, 5.56)</w:t>
            </w:r>
          </w:p>
        </w:tc>
        <w:tc>
          <w:tcPr>
            <w:tcW w:w="478"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35"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48" w:type="pct"/>
            <w:vAlign w:val="center"/>
          </w:tcPr>
          <w:p w:rsidR="00CB556F" w:rsidRPr="00CB7C38" w:rsidRDefault="00CB556F" w:rsidP="00CB556F">
            <w:pPr>
              <w:jc w:val="center"/>
              <w:rPr>
                <w:rFonts w:ascii="Times New Roman" w:hAnsi="Times New Roman" w:cs="Times New Roman"/>
                <w:color w:val="00B0F0"/>
                <w:sz w:val="20"/>
                <w:szCs w:val="20"/>
              </w:rPr>
            </w:pPr>
          </w:p>
        </w:tc>
      </w:tr>
      <w:tr w:rsidR="00CB556F" w:rsidRPr="00EE00D8" w:rsidTr="00D45C5C">
        <w:tc>
          <w:tcPr>
            <w:tcW w:w="2246" w:type="pct"/>
          </w:tcPr>
          <w:p w:rsidR="00CB556F" w:rsidRPr="00CB7C38" w:rsidRDefault="00A50615" w:rsidP="00A5061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6 Mean Score: Students could be independent better as a result of participating in counseling services.</w:t>
            </w:r>
          </w:p>
        </w:tc>
        <w:tc>
          <w:tcPr>
            <w:tcW w:w="552" w:type="pct"/>
            <w:vAlign w:val="center"/>
          </w:tcPr>
          <w:p w:rsidR="00CB556F" w:rsidRPr="00CA1489" w:rsidRDefault="00A50615"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6.20</w:t>
            </w:r>
          </w:p>
          <w:p w:rsidR="00A50615" w:rsidRPr="00CA1489" w:rsidRDefault="00A50615"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(4.79)</w:t>
            </w:r>
          </w:p>
        </w:tc>
        <w:tc>
          <w:tcPr>
            <w:tcW w:w="641" w:type="pct"/>
            <w:shd w:val="clear" w:color="auto" w:fill="FFEFFF"/>
            <w:vAlign w:val="center"/>
          </w:tcPr>
          <w:p w:rsidR="00CB556F"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5.48</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(5.67, 5.24)</w:t>
            </w:r>
          </w:p>
        </w:tc>
        <w:tc>
          <w:tcPr>
            <w:tcW w:w="478"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35"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48" w:type="pct"/>
            <w:vAlign w:val="center"/>
          </w:tcPr>
          <w:p w:rsidR="00CB556F" w:rsidRPr="00CB7C38" w:rsidRDefault="00CB556F" w:rsidP="00CB556F">
            <w:pPr>
              <w:jc w:val="center"/>
              <w:rPr>
                <w:rFonts w:ascii="Times New Roman" w:hAnsi="Times New Roman" w:cs="Times New Roman"/>
                <w:color w:val="00B0F0"/>
                <w:sz w:val="20"/>
                <w:szCs w:val="20"/>
              </w:rPr>
            </w:pPr>
          </w:p>
        </w:tc>
      </w:tr>
      <w:tr w:rsidR="00CB556F" w:rsidRPr="00EE00D8" w:rsidTr="00D45C5C">
        <w:tc>
          <w:tcPr>
            <w:tcW w:w="2246" w:type="pct"/>
          </w:tcPr>
          <w:p w:rsidR="00CB556F" w:rsidRPr="00CB7C38" w:rsidRDefault="00A50615" w:rsidP="00A5061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7 Mean Score: Students could better make conscious choices as a result of participating in counseling services.</w:t>
            </w:r>
          </w:p>
        </w:tc>
        <w:tc>
          <w:tcPr>
            <w:tcW w:w="552" w:type="pct"/>
            <w:vAlign w:val="center"/>
          </w:tcPr>
          <w:p w:rsidR="00CB556F" w:rsidRPr="00CA1489" w:rsidRDefault="00A50615"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5.98</w:t>
            </w:r>
          </w:p>
          <w:p w:rsidR="00A50615" w:rsidRPr="00CA1489" w:rsidRDefault="00A50615"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(4.94)</w:t>
            </w:r>
          </w:p>
        </w:tc>
        <w:tc>
          <w:tcPr>
            <w:tcW w:w="641" w:type="pct"/>
            <w:shd w:val="clear" w:color="auto" w:fill="FFEFFF"/>
            <w:vAlign w:val="center"/>
          </w:tcPr>
          <w:p w:rsidR="00CB556F"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5.62</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(5.66, 5.30)</w:t>
            </w:r>
          </w:p>
        </w:tc>
        <w:tc>
          <w:tcPr>
            <w:tcW w:w="478"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35" w:type="pct"/>
            <w:vAlign w:val="center"/>
          </w:tcPr>
          <w:p w:rsidR="00CB556F" w:rsidRPr="00CB7C38" w:rsidRDefault="00CB556F" w:rsidP="00CB556F">
            <w:pPr>
              <w:jc w:val="center"/>
              <w:rPr>
                <w:rFonts w:ascii="Times New Roman" w:hAnsi="Times New Roman" w:cs="Times New Roman"/>
                <w:color w:val="00B0F0"/>
                <w:sz w:val="20"/>
                <w:szCs w:val="20"/>
              </w:rPr>
            </w:pPr>
          </w:p>
        </w:tc>
        <w:tc>
          <w:tcPr>
            <w:tcW w:w="548" w:type="pct"/>
            <w:vAlign w:val="center"/>
          </w:tcPr>
          <w:p w:rsidR="00CB556F" w:rsidRPr="00CB7C38" w:rsidRDefault="00CB556F" w:rsidP="00CB556F">
            <w:pPr>
              <w:jc w:val="center"/>
              <w:rPr>
                <w:rFonts w:ascii="Times New Roman" w:hAnsi="Times New Roman" w:cs="Times New Roman"/>
                <w:color w:val="00B0F0"/>
                <w:sz w:val="20"/>
                <w:szCs w:val="20"/>
              </w:rPr>
            </w:pPr>
          </w:p>
        </w:tc>
      </w:tr>
      <w:tr w:rsidR="00A50615" w:rsidRPr="00EE00D8" w:rsidTr="00D45C5C">
        <w:tc>
          <w:tcPr>
            <w:tcW w:w="2246" w:type="pct"/>
          </w:tcPr>
          <w:p w:rsidR="00A50615" w:rsidRDefault="00A50615" w:rsidP="00A5061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8 Mean Score: Students could better understand their personal problems as a result of participating in counseling services.</w:t>
            </w:r>
          </w:p>
        </w:tc>
        <w:tc>
          <w:tcPr>
            <w:tcW w:w="552" w:type="pct"/>
            <w:vAlign w:val="center"/>
          </w:tcPr>
          <w:p w:rsidR="00A50615" w:rsidRPr="00CA1489" w:rsidRDefault="00A50615"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6.13</w:t>
            </w:r>
          </w:p>
          <w:p w:rsidR="00A50615" w:rsidRPr="00CA1489" w:rsidRDefault="00A50615" w:rsidP="00CB556F">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(5.25)</w:t>
            </w:r>
          </w:p>
        </w:tc>
        <w:tc>
          <w:tcPr>
            <w:tcW w:w="641" w:type="pct"/>
            <w:shd w:val="clear" w:color="auto" w:fill="FFEFFF"/>
            <w:vAlign w:val="center"/>
          </w:tcPr>
          <w:p w:rsidR="00A50615"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5.70</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(5.87, 5.55)</w:t>
            </w:r>
          </w:p>
        </w:tc>
        <w:tc>
          <w:tcPr>
            <w:tcW w:w="478" w:type="pct"/>
            <w:vAlign w:val="center"/>
          </w:tcPr>
          <w:p w:rsidR="00A50615" w:rsidRPr="00CB7C38" w:rsidRDefault="00A50615" w:rsidP="00CB556F">
            <w:pPr>
              <w:jc w:val="center"/>
              <w:rPr>
                <w:rFonts w:ascii="Times New Roman" w:hAnsi="Times New Roman" w:cs="Times New Roman"/>
                <w:color w:val="00B0F0"/>
                <w:sz w:val="20"/>
                <w:szCs w:val="20"/>
              </w:rPr>
            </w:pPr>
          </w:p>
        </w:tc>
        <w:tc>
          <w:tcPr>
            <w:tcW w:w="535" w:type="pct"/>
            <w:vAlign w:val="center"/>
          </w:tcPr>
          <w:p w:rsidR="00A50615" w:rsidRPr="00CB7C38" w:rsidRDefault="00A50615" w:rsidP="00CB556F">
            <w:pPr>
              <w:jc w:val="center"/>
              <w:rPr>
                <w:rFonts w:ascii="Times New Roman" w:hAnsi="Times New Roman" w:cs="Times New Roman"/>
                <w:color w:val="00B0F0"/>
                <w:sz w:val="20"/>
                <w:szCs w:val="20"/>
              </w:rPr>
            </w:pPr>
          </w:p>
        </w:tc>
        <w:tc>
          <w:tcPr>
            <w:tcW w:w="548" w:type="pct"/>
            <w:vAlign w:val="center"/>
          </w:tcPr>
          <w:p w:rsidR="00A50615" w:rsidRPr="00CB7C38" w:rsidRDefault="00A50615" w:rsidP="00CB556F">
            <w:pPr>
              <w:jc w:val="center"/>
              <w:rPr>
                <w:rFonts w:ascii="Times New Roman" w:hAnsi="Times New Roman" w:cs="Times New Roman"/>
                <w:color w:val="00B0F0"/>
                <w:sz w:val="20"/>
                <w:szCs w:val="20"/>
              </w:rPr>
            </w:pPr>
          </w:p>
        </w:tc>
      </w:tr>
      <w:tr w:rsidR="00A50615" w:rsidRPr="00EE00D8" w:rsidTr="00CA1489">
        <w:tc>
          <w:tcPr>
            <w:tcW w:w="2246" w:type="pct"/>
            <w:shd w:val="clear" w:color="auto" w:fill="F2F2F2" w:themeFill="background1" w:themeFillShade="F2"/>
          </w:tcPr>
          <w:p w:rsidR="00A50615" w:rsidRPr="00CA1489" w:rsidRDefault="00A50615" w:rsidP="00A50615">
            <w:pPr>
              <w:pStyle w:val="NoSpacing"/>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6. f Mean Score: Overall, participating in counseling services enhanced the student’s academic, personal, and social development.</w:t>
            </w:r>
          </w:p>
        </w:tc>
        <w:tc>
          <w:tcPr>
            <w:tcW w:w="552" w:type="pct"/>
            <w:shd w:val="clear" w:color="auto" w:fill="F2F2F2" w:themeFill="background1" w:themeFillShade="F2"/>
            <w:vAlign w:val="center"/>
          </w:tcPr>
          <w:p w:rsidR="00A50615" w:rsidRPr="00CA1489" w:rsidRDefault="00A50615" w:rsidP="00A50615">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5.93</w:t>
            </w:r>
          </w:p>
          <w:p w:rsidR="00A50615" w:rsidRPr="00CA1489" w:rsidRDefault="00A50615" w:rsidP="00A50615">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(5.02)</w:t>
            </w:r>
          </w:p>
        </w:tc>
        <w:tc>
          <w:tcPr>
            <w:tcW w:w="641" w:type="pct"/>
            <w:shd w:val="clear" w:color="auto" w:fill="F2F2F2" w:themeFill="background1" w:themeFillShade="F2"/>
            <w:vAlign w:val="center"/>
          </w:tcPr>
          <w:p w:rsidR="00A50615" w:rsidRPr="00CA1489" w:rsidRDefault="00CA1489" w:rsidP="00CA1489">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5.68</w:t>
            </w:r>
          </w:p>
          <w:p w:rsidR="00CA1489" w:rsidRPr="00CA1489" w:rsidRDefault="00CA1489" w:rsidP="00CA1489">
            <w:pPr>
              <w:pStyle w:val="NoSpacing"/>
              <w:jc w:val="center"/>
              <w:rPr>
                <w:rFonts w:ascii="Times New Roman" w:hAnsi="Times New Roman" w:cs="Times New Roman"/>
                <w:b/>
                <w:i/>
                <w:color w:val="00B0F0"/>
                <w:sz w:val="20"/>
                <w:szCs w:val="20"/>
              </w:rPr>
            </w:pPr>
            <w:r w:rsidRPr="00CA1489">
              <w:rPr>
                <w:rFonts w:ascii="Times New Roman" w:hAnsi="Times New Roman" w:cs="Times New Roman"/>
                <w:b/>
                <w:i/>
                <w:color w:val="00B0F0"/>
                <w:sz w:val="20"/>
                <w:szCs w:val="20"/>
              </w:rPr>
              <w:t>(5.57, 5.29)</w:t>
            </w:r>
          </w:p>
        </w:tc>
        <w:tc>
          <w:tcPr>
            <w:tcW w:w="478" w:type="pct"/>
            <w:shd w:val="clear" w:color="auto" w:fill="F2F2F2" w:themeFill="background1" w:themeFillShade="F2"/>
            <w:vAlign w:val="center"/>
          </w:tcPr>
          <w:p w:rsidR="00A50615" w:rsidRPr="00CA1489" w:rsidRDefault="00A50615" w:rsidP="00A50615">
            <w:pPr>
              <w:jc w:val="center"/>
              <w:rPr>
                <w:rFonts w:ascii="Times New Roman" w:hAnsi="Times New Roman" w:cs="Times New Roman"/>
                <w:b/>
                <w:i/>
                <w:color w:val="00B0F0"/>
                <w:sz w:val="20"/>
                <w:szCs w:val="20"/>
              </w:rPr>
            </w:pPr>
          </w:p>
        </w:tc>
        <w:tc>
          <w:tcPr>
            <w:tcW w:w="535" w:type="pct"/>
            <w:shd w:val="clear" w:color="auto" w:fill="F2F2F2" w:themeFill="background1" w:themeFillShade="F2"/>
            <w:vAlign w:val="center"/>
          </w:tcPr>
          <w:p w:rsidR="00A50615" w:rsidRPr="00EE00D8" w:rsidRDefault="00A50615" w:rsidP="00A50615">
            <w:pPr>
              <w:jc w:val="center"/>
              <w:rPr>
                <w:rFonts w:ascii="Times New Roman" w:hAnsi="Times New Roman" w:cs="Times New Roman"/>
                <w:color w:val="00B0F0"/>
                <w:sz w:val="20"/>
                <w:szCs w:val="20"/>
              </w:rPr>
            </w:pPr>
          </w:p>
        </w:tc>
        <w:tc>
          <w:tcPr>
            <w:tcW w:w="548" w:type="pct"/>
            <w:shd w:val="clear" w:color="auto" w:fill="F2F2F2" w:themeFill="background1" w:themeFillShade="F2"/>
            <w:vAlign w:val="center"/>
          </w:tcPr>
          <w:p w:rsidR="00A50615" w:rsidRPr="00EE00D8" w:rsidRDefault="00A50615" w:rsidP="00A50615">
            <w:pPr>
              <w:jc w:val="center"/>
              <w:rPr>
                <w:rFonts w:ascii="Times New Roman" w:hAnsi="Times New Roman" w:cs="Times New Roman"/>
                <w:color w:val="00B0F0"/>
                <w:sz w:val="20"/>
                <w:szCs w:val="20"/>
              </w:rPr>
            </w:pPr>
          </w:p>
        </w:tc>
      </w:tr>
      <w:tr w:rsidR="00A50615" w:rsidRPr="00EE00D8" w:rsidTr="00CA1489">
        <w:tc>
          <w:tcPr>
            <w:tcW w:w="2246" w:type="pct"/>
          </w:tcPr>
          <w:p w:rsidR="00A50615" w:rsidRDefault="00A50615" w:rsidP="00221013">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6. f. 1 Mean Score: </w:t>
            </w:r>
            <w:r w:rsidR="00221013">
              <w:rPr>
                <w:rFonts w:ascii="Times New Roman" w:hAnsi="Times New Roman" w:cs="Times New Roman"/>
                <w:color w:val="00B0F0"/>
                <w:sz w:val="20"/>
                <w:szCs w:val="20"/>
              </w:rPr>
              <w:t>Participating in counseling services improved students’ academic performance.</w:t>
            </w:r>
          </w:p>
        </w:tc>
        <w:tc>
          <w:tcPr>
            <w:tcW w:w="552" w:type="pct"/>
            <w:vAlign w:val="center"/>
          </w:tcPr>
          <w:p w:rsidR="00A50615" w:rsidRPr="00CA1489" w:rsidRDefault="00221013" w:rsidP="00A50615">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5.55</w:t>
            </w:r>
          </w:p>
          <w:p w:rsidR="00221013" w:rsidRPr="00CA1489" w:rsidRDefault="00221013" w:rsidP="00A50615">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(4.14)</w:t>
            </w:r>
          </w:p>
        </w:tc>
        <w:tc>
          <w:tcPr>
            <w:tcW w:w="641" w:type="pct"/>
            <w:vAlign w:val="center"/>
          </w:tcPr>
          <w:p w:rsidR="00A50615"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4.89</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(4.62, 4.37)</w:t>
            </w:r>
          </w:p>
        </w:tc>
        <w:tc>
          <w:tcPr>
            <w:tcW w:w="478" w:type="pct"/>
            <w:vAlign w:val="center"/>
          </w:tcPr>
          <w:p w:rsidR="00A50615" w:rsidRPr="00CB7C38" w:rsidRDefault="00A50615" w:rsidP="00A50615">
            <w:pPr>
              <w:jc w:val="center"/>
              <w:rPr>
                <w:rFonts w:ascii="Times New Roman" w:hAnsi="Times New Roman" w:cs="Times New Roman"/>
                <w:color w:val="00B0F0"/>
                <w:sz w:val="20"/>
                <w:szCs w:val="20"/>
              </w:rPr>
            </w:pPr>
          </w:p>
        </w:tc>
        <w:tc>
          <w:tcPr>
            <w:tcW w:w="535" w:type="pct"/>
            <w:vAlign w:val="center"/>
          </w:tcPr>
          <w:p w:rsidR="00A50615" w:rsidRPr="00CB7C38" w:rsidRDefault="00A50615" w:rsidP="00A50615">
            <w:pPr>
              <w:jc w:val="center"/>
              <w:rPr>
                <w:rFonts w:ascii="Times New Roman" w:hAnsi="Times New Roman" w:cs="Times New Roman"/>
                <w:color w:val="00B0F0"/>
                <w:sz w:val="20"/>
                <w:szCs w:val="20"/>
              </w:rPr>
            </w:pPr>
          </w:p>
        </w:tc>
        <w:tc>
          <w:tcPr>
            <w:tcW w:w="548" w:type="pct"/>
            <w:vAlign w:val="center"/>
          </w:tcPr>
          <w:p w:rsidR="00A50615" w:rsidRPr="00CB7C38" w:rsidRDefault="00A50615" w:rsidP="00A50615">
            <w:pPr>
              <w:jc w:val="center"/>
              <w:rPr>
                <w:rFonts w:ascii="Times New Roman" w:hAnsi="Times New Roman" w:cs="Times New Roman"/>
                <w:color w:val="00B0F0"/>
                <w:sz w:val="20"/>
                <w:szCs w:val="20"/>
              </w:rPr>
            </w:pPr>
          </w:p>
        </w:tc>
      </w:tr>
      <w:tr w:rsidR="00A50615" w:rsidRPr="00EE00D8" w:rsidTr="00CA1489">
        <w:tc>
          <w:tcPr>
            <w:tcW w:w="2246" w:type="pct"/>
          </w:tcPr>
          <w:p w:rsidR="00A50615" w:rsidRDefault="00221013" w:rsidP="00221013">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2 Mean Score: Participating in counseling services provided a positive learning experience.</w:t>
            </w:r>
          </w:p>
        </w:tc>
        <w:tc>
          <w:tcPr>
            <w:tcW w:w="552" w:type="pct"/>
            <w:vAlign w:val="center"/>
          </w:tcPr>
          <w:p w:rsidR="00A50615" w:rsidRPr="00CA1489" w:rsidRDefault="00221013" w:rsidP="00A50615">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6.26</w:t>
            </w:r>
          </w:p>
          <w:p w:rsidR="00221013" w:rsidRPr="00CA1489" w:rsidRDefault="00221013" w:rsidP="00A50615">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(5.36)</w:t>
            </w:r>
          </w:p>
        </w:tc>
        <w:tc>
          <w:tcPr>
            <w:tcW w:w="641" w:type="pct"/>
            <w:vAlign w:val="center"/>
          </w:tcPr>
          <w:p w:rsidR="00A50615"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5.92</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(5.85, 5.60)</w:t>
            </w:r>
          </w:p>
        </w:tc>
        <w:tc>
          <w:tcPr>
            <w:tcW w:w="478" w:type="pct"/>
            <w:vAlign w:val="center"/>
          </w:tcPr>
          <w:p w:rsidR="00A50615" w:rsidRPr="00CB7C38" w:rsidRDefault="00A50615" w:rsidP="00A50615">
            <w:pPr>
              <w:jc w:val="center"/>
              <w:rPr>
                <w:rFonts w:ascii="Times New Roman" w:hAnsi="Times New Roman" w:cs="Times New Roman"/>
                <w:color w:val="00B0F0"/>
                <w:sz w:val="20"/>
                <w:szCs w:val="20"/>
              </w:rPr>
            </w:pPr>
          </w:p>
        </w:tc>
        <w:tc>
          <w:tcPr>
            <w:tcW w:w="535" w:type="pct"/>
            <w:vAlign w:val="center"/>
          </w:tcPr>
          <w:p w:rsidR="00A50615" w:rsidRPr="00CB7C38" w:rsidRDefault="00A50615" w:rsidP="00A50615">
            <w:pPr>
              <w:jc w:val="center"/>
              <w:rPr>
                <w:rFonts w:ascii="Times New Roman" w:hAnsi="Times New Roman" w:cs="Times New Roman"/>
                <w:color w:val="00B0F0"/>
                <w:sz w:val="20"/>
                <w:szCs w:val="20"/>
              </w:rPr>
            </w:pPr>
          </w:p>
        </w:tc>
        <w:tc>
          <w:tcPr>
            <w:tcW w:w="548" w:type="pct"/>
            <w:vAlign w:val="center"/>
          </w:tcPr>
          <w:p w:rsidR="00A50615" w:rsidRPr="00CB7C38" w:rsidRDefault="00A50615" w:rsidP="00A50615">
            <w:pPr>
              <w:jc w:val="center"/>
              <w:rPr>
                <w:rFonts w:ascii="Times New Roman" w:hAnsi="Times New Roman" w:cs="Times New Roman"/>
                <w:color w:val="00B0F0"/>
                <w:sz w:val="20"/>
                <w:szCs w:val="20"/>
              </w:rPr>
            </w:pPr>
          </w:p>
        </w:tc>
      </w:tr>
      <w:tr w:rsidR="00A50615" w:rsidRPr="00EE00D8" w:rsidTr="00CA1489">
        <w:tc>
          <w:tcPr>
            <w:tcW w:w="2246" w:type="pct"/>
          </w:tcPr>
          <w:p w:rsidR="00A50615" w:rsidRDefault="00221013" w:rsidP="00221013">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3 Mean Score: Participating in counseling services challenged students’ to make decisions.</w:t>
            </w:r>
          </w:p>
        </w:tc>
        <w:tc>
          <w:tcPr>
            <w:tcW w:w="552" w:type="pct"/>
            <w:vAlign w:val="center"/>
          </w:tcPr>
          <w:p w:rsidR="00A50615" w:rsidRPr="00CA1489" w:rsidRDefault="00221013" w:rsidP="00A50615">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5.93</w:t>
            </w:r>
          </w:p>
          <w:p w:rsidR="00221013" w:rsidRPr="00CA1489" w:rsidRDefault="00221013" w:rsidP="00A50615">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(4.79)</w:t>
            </w:r>
          </w:p>
        </w:tc>
        <w:tc>
          <w:tcPr>
            <w:tcW w:w="641" w:type="pct"/>
            <w:vAlign w:val="center"/>
          </w:tcPr>
          <w:p w:rsidR="00A50615"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5.72</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(5.44, 5.11)</w:t>
            </w:r>
          </w:p>
        </w:tc>
        <w:tc>
          <w:tcPr>
            <w:tcW w:w="478" w:type="pct"/>
            <w:vAlign w:val="center"/>
          </w:tcPr>
          <w:p w:rsidR="00A50615" w:rsidRPr="00CB7C38" w:rsidRDefault="00A50615" w:rsidP="00A50615">
            <w:pPr>
              <w:jc w:val="center"/>
              <w:rPr>
                <w:rFonts w:ascii="Times New Roman" w:hAnsi="Times New Roman" w:cs="Times New Roman"/>
                <w:color w:val="00B0F0"/>
                <w:sz w:val="20"/>
                <w:szCs w:val="20"/>
              </w:rPr>
            </w:pPr>
          </w:p>
        </w:tc>
        <w:tc>
          <w:tcPr>
            <w:tcW w:w="535" w:type="pct"/>
            <w:vAlign w:val="center"/>
          </w:tcPr>
          <w:p w:rsidR="00A50615" w:rsidRPr="00CB7C38" w:rsidRDefault="00A50615" w:rsidP="00A50615">
            <w:pPr>
              <w:jc w:val="center"/>
              <w:rPr>
                <w:rFonts w:ascii="Times New Roman" w:hAnsi="Times New Roman" w:cs="Times New Roman"/>
                <w:color w:val="00B0F0"/>
                <w:sz w:val="20"/>
                <w:szCs w:val="20"/>
              </w:rPr>
            </w:pPr>
          </w:p>
        </w:tc>
        <w:tc>
          <w:tcPr>
            <w:tcW w:w="548" w:type="pct"/>
            <w:vAlign w:val="center"/>
          </w:tcPr>
          <w:p w:rsidR="00A50615" w:rsidRPr="00CB7C38" w:rsidRDefault="00A50615" w:rsidP="00A50615">
            <w:pPr>
              <w:jc w:val="center"/>
              <w:rPr>
                <w:rFonts w:ascii="Times New Roman" w:hAnsi="Times New Roman" w:cs="Times New Roman"/>
                <w:color w:val="00B0F0"/>
                <w:sz w:val="20"/>
                <w:szCs w:val="20"/>
              </w:rPr>
            </w:pPr>
          </w:p>
        </w:tc>
      </w:tr>
      <w:tr w:rsidR="00A50615" w:rsidRPr="00EE00D8" w:rsidTr="00CA1489">
        <w:tc>
          <w:tcPr>
            <w:tcW w:w="2246" w:type="pct"/>
          </w:tcPr>
          <w:p w:rsidR="00A50615" w:rsidRDefault="00221013" w:rsidP="00221013">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4 Mean Score: Students learned valuable information as a result of participating in counseling services.</w:t>
            </w:r>
          </w:p>
        </w:tc>
        <w:tc>
          <w:tcPr>
            <w:tcW w:w="552" w:type="pct"/>
            <w:vAlign w:val="center"/>
          </w:tcPr>
          <w:p w:rsidR="00A50615" w:rsidRPr="00CA1489" w:rsidRDefault="00221013" w:rsidP="00A50615">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5.91</w:t>
            </w:r>
          </w:p>
          <w:p w:rsidR="00221013" w:rsidRPr="00CA1489" w:rsidRDefault="00221013" w:rsidP="00A50615">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(5.31)</w:t>
            </w:r>
          </w:p>
        </w:tc>
        <w:tc>
          <w:tcPr>
            <w:tcW w:w="641" w:type="pct"/>
            <w:vAlign w:val="center"/>
          </w:tcPr>
          <w:p w:rsidR="00A50615"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5.96</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(5.82, 5.55)</w:t>
            </w:r>
          </w:p>
        </w:tc>
        <w:tc>
          <w:tcPr>
            <w:tcW w:w="478" w:type="pct"/>
            <w:vAlign w:val="center"/>
          </w:tcPr>
          <w:p w:rsidR="00A50615" w:rsidRPr="00CB7C38" w:rsidRDefault="00A50615" w:rsidP="00A50615">
            <w:pPr>
              <w:jc w:val="center"/>
              <w:rPr>
                <w:rFonts w:ascii="Times New Roman" w:hAnsi="Times New Roman" w:cs="Times New Roman"/>
                <w:color w:val="00B0F0"/>
                <w:sz w:val="20"/>
                <w:szCs w:val="20"/>
              </w:rPr>
            </w:pPr>
          </w:p>
        </w:tc>
        <w:tc>
          <w:tcPr>
            <w:tcW w:w="535" w:type="pct"/>
            <w:vAlign w:val="center"/>
          </w:tcPr>
          <w:p w:rsidR="00A50615" w:rsidRPr="00CB7C38" w:rsidRDefault="00A50615" w:rsidP="00A50615">
            <w:pPr>
              <w:jc w:val="center"/>
              <w:rPr>
                <w:rFonts w:ascii="Times New Roman" w:hAnsi="Times New Roman" w:cs="Times New Roman"/>
                <w:color w:val="00B0F0"/>
                <w:sz w:val="20"/>
                <w:szCs w:val="20"/>
              </w:rPr>
            </w:pPr>
          </w:p>
        </w:tc>
        <w:tc>
          <w:tcPr>
            <w:tcW w:w="548" w:type="pct"/>
            <w:vAlign w:val="center"/>
          </w:tcPr>
          <w:p w:rsidR="00A50615" w:rsidRPr="00CB7C38" w:rsidRDefault="00A50615" w:rsidP="00A50615">
            <w:pPr>
              <w:jc w:val="center"/>
              <w:rPr>
                <w:rFonts w:ascii="Times New Roman" w:hAnsi="Times New Roman" w:cs="Times New Roman"/>
                <w:color w:val="00B0F0"/>
                <w:sz w:val="20"/>
                <w:szCs w:val="20"/>
              </w:rPr>
            </w:pPr>
          </w:p>
        </w:tc>
      </w:tr>
      <w:tr w:rsidR="00A50615" w:rsidRPr="00EE00D8" w:rsidTr="001C3975">
        <w:tc>
          <w:tcPr>
            <w:tcW w:w="2246" w:type="pct"/>
            <w:shd w:val="clear" w:color="auto" w:fill="FFEBFF"/>
          </w:tcPr>
          <w:p w:rsidR="00A50615" w:rsidRDefault="00221013" w:rsidP="00221013">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5 Mean Score: Students learned information that was applicable to their lives as a result of participating in counseling services.</w:t>
            </w:r>
          </w:p>
        </w:tc>
        <w:tc>
          <w:tcPr>
            <w:tcW w:w="552" w:type="pct"/>
            <w:vAlign w:val="center"/>
          </w:tcPr>
          <w:p w:rsidR="00A50615" w:rsidRPr="00CA1489" w:rsidRDefault="00221013" w:rsidP="00A50615">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5.94</w:t>
            </w:r>
          </w:p>
          <w:p w:rsidR="00221013" w:rsidRPr="00CA1489" w:rsidRDefault="00221013" w:rsidP="00A50615">
            <w:pPr>
              <w:pStyle w:val="NoSpacing"/>
              <w:jc w:val="center"/>
              <w:rPr>
                <w:rFonts w:ascii="Times New Roman" w:hAnsi="Times New Roman" w:cs="Times New Roman"/>
                <w:sz w:val="20"/>
                <w:szCs w:val="20"/>
              </w:rPr>
            </w:pPr>
            <w:r w:rsidRPr="00CA1489">
              <w:rPr>
                <w:rFonts w:ascii="Times New Roman" w:hAnsi="Times New Roman" w:cs="Times New Roman"/>
                <w:sz w:val="20"/>
                <w:szCs w:val="20"/>
              </w:rPr>
              <w:t>(5.38)</w:t>
            </w:r>
          </w:p>
        </w:tc>
        <w:tc>
          <w:tcPr>
            <w:tcW w:w="641" w:type="pct"/>
            <w:shd w:val="clear" w:color="auto" w:fill="FFE5FF"/>
            <w:vAlign w:val="center"/>
          </w:tcPr>
          <w:p w:rsidR="00A50615"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5.91</w:t>
            </w:r>
          </w:p>
          <w:p w:rsidR="00CA1489" w:rsidRPr="00CA1489" w:rsidRDefault="00CA1489" w:rsidP="00CA1489">
            <w:pPr>
              <w:pStyle w:val="NoSpacing"/>
              <w:jc w:val="center"/>
              <w:rPr>
                <w:rFonts w:ascii="Times New Roman" w:hAnsi="Times New Roman" w:cs="Times New Roman"/>
                <w:sz w:val="20"/>
                <w:szCs w:val="20"/>
              </w:rPr>
            </w:pPr>
            <w:r>
              <w:rPr>
                <w:rFonts w:ascii="Times New Roman" w:hAnsi="Times New Roman" w:cs="Times New Roman"/>
                <w:sz w:val="20"/>
                <w:szCs w:val="20"/>
              </w:rPr>
              <w:t>(5.97, 5.66)</w:t>
            </w:r>
          </w:p>
        </w:tc>
        <w:tc>
          <w:tcPr>
            <w:tcW w:w="478" w:type="pct"/>
            <w:vAlign w:val="center"/>
          </w:tcPr>
          <w:p w:rsidR="00A50615" w:rsidRPr="00CB7C38" w:rsidRDefault="00A50615" w:rsidP="00A50615">
            <w:pPr>
              <w:jc w:val="center"/>
              <w:rPr>
                <w:rFonts w:ascii="Times New Roman" w:hAnsi="Times New Roman" w:cs="Times New Roman"/>
                <w:color w:val="00B0F0"/>
                <w:sz w:val="20"/>
                <w:szCs w:val="20"/>
              </w:rPr>
            </w:pPr>
          </w:p>
        </w:tc>
        <w:tc>
          <w:tcPr>
            <w:tcW w:w="535" w:type="pct"/>
            <w:vAlign w:val="center"/>
          </w:tcPr>
          <w:p w:rsidR="00A50615" w:rsidRPr="00CB7C38" w:rsidRDefault="00A50615" w:rsidP="00A50615">
            <w:pPr>
              <w:jc w:val="center"/>
              <w:rPr>
                <w:rFonts w:ascii="Times New Roman" w:hAnsi="Times New Roman" w:cs="Times New Roman"/>
                <w:color w:val="00B0F0"/>
                <w:sz w:val="20"/>
                <w:szCs w:val="20"/>
              </w:rPr>
            </w:pPr>
          </w:p>
        </w:tc>
        <w:tc>
          <w:tcPr>
            <w:tcW w:w="548" w:type="pct"/>
            <w:vAlign w:val="center"/>
          </w:tcPr>
          <w:p w:rsidR="00A50615" w:rsidRPr="00CB7C38" w:rsidRDefault="00A50615" w:rsidP="00A50615">
            <w:pPr>
              <w:jc w:val="center"/>
              <w:rPr>
                <w:rFonts w:ascii="Times New Roman" w:hAnsi="Times New Roman" w:cs="Times New Roman"/>
                <w:color w:val="00B0F0"/>
                <w:sz w:val="20"/>
                <w:szCs w:val="20"/>
              </w:rPr>
            </w:pPr>
          </w:p>
        </w:tc>
      </w:tr>
    </w:tbl>
    <w:p w:rsidR="00FF736C" w:rsidRPr="00227511" w:rsidRDefault="00FF736C" w:rsidP="00A229B1">
      <w:pPr>
        <w:numPr>
          <w:ilvl w:val="0"/>
          <w:numId w:val="5"/>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920" w:type="pct"/>
        <w:tblInd w:w="288" w:type="dxa"/>
        <w:tblLook w:val="04A0" w:firstRow="1" w:lastRow="0" w:firstColumn="1" w:lastColumn="0" w:noHBand="0" w:noVBand="1"/>
      </w:tblPr>
      <w:tblGrid>
        <w:gridCol w:w="4129"/>
        <w:gridCol w:w="2499"/>
        <w:gridCol w:w="2572"/>
      </w:tblGrid>
      <w:tr w:rsidR="00FF736C" w:rsidRPr="00227511" w:rsidTr="000F14B7">
        <w:tc>
          <w:tcPr>
            <w:tcW w:w="2244"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1358"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Instrument</w:t>
            </w:r>
          </w:p>
        </w:tc>
        <w:tc>
          <w:tcPr>
            <w:tcW w:w="1398"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Frequency</w:t>
            </w:r>
          </w:p>
        </w:tc>
      </w:tr>
      <w:tr w:rsidR="00FF736C" w:rsidRPr="00227511" w:rsidTr="000F14B7">
        <w:tc>
          <w:tcPr>
            <w:tcW w:w="2244" w:type="pct"/>
          </w:tcPr>
          <w:p w:rsidR="00FF736C" w:rsidRPr="00706139" w:rsidRDefault="00CD112E" w:rsidP="00CD112E">
            <w:pPr>
              <w:pStyle w:val="NoSpacing"/>
              <w:rPr>
                <w:rFonts w:ascii="Times New Roman" w:hAnsi="Times New Roman" w:cs="Times New Roman"/>
                <w:sz w:val="20"/>
                <w:szCs w:val="20"/>
              </w:rPr>
            </w:pPr>
            <w:r w:rsidRPr="00A00F69">
              <w:rPr>
                <w:rFonts w:ascii="Times New Roman" w:hAnsi="Times New Roman" w:cs="Times New Roman"/>
                <w:color w:val="00B0F0"/>
                <w:sz w:val="20"/>
                <w:szCs w:val="20"/>
              </w:rPr>
              <w:t>All Indicators of Success (and sub-Indicators of Success)</w:t>
            </w:r>
          </w:p>
        </w:tc>
        <w:tc>
          <w:tcPr>
            <w:tcW w:w="1358" w:type="pct"/>
          </w:tcPr>
          <w:p w:rsidR="00FF736C" w:rsidRPr="00706139" w:rsidRDefault="00CD112E" w:rsidP="00FF736C">
            <w:pPr>
              <w:pStyle w:val="NoSpacing"/>
              <w:rPr>
                <w:rFonts w:ascii="Times New Roman" w:hAnsi="Times New Roman" w:cs="Times New Roman"/>
                <w:sz w:val="20"/>
                <w:szCs w:val="20"/>
              </w:rPr>
            </w:pPr>
            <w:r w:rsidRPr="00A00F69">
              <w:rPr>
                <w:rFonts w:ascii="Times New Roman" w:hAnsi="Times New Roman" w:cs="Times New Roman"/>
                <w:color w:val="00B0F0"/>
                <w:sz w:val="20"/>
                <w:szCs w:val="20"/>
              </w:rPr>
              <w:t xml:space="preserve">Educational Benchmarking, Inc. (EBI) </w:t>
            </w:r>
            <w:r>
              <w:rPr>
                <w:rFonts w:ascii="Times New Roman" w:hAnsi="Times New Roman" w:cs="Times New Roman"/>
                <w:color w:val="00B0F0"/>
                <w:sz w:val="20"/>
                <w:szCs w:val="20"/>
              </w:rPr>
              <w:t>Counseling Services</w:t>
            </w:r>
            <w:r w:rsidRPr="00A00F69">
              <w:rPr>
                <w:rFonts w:ascii="Times New Roman" w:hAnsi="Times New Roman" w:cs="Times New Roman"/>
                <w:color w:val="00B0F0"/>
                <w:sz w:val="20"/>
                <w:szCs w:val="20"/>
              </w:rPr>
              <w:t xml:space="preserve"> Assessment Survey</w:t>
            </w:r>
          </w:p>
        </w:tc>
        <w:tc>
          <w:tcPr>
            <w:tcW w:w="1398" w:type="pct"/>
          </w:tcPr>
          <w:p w:rsidR="00FF736C" w:rsidRPr="00706139" w:rsidRDefault="00CD112E" w:rsidP="00FF736C">
            <w:pPr>
              <w:pStyle w:val="NoSpacing"/>
              <w:rPr>
                <w:rFonts w:ascii="Times New Roman" w:hAnsi="Times New Roman" w:cs="Times New Roman"/>
                <w:sz w:val="20"/>
                <w:szCs w:val="20"/>
              </w:rPr>
            </w:pPr>
            <w:r w:rsidRPr="00A00F69">
              <w:rPr>
                <w:rFonts w:ascii="Times New Roman" w:hAnsi="Times New Roman" w:cs="Times New Roman"/>
                <w:color w:val="00B0F0"/>
                <w:sz w:val="20"/>
                <w:szCs w:val="20"/>
              </w:rPr>
              <w:t>Annually (End of Spring semester)</w:t>
            </w:r>
          </w:p>
        </w:tc>
      </w:tr>
    </w:tbl>
    <w:p w:rsidR="00FF736C" w:rsidRPr="00227511" w:rsidRDefault="00FF736C" w:rsidP="00A229B1">
      <w:pPr>
        <w:numPr>
          <w:ilvl w:val="0"/>
          <w:numId w:val="5"/>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921" w:type="pct"/>
        <w:tblInd w:w="288" w:type="dxa"/>
        <w:tblLook w:val="04A0" w:firstRow="1" w:lastRow="0" w:firstColumn="1" w:lastColumn="0" w:noHBand="0" w:noVBand="1"/>
      </w:tblPr>
      <w:tblGrid>
        <w:gridCol w:w="4131"/>
        <w:gridCol w:w="1561"/>
        <w:gridCol w:w="1561"/>
        <w:gridCol w:w="1949"/>
      </w:tblGrid>
      <w:tr w:rsidR="00FF736C" w:rsidRPr="00227511" w:rsidTr="000F14B7">
        <w:tc>
          <w:tcPr>
            <w:tcW w:w="2245" w:type="pct"/>
          </w:tcPr>
          <w:p w:rsidR="00FF736C" w:rsidRPr="0078236D" w:rsidRDefault="00FF736C" w:rsidP="0078236D">
            <w:pPr>
              <w:pStyle w:val="NoSpacing"/>
              <w:rPr>
                <w:color w:val="00B0F0"/>
                <w:sz w:val="20"/>
                <w:szCs w:val="20"/>
              </w:rPr>
            </w:pPr>
            <w:r w:rsidRPr="0078236D">
              <w:rPr>
                <w:color w:val="00B0F0"/>
                <w:sz w:val="20"/>
                <w:szCs w:val="20"/>
              </w:rPr>
              <w:t>Indicator</w:t>
            </w:r>
          </w:p>
        </w:tc>
        <w:tc>
          <w:tcPr>
            <w:tcW w:w="848" w:type="pct"/>
          </w:tcPr>
          <w:p w:rsidR="00FF736C" w:rsidRPr="0078236D" w:rsidRDefault="00FF736C" w:rsidP="0078236D">
            <w:pPr>
              <w:pStyle w:val="NoSpacing"/>
              <w:rPr>
                <w:color w:val="00B0F0"/>
                <w:sz w:val="20"/>
                <w:szCs w:val="20"/>
              </w:rPr>
            </w:pPr>
            <w:r w:rsidRPr="0078236D">
              <w:rPr>
                <w:color w:val="00B0F0"/>
                <w:sz w:val="20"/>
                <w:szCs w:val="20"/>
              </w:rPr>
              <w:t>Met</w:t>
            </w:r>
          </w:p>
        </w:tc>
        <w:tc>
          <w:tcPr>
            <w:tcW w:w="848" w:type="pct"/>
          </w:tcPr>
          <w:p w:rsidR="00FF736C" w:rsidRPr="0078236D" w:rsidRDefault="00FF736C" w:rsidP="0078236D">
            <w:pPr>
              <w:pStyle w:val="NoSpacing"/>
              <w:rPr>
                <w:color w:val="00B0F0"/>
                <w:sz w:val="20"/>
                <w:szCs w:val="20"/>
              </w:rPr>
            </w:pPr>
            <w:r w:rsidRPr="0078236D">
              <w:rPr>
                <w:color w:val="00B0F0"/>
                <w:sz w:val="20"/>
                <w:szCs w:val="20"/>
              </w:rPr>
              <w:t>Partially Met</w:t>
            </w:r>
          </w:p>
        </w:tc>
        <w:tc>
          <w:tcPr>
            <w:tcW w:w="1059" w:type="pct"/>
          </w:tcPr>
          <w:p w:rsidR="00FF736C" w:rsidRPr="0078236D" w:rsidRDefault="00FF736C" w:rsidP="0078236D">
            <w:pPr>
              <w:pStyle w:val="NoSpacing"/>
              <w:rPr>
                <w:color w:val="00B0F0"/>
                <w:sz w:val="20"/>
                <w:szCs w:val="20"/>
              </w:rPr>
            </w:pPr>
            <w:r w:rsidRPr="0078236D">
              <w:rPr>
                <w:color w:val="00B0F0"/>
                <w:sz w:val="20"/>
                <w:szCs w:val="20"/>
              </w:rPr>
              <w:t>Not Met</w:t>
            </w:r>
          </w:p>
        </w:tc>
      </w:tr>
      <w:tr w:rsidR="00FF736C" w:rsidRPr="00227511" w:rsidTr="000F14B7">
        <w:tc>
          <w:tcPr>
            <w:tcW w:w="2245" w:type="pct"/>
          </w:tcPr>
          <w:p w:rsidR="00FF736C" w:rsidRPr="00227511" w:rsidRDefault="00CD112E" w:rsidP="00FF736C">
            <w:pPr>
              <w:rPr>
                <w:rFonts w:ascii="Times New Roman" w:hAnsi="Times New Roman" w:cs="Times New Roman"/>
                <w:color w:val="00B0F0"/>
                <w:sz w:val="20"/>
                <w:szCs w:val="20"/>
              </w:rPr>
            </w:pPr>
            <w:r w:rsidRPr="00A00F69">
              <w:rPr>
                <w:rFonts w:ascii="Times New Roman" w:hAnsi="Times New Roman" w:cs="Times New Roman"/>
                <w:color w:val="00B0F0"/>
                <w:sz w:val="20"/>
                <w:szCs w:val="20"/>
              </w:rPr>
              <w:t>All Indicators of Success (and sub-Indicators of Success)</w:t>
            </w:r>
          </w:p>
        </w:tc>
        <w:tc>
          <w:tcPr>
            <w:tcW w:w="848" w:type="pct"/>
          </w:tcPr>
          <w:p w:rsidR="00FF736C" w:rsidRPr="00706139" w:rsidRDefault="00CD112E" w:rsidP="00FF736C">
            <w:pPr>
              <w:pStyle w:val="NoSpacing"/>
              <w:rPr>
                <w:rFonts w:ascii="Times New Roman" w:hAnsi="Times New Roman" w:cs="Times New Roman"/>
                <w:color w:val="00B0F0"/>
                <w:sz w:val="20"/>
                <w:szCs w:val="20"/>
              </w:rPr>
            </w:pPr>
            <w:r w:rsidRPr="00A00F69">
              <w:rPr>
                <w:rFonts w:ascii="Times New Roman" w:hAnsi="Times New Roman" w:cs="Times New Roman"/>
                <w:color w:val="00B0F0"/>
                <w:sz w:val="20"/>
                <w:szCs w:val="20"/>
              </w:rPr>
              <w:t xml:space="preserve">Lander EBI mean is above the EBI comparison mean for all EBI participants </w:t>
            </w:r>
            <w:r>
              <w:rPr>
                <w:rFonts w:ascii="Times New Roman" w:hAnsi="Times New Roman" w:cs="Times New Roman"/>
                <w:color w:val="00B0F0"/>
                <w:sz w:val="20"/>
                <w:szCs w:val="20"/>
              </w:rPr>
              <w:t xml:space="preserve">this </w:t>
            </w:r>
            <w:r w:rsidRPr="00A00F69">
              <w:rPr>
                <w:rFonts w:ascii="Times New Roman" w:hAnsi="Times New Roman" w:cs="Times New Roman"/>
                <w:color w:val="00B0F0"/>
                <w:sz w:val="20"/>
                <w:szCs w:val="20"/>
              </w:rPr>
              <w:t>year.</w:t>
            </w:r>
          </w:p>
        </w:tc>
        <w:tc>
          <w:tcPr>
            <w:tcW w:w="848" w:type="pct"/>
          </w:tcPr>
          <w:p w:rsidR="00FF736C" w:rsidRPr="00706139" w:rsidRDefault="00CD112E" w:rsidP="00FF736C">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Not Applicable</w:t>
            </w:r>
            <w:r w:rsidR="00C10B82">
              <w:rPr>
                <w:rFonts w:ascii="Times New Roman" w:hAnsi="Times New Roman" w:cs="Times New Roman"/>
                <w:color w:val="00B0F0"/>
                <w:sz w:val="20"/>
                <w:szCs w:val="20"/>
              </w:rPr>
              <w:t>.</w:t>
            </w:r>
          </w:p>
        </w:tc>
        <w:tc>
          <w:tcPr>
            <w:tcW w:w="1059" w:type="pct"/>
          </w:tcPr>
          <w:p w:rsidR="00FF736C" w:rsidRPr="00706139" w:rsidRDefault="00CD112E" w:rsidP="00FF736C">
            <w:pPr>
              <w:pStyle w:val="NoSpacing"/>
              <w:rPr>
                <w:rFonts w:ascii="Times New Roman" w:hAnsi="Times New Roman" w:cs="Times New Roman"/>
                <w:color w:val="00B0F0"/>
                <w:sz w:val="20"/>
                <w:szCs w:val="20"/>
              </w:rPr>
            </w:pPr>
            <w:r w:rsidRPr="00A00F69">
              <w:rPr>
                <w:rFonts w:ascii="Times New Roman" w:hAnsi="Times New Roman" w:cs="Times New Roman"/>
                <w:color w:val="00B0F0"/>
                <w:sz w:val="20"/>
                <w:szCs w:val="20"/>
              </w:rPr>
              <w:t xml:space="preserve">Lander EBI mean is </w:t>
            </w:r>
            <w:r>
              <w:rPr>
                <w:rFonts w:ascii="Times New Roman" w:hAnsi="Times New Roman" w:cs="Times New Roman"/>
                <w:color w:val="00B0F0"/>
                <w:sz w:val="20"/>
                <w:szCs w:val="20"/>
              </w:rPr>
              <w:t xml:space="preserve">not </w:t>
            </w:r>
            <w:r w:rsidRPr="00A00F69">
              <w:rPr>
                <w:rFonts w:ascii="Times New Roman" w:hAnsi="Times New Roman" w:cs="Times New Roman"/>
                <w:color w:val="00B0F0"/>
                <w:sz w:val="20"/>
                <w:szCs w:val="20"/>
              </w:rPr>
              <w:t xml:space="preserve">above the EBI comparison mean for all EBI participants </w:t>
            </w:r>
            <w:r>
              <w:rPr>
                <w:rFonts w:ascii="Times New Roman" w:hAnsi="Times New Roman" w:cs="Times New Roman"/>
                <w:color w:val="00B0F0"/>
                <w:sz w:val="20"/>
                <w:szCs w:val="20"/>
              </w:rPr>
              <w:t xml:space="preserve">this </w:t>
            </w:r>
            <w:r w:rsidRPr="00A00F69">
              <w:rPr>
                <w:rFonts w:ascii="Times New Roman" w:hAnsi="Times New Roman" w:cs="Times New Roman"/>
                <w:color w:val="00B0F0"/>
                <w:sz w:val="20"/>
                <w:szCs w:val="20"/>
              </w:rPr>
              <w:t>year.</w:t>
            </w:r>
          </w:p>
        </w:tc>
      </w:tr>
    </w:tbl>
    <w:p w:rsidR="00FF736C" w:rsidRDefault="00FF736C" w:rsidP="00A229B1">
      <w:pPr>
        <w:numPr>
          <w:ilvl w:val="0"/>
          <w:numId w:val="5"/>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919" w:type="pct"/>
        <w:tblInd w:w="288" w:type="dxa"/>
        <w:tblLook w:val="04A0" w:firstRow="1" w:lastRow="0" w:firstColumn="1" w:lastColumn="0" w:noHBand="0" w:noVBand="1"/>
      </w:tblPr>
      <w:tblGrid>
        <w:gridCol w:w="4132"/>
        <w:gridCol w:w="5067"/>
      </w:tblGrid>
      <w:tr w:rsidR="00FF736C" w:rsidRPr="00EE00D8" w:rsidTr="000F14B7">
        <w:tc>
          <w:tcPr>
            <w:tcW w:w="5000" w:type="pct"/>
            <w:gridSpan w:val="2"/>
          </w:tcPr>
          <w:p w:rsidR="00FF736C" w:rsidRPr="0078236D" w:rsidRDefault="00FF736C" w:rsidP="0078236D">
            <w:pPr>
              <w:pStyle w:val="NoSpacing"/>
              <w:rPr>
                <w:sz w:val="20"/>
                <w:szCs w:val="20"/>
              </w:rPr>
            </w:pPr>
            <w:r w:rsidRPr="0078236D">
              <w:rPr>
                <w:color w:val="00B0F0"/>
                <w:sz w:val="20"/>
                <w:szCs w:val="20"/>
              </w:rPr>
              <w:t>Indicator</w:t>
            </w:r>
          </w:p>
        </w:tc>
      </w:tr>
      <w:tr w:rsidR="00661725" w:rsidRPr="00EE00D8" w:rsidTr="000F14B7">
        <w:tc>
          <w:tcPr>
            <w:tcW w:w="2246" w:type="pct"/>
            <w:shd w:val="clear" w:color="auto" w:fill="F2F2F2" w:themeFill="background1" w:themeFillShade="F2"/>
          </w:tcPr>
          <w:p w:rsidR="00661725" w:rsidRPr="00E440A9" w:rsidRDefault="00661725" w:rsidP="0066172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6. a Participating in counseling services enhanced the student’s cognitive complexity.</w:t>
            </w:r>
          </w:p>
        </w:tc>
        <w:tc>
          <w:tcPr>
            <w:tcW w:w="2754" w:type="pct"/>
            <w:shd w:val="clear" w:color="auto" w:fill="F2F2F2" w:themeFill="background1" w:themeFillShade="F2"/>
            <w:vAlign w:val="center"/>
          </w:tcPr>
          <w:p w:rsidR="00661725" w:rsidRPr="00C10B82" w:rsidRDefault="00C10B82" w:rsidP="008A2E56">
            <w:pPr>
              <w:pStyle w:val="NoSpacing"/>
              <w:rPr>
                <w:rFonts w:ascii="Times New Roman" w:hAnsi="Times New Roman" w:cs="Times New Roman"/>
                <w:i/>
                <w:color w:val="00B0F0"/>
                <w:sz w:val="20"/>
                <w:szCs w:val="20"/>
              </w:rPr>
            </w:pPr>
            <w:r w:rsidRPr="00C10B82">
              <w:rPr>
                <w:rFonts w:ascii="Times New Roman" w:hAnsi="Times New Roman" w:cs="Times New Roman"/>
                <w:i/>
                <w:color w:val="00B0F0"/>
                <w:sz w:val="20"/>
                <w:szCs w:val="20"/>
              </w:rPr>
              <w:t>The established threshold was me</w:t>
            </w:r>
            <w:r w:rsidR="00D45C5C">
              <w:rPr>
                <w:rFonts w:ascii="Times New Roman" w:hAnsi="Times New Roman" w:cs="Times New Roman"/>
                <w:i/>
                <w:color w:val="00B0F0"/>
                <w:sz w:val="20"/>
                <w:szCs w:val="20"/>
              </w:rPr>
              <w:t xml:space="preserve">t for this indicator of success with </w:t>
            </w:r>
            <w:r w:rsidR="008A2E56">
              <w:rPr>
                <w:rFonts w:ascii="Times New Roman" w:hAnsi="Times New Roman" w:cs="Times New Roman"/>
                <w:i/>
                <w:color w:val="00B0F0"/>
                <w:sz w:val="20"/>
                <w:szCs w:val="20"/>
              </w:rPr>
              <w:t>three</w:t>
            </w:r>
            <w:r w:rsidR="00D45C5C">
              <w:rPr>
                <w:rFonts w:ascii="Times New Roman" w:hAnsi="Times New Roman" w:cs="Times New Roman"/>
                <w:i/>
                <w:color w:val="00B0F0"/>
                <w:sz w:val="20"/>
                <w:szCs w:val="20"/>
              </w:rPr>
              <w:t xml:space="preserve"> sub-indicators being met and two being partially met. </w:t>
            </w:r>
            <w:r w:rsidRPr="00C10B82">
              <w:rPr>
                <w:rFonts w:ascii="Times New Roman" w:hAnsi="Times New Roman" w:cs="Times New Roman"/>
                <w:i/>
                <w:color w:val="00B0F0"/>
                <w:sz w:val="20"/>
                <w:szCs w:val="20"/>
              </w:rPr>
              <w:t xml:space="preserve"> </w:t>
            </w:r>
            <w:r w:rsidR="00D45C5C" w:rsidRPr="00A83958">
              <w:rPr>
                <w:rFonts w:ascii="Times New Roman" w:hAnsi="Times New Roman" w:cs="Times New Roman"/>
                <w:i/>
                <w:color w:val="00B0F0"/>
                <w:sz w:val="20"/>
                <w:szCs w:val="20"/>
              </w:rPr>
              <w:t>Since all sub-indicators were met for the 2013/2014 reporting period, these p</w:t>
            </w:r>
            <w:r w:rsidR="00D45C5C">
              <w:rPr>
                <w:rFonts w:ascii="Times New Roman" w:hAnsi="Times New Roman" w:cs="Times New Roman"/>
                <w:i/>
                <w:color w:val="00B0F0"/>
                <w:sz w:val="20"/>
                <w:szCs w:val="20"/>
              </w:rPr>
              <w:t>artially met sub-indicators</w:t>
            </w:r>
            <w:r w:rsidR="00D45C5C" w:rsidRPr="00A83958">
              <w:rPr>
                <w:rFonts w:ascii="Times New Roman" w:hAnsi="Times New Roman" w:cs="Times New Roman"/>
                <w:i/>
                <w:color w:val="00B0F0"/>
                <w:sz w:val="20"/>
                <w:szCs w:val="20"/>
              </w:rPr>
              <w:t xml:space="preserve"> will be monitored and if not met for the next reporting period, a plan of action for improvement will be developed.</w:t>
            </w:r>
          </w:p>
        </w:tc>
      </w:tr>
      <w:tr w:rsidR="00661725" w:rsidRPr="00EE00D8" w:rsidTr="00D45C5C">
        <w:tc>
          <w:tcPr>
            <w:tcW w:w="2246" w:type="pct"/>
            <w:shd w:val="clear" w:color="auto" w:fill="FFEBFF"/>
          </w:tcPr>
          <w:p w:rsidR="00661725" w:rsidRPr="00FF1851"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1 Students better understood who they were as a result of participating in counseling services.</w:t>
            </w:r>
          </w:p>
        </w:tc>
        <w:tc>
          <w:tcPr>
            <w:tcW w:w="2754" w:type="pct"/>
            <w:shd w:val="clear" w:color="auto" w:fill="FFEFFF"/>
            <w:vAlign w:val="center"/>
          </w:tcPr>
          <w:p w:rsidR="00661725" w:rsidRPr="00FF1851" w:rsidRDefault="008A2E56" w:rsidP="00C10B82">
            <w:pPr>
              <w:pStyle w:val="NoSpacing"/>
              <w:rPr>
                <w:rFonts w:ascii="Times New Roman" w:hAnsi="Times New Roman" w:cs="Times New Roman"/>
                <w:sz w:val="20"/>
                <w:szCs w:val="20"/>
              </w:rPr>
            </w:pPr>
            <w:r>
              <w:rPr>
                <w:rFonts w:ascii="Times New Roman" w:hAnsi="Times New Roman" w:cs="Times New Roman"/>
                <w:sz w:val="20"/>
                <w:szCs w:val="20"/>
              </w:rPr>
              <w:t>See 6. a</w:t>
            </w:r>
          </w:p>
        </w:tc>
      </w:tr>
      <w:tr w:rsidR="00C10B82" w:rsidRPr="00EE00D8" w:rsidTr="000F14B7">
        <w:tc>
          <w:tcPr>
            <w:tcW w:w="2246" w:type="pct"/>
          </w:tcPr>
          <w:p w:rsidR="00C10B82" w:rsidRPr="00FF1851" w:rsidRDefault="00C10B82" w:rsidP="00C10B82">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Students better understood their problems as a result of participating in counseling services.</w:t>
            </w:r>
          </w:p>
        </w:tc>
        <w:tc>
          <w:tcPr>
            <w:tcW w:w="2754" w:type="pct"/>
          </w:tcPr>
          <w:p w:rsidR="00C10B82" w:rsidRDefault="00C10B82" w:rsidP="00C10B82">
            <w:r w:rsidRPr="00BD52C4">
              <w:rPr>
                <w:rFonts w:ascii="Times New Roman" w:hAnsi="Times New Roman" w:cs="Times New Roman"/>
                <w:color w:val="00B0F0"/>
                <w:sz w:val="20"/>
                <w:szCs w:val="20"/>
              </w:rPr>
              <w:t>No action taken.</w:t>
            </w:r>
          </w:p>
        </w:tc>
      </w:tr>
      <w:tr w:rsidR="008A2E56" w:rsidRPr="00EE00D8" w:rsidTr="00000C47">
        <w:tc>
          <w:tcPr>
            <w:tcW w:w="2246" w:type="pct"/>
            <w:shd w:val="clear" w:color="auto" w:fill="FFEBFF"/>
          </w:tcPr>
          <w:p w:rsidR="008A2E56" w:rsidRPr="00FF1851"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3 Students better understood who their health goals as a result of participating in counseling services.</w:t>
            </w:r>
          </w:p>
        </w:tc>
        <w:tc>
          <w:tcPr>
            <w:tcW w:w="2754" w:type="pct"/>
            <w:shd w:val="clear" w:color="auto" w:fill="FFEFFF"/>
            <w:vAlign w:val="center"/>
          </w:tcPr>
          <w:p w:rsidR="008A2E56" w:rsidRPr="00FF1851" w:rsidRDefault="008A2E56" w:rsidP="008A2E56">
            <w:pPr>
              <w:pStyle w:val="NoSpacing"/>
              <w:rPr>
                <w:rFonts w:ascii="Times New Roman" w:hAnsi="Times New Roman" w:cs="Times New Roman"/>
                <w:sz w:val="20"/>
                <w:szCs w:val="20"/>
              </w:rPr>
            </w:pPr>
            <w:r>
              <w:rPr>
                <w:rFonts w:ascii="Times New Roman" w:hAnsi="Times New Roman" w:cs="Times New Roman"/>
                <w:sz w:val="20"/>
                <w:szCs w:val="20"/>
              </w:rPr>
              <w:t>See 6. a</w:t>
            </w:r>
          </w:p>
        </w:tc>
      </w:tr>
      <w:tr w:rsidR="008A2E56" w:rsidRPr="00EE00D8" w:rsidTr="000F14B7">
        <w:tc>
          <w:tcPr>
            <w:tcW w:w="2246" w:type="pct"/>
          </w:tcPr>
          <w:p w:rsidR="008A2E56" w:rsidRPr="00FF1851"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4 Students better understood how they could be academically successful as a result of participating in counseling services.</w:t>
            </w:r>
          </w:p>
        </w:tc>
        <w:tc>
          <w:tcPr>
            <w:tcW w:w="2754" w:type="pct"/>
          </w:tcPr>
          <w:p w:rsidR="008A2E56" w:rsidRDefault="008A2E56" w:rsidP="008A2E56">
            <w:r w:rsidRPr="00BD52C4">
              <w:rPr>
                <w:rFonts w:ascii="Times New Roman" w:hAnsi="Times New Roman" w:cs="Times New Roman"/>
                <w:color w:val="00B0F0"/>
                <w:sz w:val="20"/>
                <w:szCs w:val="20"/>
              </w:rPr>
              <w:t>No action taken.</w:t>
            </w:r>
          </w:p>
        </w:tc>
      </w:tr>
      <w:tr w:rsidR="008A2E56" w:rsidRPr="00EE00D8" w:rsidTr="000F14B7">
        <w:tc>
          <w:tcPr>
            <w:tcW w:w="2246" w:type="pct"/>
          </w:tcPr>
          <w:p w:rsidR="008A2E56" w:rsidRPr="00CB7C38"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5 Students better understood how they could be successful in life as a result of participating in counseling services.</w:t>
            </w:r>
          </w:p>
        </w:tc>
        <w:tc>
          <w:tcPr>
            <w:tcW w:w="2754" w:type="pct"/>
            <w:vAlign w:val="center"/>
          </w:tcPr>
          <w:p w:rsidR="008A2E56" w:rsidRPr="00C10B82" w:rsidRDefault="008A2E56" w:rsidP="008A2E56">
            <w:pPr>
              <w:rPr>
                <w:rFonts w:ascii="Times New Roman" w:hAnsi="Times New Roman" w:cs="Times New Roman"/>
                <w:color w:val="00B0F0"/>
                <w:sz w:val="20"/>
                <w:szCs w:val="20"/>
              </w:rPr>
            </w:pPr>
            <w:r w:rsidRPr="00C10B82">
              <w:rPr>
                <w:rFonts w:ascii="Times New Roman" w:hAnsi="Times New Roman" w:cs="Times New Roman"/>
                <w:color w:val="00B0F0"/>
                <w:sz w:val="20"/>
                <w:szCs w:val="20"/>
              </w:rPr>
              <w:t>No action taken.</w:t>
            </w:r>
          </w:p>
        </w:tc>
      </w:tr>
      <w:tr w:rsidR="008A2E56" w:rsidRPr="00EE00D8" w:rsidTr="000F14B7">
        <w:tc>
          <w:tcPr>
            <w:tcW w:w="2246" w:type="pct"/>
            <w:shd w:val="clear" w:color="auto" w:fill="F2F2F2" w:themeFill="background1" w:themeFillShade="F2"/>
          </w:tcPr>
          <w:p w:rsidR="008A2E56" w:rsidRPr="00E440A9" w:rsidRDefault="008A2E56" w:rsidP="008A2E56">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6. b Participating in counseling services enhanced the student’s intrapersonal development.</w:t>
            </w:r>
          </w:p>
        </w:tc>
        <w:tc>
          <w:tcPr>
            <w:tcW w:w="2754" w:type="pct"/>
            <w:shd w:val="clear" w:color="auto" w:fill="F2F2F2" w:themeFill="background1" w:themeFillShade="F2"/>
            <w:vAlign w:val="center"/>
          </w:tcPr>
          <w:p w:rsidR="008A2E56" w:rsidRPr="008A2E56" w:rsidRDefault="008A2E56" w:rsidP="008A2E56">
            <w:pPr>
              <w:pStyle w:val="NoSpacing"/>
              <w:rPr>
                <w:rFonts w:ascii="Times New Roman" w:hAnsi="Times New Roman" w:cs="Times New Roman"/>
                <w:i/>
                <w:sz w:val="20"/>
                <w:szCs w:val="20"/>
              </w:rPr>
            </w:pPr>
            <w:r w:rsidRPr="008A2E56">
              <w:rPr>
                <w:rFonts w:ascii="Times New Roman" w:hAnsi="Times New Roman" w:cs="Times New Roman"/>
                <w:i/>
                <w:color w:val="00B0F0"/>
                <w:sz w:val="20"/>
                <w:szCs w:val="20"/>
              </w:rPr>
              <w:t>The established threshold was met for this indicator of success with one sub-indicator being met and three being partially met.  Since all sub-indicators were met for the 2013/2014 reporting period, these partially met sub-indicators will be monitored and if not met for the next reporting period, a plan of action for improvement will be developed.</w:t>
            </w:r>
          </w:p>
        </w:tc>
      </w:tr>
      <w:tr w:rsidR="008A2E56" w:rsidRPr="00EE00D8" w:rsidTr="000F14B7">
        <w:tc>
          <w:tcPr>
            <w:tcW w:w="2246" w:type="pct"/>
          </w:tcPr>
          <w:p w:rsidR="008A2E56" w:rsidRPr="00CB7C38"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b. 1 Students could better articulate their likes and dislikes as a result of participating in counseling services.</w:t>
            </w:r>
          </w:p>
        </w:tc>
        <w:tc>
          <w:tcPr>
            <w:tcW w:w="2754" w:type="pct"/>
          </w:tcPr>
          <w:p w:rsidR="008A2E56" w:rsidRDefault="008A2E56" w:rsidP="008A2E56">
            <w:r w:rsidRPr="000D54A5">
              <w:rPr>
                <w:rFonts w:ascii="Times New Roman" w:hAnsi="Times New Roman" w:cs="Times New Roman"/>
                <w:color w:val="00B0F0"/>
                <w:sz w:val="20"/>
                <w:szCs w:val="20"/>
              </w:rPr>
              <w:t>No action taken.</w:t>
            </w:r>
          </w:p>
        </w:tc>
      </w:tr>
      <w:tr w:rsidR="008A2E56" w:rsidRPr="00EE00D8" w:rsidTr="00000C47">
        <w:tc>
          <w:tcPr>
            <w:tcW w:w="2246" w:type="pct"/>
            <w:shd w:val="clear" w:color="auto" w:fill="FFEBFF"/>
          </w:tcPr>
          <w:p w:rsidR="008A2E56" w:rsidRPr="00CB7C38"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b. 2 Students could better articulate their values as a result of participating in counseling services.</w:t>
            </w:r>
          </w:p>
        </w:tc>
        <w:tc>
          <w:tcPr>
            <w:tcW w:w="2754" w:type="pct"/>
            <w:shd w:val="clear" w:color="auto" w:fill="FFEFFF"/>
            <w:vAlign w:val="center"/>
          </w:tcPr>
          <w:p w:rsidR="008A2E56" w:rsidRPr="00FF1851" w:rsidRDefault="008A2E56" w:rsidP="008A2E56">
            <w:pPr>
              <w:pStyle w:val="NoSpacing"/>
              <w:rPr>
                <w:rFonts w:ascii="Times New Roman" w:hAnsi="Times New Roman" w:cs="Times New Roman"/>
                <w:sz w:val="20"/>
                <w:szCs w:val="20"/>
              </w:rPr>
            </w:pPr>
            <w:r>
              <w:rPr>
                <w:rFonts w:ascii="Times New Roman" w:hAnsi="Times New Roman" w:cs="Times New Roman"/>
                <w:sz w:val="20"/>
                <w:szCs w:val="20"/>
              </w:rPr>
              <w:t>See 6. b</w:t>
            </w:r>
          </w:p>
        </w:tc>
      </w:tr>
      <w:tr w:rsidR="008A2E56" w:rsidRPr="00EE00D8" w:rsidTr="00000C47">
        <w:tc>
          <w:tcPr>
            <w:tcW w:w="2246" w:type="pct"/>
            <w:shd w:val="clear" w:color="auto" w:fill="FFEBFF"/>
          </w:tcPr>
          <w:p w:rsidR="008A2E56" w:rsidRPr="00CB7C38"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b. 3 Students could better advocate for themselves as a result of participating in counseling services.</w:t>
            </w:r>
          </w:p>
        </w:tc>
        <w:tc>
          <w:tcPr>
            <w:tcW w:w="2754" w:type="pct"/>
            <w:shd w:val="clear" w:color="auto" w:fill="FFEFFF"/>
            <w:vAlign w:val="center"/>
          </w:tcPr>
          <w:p w:rsidR="008A2E56" w:rsidRPr="00FF1851" w:rsidRDefault="008A2E56" w:rsidP="008A2E56">
            <w:pPr>
              <w:pStyle w:val="NoSpacing"/>
              <w:rPr>
                <w:rFonts w:ascii="Times New Roman" w:hAnsi="Times New Roman" w:cs="Times New Roman"/>
                <w:sz w:val="20"/>
                <w:szCs w:val="20"/>
              </w:rPr>
            </w:pPr>
            <w:r>
              <w:rPr>
                <w:rFonts w:ascii="Times New Roman" w:hAnsi="Times New Roman" w:cs="Times New Roman"/>
                <w:sz w:val="20"/>
                <w:szCs w:val="20"/>
              </w:rPr>
              <w:t>See 6. b</w:t>
            </w:r>
          </w:p>
        </w:tc>
      </w:tr>
      <w:tr w:rsidR="008A2E56" w:rsidRPr="00EE00D8" w:rsidTr="00000C47">
        <w:tc>
          <w:tcPr>
            <w:tcW w:w="2246" w:type="pct"/>
            <w:shd w:val="clear" w:color="auto" w:fill="FFEBFF"/>
          </w:tcPr>
          <w:p w:rsidR="008A2E56" w:rsidRPr="00CB7C38"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b. 4 Students could better understand themselves as a result of participating in counseling services.</w:t>
            </w:r>
          </w:p>
        </w:tc>
        <w:tc>
          <w:tcPr>
            <w:tcW w:w="2754" w:type="pct"/>
            <w:shd w:val="clear" w:color="auto" w:fill="FFEFFF"/>
            <w:vAlign w:val="center"/>
          </w:tcPr>
          <w:p w:rsidR="008A2E56" w:rsidRPr="00FF1851" w:rsidRDefault="008A2E56" w:rsidP="008A2E56">
            <w:pPr>
              <w:pStyle w:val="NoSpacing"/>
              <w:rPr>
                <w:rFonts w:ascii="Times New Roman" w:hAnsi="Times New Roman" w:cs="Times New Roman"/>
                <w:sz w:val="20"/>
                <w:szCs w:val="20"/>
              </w:rPr>
            </w:pPr>
            <w:r>
              <w:rPr>
                <w:rFonts w:ascii="Times New Roman" w:hAnsi="Times New Roman" w:cs="Times New Roman"/>
                <w:sz w:val="20"/>
                <w:szCs w:val="20"/>
              </w:rPr>
              <w:t>See 6. b</w:t>
            </w:r>
          </w:p>
        </w:tc>
      </w:tr>
      <w:tr w:rsidR="008A2E56" w:rsidRPr="00EE00D8" w:rsidTr="000F14B7">
        <w:tc>
          <w:tcPr>
            <w:tcW w:w="2246" w:type="pct"/>
            <w:shd w:val="clear" w:color="auto" w:fill="F2F2F2" w:themeFill="background1" w:themeFillShade="F2"/>
          </w:tcPr>
          <w:p w:rsidR="008A2E56" w:rsidRPr="00E440A9" w:rsidRDefault="008A2E56" w:rsidP="008A2E56">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6. c Participating in counseling services enhanced the student’s interpersonal competence.</w:t>
            </w:r>
          </w:p>
        </w:tc>
        <w:tc>
          <w:tcPr>
            <w:tcW w:w="2754" w:type="pct"/>
            <w:shd w:val="clear" w:color="auto" w:fill="F2F2F2" w:themeFill="background1" w:themeFillShade="F2"/>
            <w:vAlign w:val="center"/>
          </w:tcPr>
          <w:p w:rsidR="008A2E56" w:rsidRPr="008A2E56" w:rsidRDefault="008A2E56" w:rsidP="008A2E56">
            <w:pPr>
              <w:pStyle w:val="NoSpacing"/>
              <w:rPr>
                <w:rFonts w:ascii="Times New Roman" w:hAnsi="Times New Roman" w:cs="Times New Roman"/>
                <w:i/>
                <w:sz w:val="20"/>
                <w:szCs w:val="20"/>
              </w:rPr>
            </w:pPr>
            <w:r w:rsidRPr="008A2E56">
              <w:rPr>
                <w:rFonts w:ascii="Times New Roman" w:hAnsi="Times New Roman" w:cs="Times New Roman"/>
                <w:i/>
                <w:color w:val="00B0F0"/>
                <w:sz w:val="20"/>
                <w:szCs w:val="20"/>
              </w:rPr>
              <w:t>The established threshold was partially met for this indicator of success with all three sub-indicators being partially met.  Since all sub-indicators were met for the 2013/2014 reporting period, these partially met sub-indicators will be monitored and if not met for the next reporting period, a plan of action for improvement will be developed.</w:t>
            </w:r>
          </w:p>
        </w:tc>
      </w:tr>
      <w:tr w:rsidR="008A2E56" w:rsidRPr="00EE00D8" w:rsidTr="00D45C5C">
        <w:tc>
          <w:tcPr>
            <w:tcW w:w="2246" w:type="pct"/>
            <w:shd w:val="clear" w:color="auto" w:fill="FFEBFF"/>
          </w:tcPr>
          <w:p w:rsidR="008A2E56" w:rsidRPr="00CB7C38"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c. 1 Students could better build meaningful relationships with others as a result of participating in counseling services.</w:t>
            </w:r>
          </w:p>
        </w:tc>
        <w:tc>
          <w:tcPr>
            <w:tcW w:w="2754" w:type="pct"/>
            <w:shd w:val="clear" w:color="auto" w:fill="FFEFFF"/>
          </w:tcPr>
          <w:p w:rsidR="008A2E56" w:rsidRDefault="008A2E56" w:rsidP="008A2E56">
            <w:r>
              <w:rPr>
                <w:rFonts w:ascii="Times New Roman" w:hAnsi="Times New Roman" w:cs="Times New Roman"/>
                <w:sz w:val="20"/>
                <w:szCs w:val="20"/>
              </w:rPr>
              <w:t>See 6. c</w:t>
            </w:r>
          </w:p>
        </w:tc>
      </w:tr>
      <w:tr w:rsidR="008A2E56" w:rsidRPr="00EE00D8" w:rsidTr="00D45C5C">
        <w:tc>
          <w:tcPr>
            <w:tcW w:w="2246" w:type="pct"/>
            <w:shd w:val="clear" w:color="auto" w:fill="FFEBFF"/>
          </w:tcPr>
          <w:p w:rsidR="008A2E56" w:rsidRPr="00CB7C38"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c. 2 Students could seek feedback from others better as a result of participating in counseling services.</w:t>
            </w:r>
          </w:p>
        </w:tc>
        <w:tc>
          <w:tcPr>
            <w:tcW w:w="2754" w:type="pct"/>
            <w:shd w:val="clear" w:color="auto" w:fill="FFEFFF"/>
          </w:tcPr>
          <w:p w:rsidR="008A2E56" w:rsidRDefault="008A2E56" w:rsidP="008A2E56">
            <w:r w:rsidRPr="001A07A4">
              <w:rPr>
                <w:rFonts w:ascii="Times New Roman" w:hAnsi="Times New Roman" w:cs="Times New Roman"/>
                <w:sz w:val="20"/>
                <w:szCs w:val="20"/>
              </w:rPr>
              <w:t>See 6. c</w:t>
            </w:r>
          </w:p>
        </w:tc>
      </w:tr>
      <w:tr w:rsidR="008A2E56" w:rsidRPr="00EE00D8" w:rsidTr="00D45C5C">
        <w:tc>
          <w:tcPr>
            <w:tcW w:w="2246" w:type="pct"/>
            <w:shd w:val="clear" w:color="auto" w:fill="FFEBFF"/>
          </w:tcPr>
          <w:p w:rsidR="008A2E56" w:rsidRPr="00CB7C38"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c. 3 Students could listen to others better as a result of participating in counseling services.</w:t>
            </w:r>
          </w:p>
        </w:tc>
        <w:tc>
          <w:tcPr>
            <w:tcW w:w="2754" w:type="pct"/>
            <w:shd w:val="clear" w:color="auto" w:fill="FFEFFF"/>
          </w:tcPr>
          <w:p w:rsidR="008A2E56" w:rsidRDefault="008A2E56" w:rsidP="008A2E56">
            <w:r w:rsidRPr="001A07A4">
              <w:rPr>
                <w:rFonts w:ascii="Times New Roman" w:hAnsi="Times New Roman" w:cs="Times New Roman"/>
                <w:sz w:val="20"/>
                <w:szCs w:val="20"/>
              </w:rPr>
              <w:t>See 6. c</w:t>
            </w:r>
          </w:p>
        </w:tc>
      </w:tr>
      <w:tr w:rsidR="008A2E56" w:rsidRPr="00EE00D8" w:rsidTr="000F14B7">
        <w:tc>
          <w:tcPr>
            <w:tcW w:w="2246" w:type="pct"/>
            <w:shd w:val="clear" w:color="auto" w:fill="F2F2F2" w:themeFill="background1" w:themeFillShade="F2"/>
          </w:tcPr>
          <w:p w:rsidR="008A2E56" w:rsidRPr="00E440A9" w:rsidRDefault="008A2E56" w:rsidP="008A2E56">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6. d Participating in counseling services enhanced the student’s understanding of personal differences.</w:t>
            </w:r>
          </w:p>
        </w:tc>
        <w:tc>
          <w:tcPr>
            <w:tcW w:w="2754" w:type="pct"/>
            <w:shd w:val="clear" w:color="auto" w:fill="F2F2F2" w:themeFill="background1" w:themeFillShade="F2"/>
            <w:vAlign w:val="center"/>
          </w:tcPr>
          <w:p w:rsidR="008A2E56" w:rsidRPr="00000C47" w:rsidRDefault="008A2E56" w:rsidP="00000C47">
            <w:pPr>
              <w:pStyle w:val="NoSpacing"/>
              <w:rPr>
                <w:rFonts w:ascii="Times New Roman" w:hAnsi="Times New Roman" w:cs="Times New Roman"/>
                <w:i/>
                <w:sz w:val="20"/>
                <w:szCs w:val="20"/>
              </w:rPr>
            </w:pPr>
            <w:r w:rsidRPr="00000C47">
              <w:rPr>
                <w:rFonts w:ascii="Times New Roman" w:hAnsi="Times New Roman" w:cs="Times New Roman"/>
                <w:i/>
                <w:color w:val="00B0F0"/>
                <w:sz w:val="20"/>
                <w:szCs w:val="20"/>
              </w:rPr>
              <w:t xml:space="preserve">The established threshold was partially met for this indicator of success with </w:t>
            </w:r>
            <w:r w:rsidR="00000C47">
              <w:rPr>
                <w:rFonts w:ascii="Times New Roman" w:hAnsi="Times New Roman" w:cs="Times New Roman"/>
                <w:i/>
                <w:color w:val="00B0F0"/>
                <w:sz w:val="20"/>
                <w:szCs w:val="20"/>
              </w:rPr>
              <w:t>both</w:t>
            </w:r>
            <w:r w:rsidRPr="00000C47">
              <w:rPr>
                <w:rFonts w:ascii="Times New Roman" w:hAnsi="Times New Roman" w:cs="Times New Roman"/>
                <w:i/>
                <w:color w:val="00B0F0"/>
                <w:sz w:val="20"/>
                <w:szCs w:val="20"/>
              </w:rPr>
              <w:t xml:space="preserve"> sub-indicators being partially met.  Since all sub-indicators were met for the 2013/2014 reporting period, these partially met sub-indicators will be monitored and if not met for the next reporting period, a plan of action for improvement will be developed.</w:t>
            </w:r>
          </w:p>
        </w:tc>
      </w:tr>
      <w:tr w:rsidR="008A2E56" w:rsidRPr="00EE00D8" w:rsidTr="00D45C5C">
        <w:tc>
          <w:tcPr>
            <w:tcW w:w="2246" w:type="pct"/>
            <w:shd w:val="clear" w:color="auto" w:fill="FFEBFF"/>
          </w:tcPr>
          <w:p w:rsidR="008A2E56" w:rsidRPr="00CB7C38"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d. 1 Students could understand that people are different as a result of participating in counseling services.</w:t>
            </w:r>
          </w:p>
        </w:tc>
        <w:tc>
          <w:tcPr>
            <w:tcW w:w="2754" w:type="pct"/>
            <w:shd w:val="clear" w:color="auto" w:fill="FFEFFF"/>
          </w:tcPr>
          <w:p w:rsidR="008A2E56" w:rsidRPr="00000C47" w:rsidRDefault="00000C47" w:rsidP="008A2E56">
            <w:pPr>
              <w:rPr>
                <w:rFonts w:ascii="Times New Roman" w:hAnsi="Times New Roman" w:cs="Times New Roman"/>
                <w:sz w:val="20"/>
                <w:szCs w:val="20"/>
              </w:rPr>
            </w:pPr>
            <w:r w:rsidRPr="00000C47">
              <w:rPr>
                <w:rFonts w:ascii="Times New Roman" w:hAnsi="Times New Roman" w:cs="Times New Roman"/>
                <w:sz w:val="20"/>
                <w:szCs w:val="20"/>
              </w:rPr>
              <w:t>See 6. d</w:t>
            </w:r>
          </w:p>
        </w:tc>
      </w:tr>
      <w:tr w:rsidR="008A2E56" w:rsidRPr="00EE00D8" w:rsidTr="00D45C5C">
        <w:tc>
          <w:tcPr>
            <w:tcW w:w="2246" w:type="pct"/>
            <w:shd w:val="clear" w:color="auto" w:fill="FFEBFF"/>
          </w:tcPr>
          <w:p w:rsidR="008A2E56" w:rsidRPr="00CB7C38"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d. 2 Mean Score: Students could interact better with people who were different from them as a result of participating in counseling services.</w:t>
            </w:r>
          </w:p>
        </w:tc>
        <w:tc>
          <w:tcPr>
            <w:tcW w:w="2754" w:type="pct"/>
            <w:shd w:val="clear" w:color="auto" w:fill="FFEFFF"/>
          </w:tcPr>
          <w:p w:rsidR="008A2E56" w:rsidRDefault="00000C47" w:rsidP="008A2E56">
            <w:r w:rsidRPr="00000C47">
              <w:rPr>
                <w:rFonts w:ascii="Times New Roman" w:hAnsi="Times New Roman" w:cs="Times New Roman"/>
                <w:sz w:val="20"/>
                <w:szCs w:val="20"/>
              </w:rPr>
              <w:t>See 6. d</w:t>
            </w:r>
          </w:p>
        </w:tc>
      </w:tr>
      <w:tr w:rsidR="008A2E56" w:rsidRPr="00EE00D8" w:rsidTr="000F14B7">
        <w:tc>
          <w:tcPr>
            <w:tcW w:w="2246" w:type="pct"/>
            <w:shd w:val="clear" w:color="auto" w:fill="F2F2F2" w:themeFill="background1" w:themeFillShade="F2"/>
          </w:tcPr>
          <w:p w:rsidR="008A2E56" w:rsidRPr="00E440A9" w:rsidRDefault="008A2E56" w:rsidP="008A2E56">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6. e Participating in counseling services enhanced the student’s practical competencies.</w:t>
            </w:r>
          </w:p>
        </w:tc>
        <w:tc>
          <w:tcPr>
            <w:tcW w:w="2754" w:type="pct"/>
            <w:shd w:val="clear" w:color="auto" w:fill="F2F2F2" w:themeFill="background1" w:themeFillShade="F2"/>
            <w:vAlign w:val="center"/>
          </w:tcPr>
          <w:p w:rsidR="008A2E56" w:rsidRPr="00000C47" w:rsidRDefault="008A2E56" w:rsidP="0078236D">
            <w:pPr>
              <w:pStyle w:val="NoSpacing"/>
              <w:rPr>
                <w:rFonts w:ascii="Times New Roman" w:hAnsi="Times New Roman" w:cs="Times New Roman"/>
                <w:i/>
                <w:sz w:val="20"/>
                <w:szCs w:val="20"/>
              </w:rPr>
            </w:pPr>
            <w:r w:rsidRPr="00000C47">
              <w:rPr>
                <w:rFonts w:ascii="Times New Roman" w:hAnsi="Times New Roman" w:cs="Times New Roman"/>
                <w:i/>
                <w:color w:val="00B0F0"/>
                <w:sz w:val="20"/>
                <w:szCs w:val="20"/>
              </w:rPr>
              <w:t xml:space="preserve">The established threshold was met for this indicator of success with </w:t>
            </w:r>
            <w:r w:rsidR="0078236D">
              <w:rPr>
                <w:rFonts w:ascii="Times New Roman" w:hAnsi="Times New Roman" w:cs="Times New Roman"/>
                <w:i/>
                <w:color w:val="00B0F0"/>
                <w:sz w:val="20"/>
                <w:szCs w:val="20"/>
              </w:rPr>
              <w:t>one</w:t>
            </w:r>
            <w:r w:rsidRPr="00000C47">
              <w:rPr>
                <w:rFonts w:ascii="Times New Roman" w:hAnsi="Times New Roman" w:cs="Times New Roman"/>
                <w:i/>
                <w:color w:val="00B0F0"/>
                <w:sz w:val="20"/>
                <w:szCs w:val="20"/>
              </w:rPr>
              <w:t xml:space="preserve"> sub-indicator being met and </w:t>
            </w:r>
            <w:r w:rsidR="0078236D">
              <w:rPr>
                <w:rFonts w:ascii="Times New Roman" w:hAnsi="Times New Roman" w:cs="Times New Roman"/>
                <w:i/>
                <w:color w:val="00B0F0"/>
                <w:sz w:val="20"/>
                <w:szCs w:val="20"/>
              </w:rPr>
              <w:t>seven</w:t>
            </w:r>
            <w:r w:rsidRPr="00000C47">
              <w:rPr>
                <w:rFonts w:ascii="Times New Roman" w:hAnsi="Times New Roman" w:cs="Times New Roman"/>
                <w:i/>
                <w:color w:val="00B0F0"/>
                <w:sz w:val="20"/>
                <w:szCs w:val="20"/>
              </w:rPr>
              <w:t xml:space="preserve"> being partially met.  Since all sub-indicators were met for the 2013/2014 reporting period, these partially met sub-indicators will be monitored and if not met for the next reporting period, a plan of action for improvement will be developed.</w:t>
            </w:r>
          </w:p>
        </w:tc>
      </w:tr>
      <w:tr w:rsidR="008A2E56" w:rsidRPr="00EE00D8" w:rsidTr="000F14B7">
        <w:tc>
          <w:tcPr>
            <w:tcW w:w="2246" w:type="pct"/>
          </w:tcPr>
          <w:p w:rsidR="008A2E56" w:rsidRPr="00CB7C38"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1 Students could better their commitments (school, work, leisure time) as a result of participating in counseling services.</w:t>
            </w:r>
          </w:p>
        </w:tc>
        <w:tc>
          <w:tcPr>
            <w:tcW w:w="2754" w:type="pct"/>
          </w:tcPr>
          <w:p w:rsidR="008A2E56" w:rsidRDefault="008A2E56" w:rsidP="008A2E56">
            <w:r w:rsidRPr="000A00AC">
              <w:rPr>
                <w:rFonts w:ascii="Times New Roman" w:hAnsi="Times New Roman" w:cs="Times New Roman"/>
                <w:color w:val="00B0F0"/>
                <w:sz w:val="20"/>
                <w:szCs w:val="20"/>
              </w:rPr>
              <w:t>No action taken.</w:t>
            </w:r>
          </w:p>
        </w:tc>
      </w:tr>
      <w:tr w:rsidR="008A2E56" w:rsidRPr="00EE00D8" w:rsidTr="00D45C5C">
        <w:tc>
          <w:tcPr>
            <w:tcW w:w="2246" w:type="pct"/>
            <w:shd w:val="clear" w:color="auto" w:fill="FFEBFF"/>
          </w:tcPr>
          <w:p w:rsidR="008A2E56" w:rsidRPr="00CB7C38"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2 Students could communicate with others more effectively as a result of participating in counseling services.</w:t>
            </w:r>
          </w:p>
        </w:tc>
        <w:tc>
          <w:tcPr>
            <w:tcW w:w="2754" w:type="pct"/>
            <w:shd w:val="clear" w:color="auto" w:fill="FFEFFF"/>
          </w:tcPr>
          <w:p w:rsidR="008A2E56" w:rsidRDefault="0078236D" w:rsidP="0078236D">
            <w:r w:rsidRPr="001A07A4">
              <w:rPr>
                <w:rFonts w:ascii="Times New Roman" w:hAnsi="Times New Roman" w:cs="Times New Roman"/>
                <w:sz w:val="20"/>
                <w:szCs w:val="20"/>
              </w:rPr>
              <w:t xml:space="preserve">See 6. </w:t>
            </w:r>
            <w:r>
              <w:rPr>
                <w:rFonts w:ascii="Times New Roman" w:hAnsi="Times New Roman" w:cs="Times New Roman"/>
                <w:sz w:val="20"/>
                <w:szCs w:val="20"/>
              </w:rPr>
              <w:t>e</w:t>
            </w:r>
          </w:p>
        </w:tc>
      </w:tr>
      <w:tr w:rsidR="0078236D" w:rsidRPr="00EE00D8" w:rsidTr="00D45C5C">
        <w:tc>
          <w:tcPr>
            <w:tcW w:w="2246" w:type="pct"/>
            <w:shd w:val="clear" w:color="auto" w:fill="FFEBFF"/>
          </w:tcPr>
          <w:p w:rsidR="0078236D" w:rsidRPr="00CB7C38" w:rsidRDefault="0078236D" w:rsidP="0078236D">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3 Mean Score: Students could study more effectively as a result of participating in counseling services.</w:t>
            </w:r>
          </w:p>
        </w:tc>
        <w:tc>
          <w:tcPr>
            <w:tcW w:w="2754" w:type="pct"/>
            <w:shd w:val="clear" w:color="auto" w:fill="FFEFFF"/>
          </w:tcPr>
          <w:p w:rsidR="0078236D" w:rsidRDefault="0078236D" w:rsidP="0078236D">
            <w:r w:rsidRPr="003B037A">
              <w:rPr>
                <w:rFonts w:ascii="Times New Roman" w:hAnsi="Times New Roman" w:cs="Times New Roman"/>
                <w:sz w:val="20"/>
                <w:szCs w:val="20"/>
              </w:rPr>
              <w:t>See 6. e</w:t>
            </w:r>
          </w:p>
        </w:tc>
      </w:tr>
      <w:tr w:rsidR="0078236D" w:rsidRPr="00EE00D8" w:rsidTr="00D45C5C">
        <w:tc>
          <w:tcPr>
            <w:tcW w:w="2246" w:type="pct"/>
            <w:shd w:val="clear" w:color="auto" w:fill="FFEBFF"/>
          </w:tcPr>
          <w:p w:rsidR="0078236D" w:rsidRPr="00CB7C38" w:rsidRDefault="0078236D" w:rsidP="0078236D">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4 Students could better use resources to help them be more successful as a result of participating in counseling services.</w:t>
            </w:r>
          </w:p>
        </w:tc>
        <w:tc>
          <w:tcPr>
            <w:tcW w:w="2754" w:type="pct"/>
            <w:shd w:val="clear" w:color="auto" w:fill="FFEFFF"/>
          </w:tcPr>
          <w:p w:rsidR="0078236D" w:rsidRDefault="0078236D" w:rsidP="0078236D">
            <w:r w:rsidRPr="003B037A">
              <w:rPr>
                <w:rFonts w:ascii="Times New Roman" w:hAnsi="Times New Roman" w:cs="Times New Roman"/>
                <w:sz w:val="20"/>
                <w:szCs w:val="20"/>
              </w:rPr>
              <w:t>See 6. e</w:t>
            </w:r>
          </w:p>
        </w:tc>
      </w:tr>
      <w:tr w:rsidR="0078236D" w:rsidRPr="00EE00D8" w:rsidTr="00D45C5C">
        <w:tc>
          <w:tcPr>
            <w:tcW w:w="2246" w:type="pct"/>
            <w:shd w:val="clear" w:color="auto" w:fill="FFEBFF"/>
          </w:tcPr>
          <w:p w:rsidR="0078236D" w:rsidRPr="00CB7C38" w:rsidRDefault="0078236D" w:rsidP="0078236D">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5 Students could seek help better if they needed it as a result of participating in counseling services.</w:t>
            </w:r>
          </w:p>
        </w:tc>
        <w:tc>
          <w:tcPr>
            <w:tcW w:w="2754" w:type="pct"/>
            <w:shd w:val="clear" w:color="auto" w:fill="FFEFFF"/>
          </w:tcPr>
          <w:p w:rsidR="0078236D" w:rsidRDefault="0078236D" w:rsidP="0078236D">
            <w:r w:rsidRPr="003B037A">
              <w:rPr>
                <w:rFonts w:ascii="Times New Roman" w:hAnsi="Times New Roman" w:cs="Times New Roman"/>
                <w:sz w:val="20"/>
                <w:szCs w:val="20"/>
              </w:rPr>
              <w:t>See 6. e</w:t>
            </w:r>
          </w:p>
        </w:tc>
      </w:tr>
      <w:tr w:rsidR="0078236D" w:rsidRPr="00EE00D8" w:rsidTr="00D45C5C">
        <w:tc>
          <w:tcPr>
            <w:tcW w:w="2246" w:type="pct"/>
            <w:shd w:val="clear" w:color="auto" w:fill="FFEBFF"/>
          </w:tcPr>
          <w:p w:rsidR="0078236D" w:rsidRPr="00CB7C38" w:rsidRDefault="0078236D" w:rsidP="0078236D">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6 Students could be independent better as a result of participating in counseling services.</w:t>
            </w:r>
          </w:p>
        </w:tc>
        <w:tc>
          <w:tcPr>
            <w:tcW w:w="2754" w:type="pct"/>
            <w:shd w:val="clear" w:color="auto" w:fill="FFEFFF"/>
          </w:tcPr>
          <w:p w:rsidR="0078236D" w:rsidRDefault="0078236D" w:rsidP="0078236D">
            <w:r w:rsidRPr="003B037A">
              <w:rPr>
                <w:rFonts w:ascii="Times New Roman" w:hAnsi="Times New Roman" w:cs="Times New Roman"/>
                <w:sz w:val="20"/>
                <w:szCs w:val="20"/>
              </w:rPr>
              <w:t>See 6. e</w:t>
            </w:r>
          </w:p>
        </w:tc>
      </w:tr>
      <w:tr w:rsidR="0078236D" w:rsidRPr="00EE00D8" w:rsidTr="00D45C5C">
        <w:tc>
          <w:tcPr>
            <w:tcW w:w="2246" w:type="pct"/>
            <w:shd w:val="clear" w:color="auto" w:fill="FFEBFF"/>
          </w:tcPr>
          <w:p w:rsidR="0078236D" w:rsidRPr="00CB7C38" w:rsidRDefault="0078236D" w:rsidP="0078236D">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7 Students could better make conscious choices as a result of participating in counseling services.</w:t>
            </w:r>
          </w:p>
        </w:tc>
        <w:tc>
          <w:tcPr>
            <w:tcW w:w="2754" w:type="pct"/>
            <w:shd w:val="clear" w:color="auto" w:fill="FFEFFF"/>
          </w:tcPr>
          <w:p w:rsidR="0078236D" w:rsidRDefault="0078236D" w:rsidP="0078236D">
            <w:r w:rsidRPr="003B037A">
              <w:rPr>
                <w:rFonts w:ascii="Times New Roman" w:hAnsi="Times New Roman" w:cs="Times New Roman"/>
                <w:sz w:val="20"/>
                <w:szCs w:val="20"/>
              </w:rPr>
              <w:t>See 6. e</w:t>
            </w:r>
          </w:p>
        </w:tc>
      </w:tr>
      <w:tr w:rsidR="0078236D" w:rsidRPr="00EE00D8" w:rsidTr="00D45C5C">
        <w:tc>
          <w:tcPr>
            <w:tcW w:w="2246" w:type="pct"/>
            <w:shd w:val="clear" w:color="auto" w:fill="FFEBFF"/>
          </w:tcPr>
          <w:p w:rsidR="0078236D" w:rsidRDefault="0078236D" w:rsidP="0078236D">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8 Students could better understand their personal problems as a result of participating in counseling services.</w:t>
            </w:r>
          </w:p>
        </w:tc>
        <w:tc>
          <w:tcPr>
            <w:tcW w:w="2754" w:type="pct"/>
            <w:shd w:val="clear" w:color="auto" w:fill="FFEFFF"/>
          </w:tcPr>
          <w:p w:rsidR="0078236D" w:rsidRDefault="0078236D" w:rsidP="0078236D">
            <w:r w:rsidRPr="003B037A">
              <w:rPr>
                <w:rFonts w:ascii="Times New Roman" w:hAnsi="Times New Roman" w:cs="Times New Roman"/>
                <w:sz w:val="20"/>
                <w:szCs w:val="20"/>
              </w:rPr>
              <w:t>See 6. e</w:t>
            </w:r>
          </w:p>
        </w:tc>
      </w:tr>
      <w:tr w:rsidR="008A2E56" w:rsidRPr="00EE00D8" w:rsidTr="000F14B7">
        <w:tc>
          <w:tcPr>
            <w:tcW w:w="2246" w:type="pct"/>
            <w:shd w:val="clear" w:color="auto" w:fill="F2F2F2" w:themeFill="background1" w:themeFillShade="F2"/>
          </w:tcPr>
          <w:p w:rsidR="008A2E56" w:rsidRPr="00E440A9" w:rsidRDefault="008A2E56" w:rsidP="008A2E56">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6. f Overall, participating in counseling services enhanced the student’s academic, personal, and social development.</w:t>
            </w:r>
          </w:p>
        </w:tc>
        <w:tc>
          <w:tcPr>
            <w:tcW w:w="2754" w:type="pct"/>
            <w:shd w:val="clear" w:color="auto" w:fill="F2F2F2" w:themeFill="background1" w:themeFillShade="F2"/>
            <w:vAlign w:val="center"/>
          </w:tcPr>
          <w:p w:rsidR="008A2E56" w:rsidRPr="00C10B82" w:rsidRDefault="008A2E56" w:rsidP="0078236D">
            <w:pPr>
              <w:pStyle w:val="NoSpacing"/>
            </w:pPr>
            <w:r w:rsidRPr="0078236D">
              <w:rPr>
                <w:rFonts w:ascii="Times New Roman" w:hAnsi="Times New Roman" w:cs="Times New Roman"/>
                <w:color w:val="00B0F0"/>
                <w:sz w:val="20"/>
                <w:szCs w:val="20"/>
              </w:rPr>
              <w:t xml:space="preserve">The established threshold was met for this indicator of success with </w:t>
            </w:r>
            <w:r w:rsidR="0078236D">
              <w:rPr>
                <w:rFonts w:ascii="Times New Roman" w:hAnsi="Times New Roman" w:cs="Times New Roman"/>
                <w:color w:val="00B0F0"/>
                <w:sz w:val="20"/>
                <w:szCs w:val="20"/>
              </w:rPr>
              <w:t>four</w:t>
            </w:r>
            <w:r w:rsidRPr="0078236D">
              <w:rPr>
                <w:rFonts w:ascii="Times New Roman" w:hAnsi="Times New Roman" w:cs="Times New Roman"/>
                <w:color w:val="00B0F0"/>
                <w:sz w:val="20"/>
                <w:szCs w:val="20"/>
              </w:rPr>
              <w:t xml:space="preserve"> sub-indicators being met and </w:t>
            </w:r>
            <w:r w:rsidR="0078236D">
              <w:rPr>
                <w:rFonts w:ascii="Times New Roman" w:hAnsi="Times New Roman" w:cs="Times New Roman"/>
                <w:color w:val="00B0F0"/>
                <w:sz w:val="20"/>
                <w:szCs w:val="20"/>
              </w:rPr>
              <w:t>one</w:t>
            </w:r>
            <w:r w:rsidRPr="0078236D">
              <w:rPr>
                <w:rFonts w:ascii="Times New Roman" w:hAnsi="Times New Roman" w:cs="Times New Roman"/>
                <w:color w:val="00B0F0"/>
                <w:sz w:val="20"/>
                <w:szCs w:val="20"/>
              </w:rPr>
              <w:t xml:space="preserve"> being partially met.  Since all sub-indicators were met for the 2013/2014 reporting period, th</w:t>
            </w:r>
            <w:r w:rsidR="0078236D">
              <w:rPr>
                <w:rFonts w:ascii="Times New Roman" w:hAnsi="Times New Roman" w:cs="Times New Roman"/>
                <w:color w:val="00B0F0"/>
                <w:sz w:val="20"/>
                <w:szCs w:val="20"/>
              </w:rPr>
              <w:t>is</w:t>
            </w:r>
            <w:r w:rsidRPr="0078236D">
              <w:rPr>
                <w:rFonts w:ascii="Times New Roman" w:hAnsi="Times New Roman" w:cs="Times New Roman"/>
                <w:color w:val="00B0F0"/>
                <w:sz w:val="20"/>
                <w:szCs w:val="20"/>
              </w:rPr>
              <w:t xml:space="preserve"> partially met sub-</w:t>
            </w:r>
            <w:r>
              <w:t>i</w:t>
            </w:r>
            <w:r w:rsidRPr="0078236D">
              <w:rPr>
                <w:rFonts w:ascii="Times New Roman" w:hAnsi="Times New Roman" w:cs="Times New Roman"/>
                <w:color w:val="00B0F0"/>
                <w:sz w:val="20"/>
                <w:szCs w:val="20"/>
              </w:rPr>
              <w:t>ndicator will be monitored and if not met for the next reporting period, a plan of action for improvement will be developed.</w:t>
            </w:r>
          </w:p>
        </w:tc>
      </w:tr>
      <w:tr w:rsidR="008A2E56" w:rsidRPr="00EE00D8" w:rsidTr="000F14B7">
        <w:tc>
          <w:tcPr>
            <w:tcW w:w="2246" w:type="pct"/>
          </w:tcPr>
          <w:p w:rsidR="008A2E56"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1 Participating in counseling services improved students’ academic performance.</w:t>
            </w:r>
          </w:p>
        </w:tc>
        <w:tc>
          <w:tcPr>
            <w:tcW w:w="2754" w:type="pct"/>
          </w:tcPr>
          <w:p w:rsidR="008A2E56" w:rsidRDefault="008A2E56" w:rsidP="008A2E56">
            <w:r w:rsidRPr="00DF55CE">
              <w:rPr>
                <w:rFonts w:ascii="Times New Roman" w:hAnsi="Times New Roman" w:cs="Times New Roman"/>
                <w:color w:val="00B0F0"/>
                <w:sz w:val="20"/>
                <w:szCs w:val="20"/>
              </w:rPr>
              <w:t>No action taken.</w:t>
            </w:r>
          </w:p>
        </w:tc>
      </w:tr>
      <w:tr w:rsidR="008A2E56" w:rsidRPr="00EE00D8" w:rsidTr="000F14B7">
        <w:tc>
          <w:tcPr>
            <w:tcW w:w="2246" w:type="pct"/>
          </w:tcPr>
          <w:p w:rsidR="008A2E56"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2 Participating in counseling services provided a positive learning experience.</w:t>
            </w:r>
          </w:p>
        </w:tc>
        <w:tc>
          <w:tcPr>
            <w:tcW w:w="2754" w:type="pct"/>
          </w:tcPr>
          <w:p w:rsidR="008A2E56" w:rsidRDefault="008A2E56" w:rsidP="008A2E56">
            <w:r w:rsidRPr="00DF55CE">
              <w:rPr>
                <w:rFonts w:ascii="Times New Roman" w:hAnsi="Times New Roman" w:cs="Times New Roman"/>
                <w:color w:val="00B0F0"/>
                <w:sz w:val="20"/>
                <w:szCs w:val="20"/>
              </w:rPr>
              <w:t>No action taken.</w:t>
            </w:r>
          </w:p>
        </w:tc>
      </w:tr>
      <w:tr w:rsidR="008A2E56" w:rsidRPr="00EE00D8" w:rsidTr="000F14B7">
        <w:tc>
          <w:tcPr>
            <w:tcW w:w="2246" w:type="pct"/>
          </w:tcPr>
          <w:p w:rsidR="008A2E56"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3 Participating in counseling services challenged students’ to make decisions.</w:t>
            </w:r>
          </w:p>
        </w:tc>
        <w:tc>
          <w:tcPr>
            <w:tcW w:w="2754" w:type="pct"/>
          </w:tcPr>
          <w:p w:rsidR="008A2E56" w:rsidRDefault="008A2E56" w:rsidP="008A2E56">
            <w:r w:rsidRPr="00DF55CE">
              <w:rPr>
                <w:rFonts w:ascii="Times New Roman" w:hAnsi="Times New Roman" w:cs="Times New Roman"/>
                <w:color w:val="00B0F0"/>
                <w:sz w:val="20"/>
                <w:szCs w:val="20"/>
              </w:rPr>
              <w:t>No action taken.</w:t>
            </w:r>
          </w:p>
        </w:tc>
      </w:tr>
      <w:tr w:rsidR="008A2E56" w:rsidRPr="00EE00D8" w:rsidTr="000F14B7">
        <w:tc>
          <w:tcPr>
            <w:tcW w:w="2246" w:type="pct"/>
          </w:tcPr>
          <w:p w:rsidR="008A2E56"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4 Students learned valuable information as a result of participating in counseling services.</w:t>
            </w:r>
          </w:p>
        </w:tc>
        <w:tc>
          <w:tcPr>
            <w:tcW w:w="2754" w:type="pct"/>
          </w:tcPr>
          <w:p w:rsidR="008A2E56" w:rsidRDefault="008A2E56" w:rsidP="008A2E56">
            <w:r w:rsidRPr="00DF55CE">
              <w:rPr>
                <w:rFonts w:ascii="Times New Roman" w:hAnsi="Times New Roman" w:cs="Times New Roman"/>
                <w:color w:val="00B0F0"/>
                <w:sz w:val="20"/>
                <w:szCs w:val="20"/>
              </w:rPr>
              <w:t>No action taken.</w:t>
            </w:r>
          </w:p>
        </w:tc>
      </w:tr>
      <w:tr w:rsidR="008A2E56" w:rsidRPr="00EE00D8" w:rsidTr="00615C96">
        <w:tc>
          <w:tcPr>
            <w:tcW w:w="2246" w:type="pct"/>
            <w:shd w:val="clear" w:color="auto" w:fill="FFEFFF"/>
          </w:tcPr>
          <w:p w:rsidR="008A2E56" w:rsidRDefault="008A2E56" w:rsidP="008A2E5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5 Students learned information that was applicable to their lives as a result of participating in counseling services.</w:t>
            </w:r>
          </w:p>
        </w:tc>
        <w:tc>
          <w:tcPr>
            <w:tcW w:w="2754" w:type="pct"/>
            <w:shd w:val="clear" w:color="auto" w:fill="FFEFFF"/>
          </w:tcPr>
          <w:p w:rsidR="008A2E56" w:rsidRDefault="00615C96" w:rsidP="00615C96">
            <w:r w:rsidRPr="001A07A4">
              <w:rPr>
                <w:rFonts w:ascii="Times New Roman" w:hAnsi="Times New Roman" w:cs="Times New Roman"/>
                <w:sz w:val="20"/>
                <w:szCs w:val="20"/>
              </w:rPr>
              <w:t xml:space="preserve">See 6. </w:t>
            </w:r>
            <w:r>
              <w:rPr>
                <w:rFonts w:ascii="Times New Roman" w:hAnsi="Times New Roman" w:cs="Times New Roman"/>
                <w:sz w:val="20"/>
                <w:szCs w:val="20"/>
              </w:rPr>
              <w:t>f</w:t>
            </w:r>
          </w:p>
        </w:tc>
      </w:tr>
    </w:tbl>
    <w:p w:rsidR="00FF736C" w:rsidRDefault="00FF736C" w:rsidP="00A229B1">
      <w:pPr>
        <w:numPr>
          <w:ilvl w:val="0"/>
          <w:numId w:val="5"/>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919" w:type="pct"/>
        <w:tblInd w:w="288" w:type="dxa"/>
        <w:tblLook w:val="04A0" w:firstRow="1" w:lastRow="0" w:firstColumn="1" w:lastColumn="0" w:noHBand="0" w:noVBand="1"/>
      </w:tblPr>
      <w:tblGrid>
        <w:gridCol w:w="4129"/>
        <w:gridCol w:w="1016"/>
        <w:gridCol w:w="1014"/>
        <w:gridCol w:w="1014"/>
        <w:gridCol w:w="1014"/>
        <w:gridCol w:w="1012"/>
      </w:tblGrid>
      <w:tr w:rsidR="00FF736C" w:rsidRPr="00EE00D8" w:rsidTr="000F14B7">
        <w:tc>
          <w:tcPr>
            <w:tcW w:w="2244"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55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551" w:type="pct"/>
          </w:tcPr>
          <w:p w:rsidR="00FF736C" w:rsidRPr="000F14B7" w:rsidRDefault="00FF736C" w:rsidP="000F14B7">
            <w:pPr>
              <w:pStyle w:val="NoSpacing"/>
              <w:rPr>
                <w:rFonts w:ascii="Times New Roman" w:hAnsi="Times New Roman" w:cs="Times New Roman"/>
                <w:b/>
                <w:sz w:val="20"/>
                <w:szCs w:val="20"/>
              </w:rPr>
            </w:pPr>
            <w:r w:rsidRPr="000F14B7">
              <w:rPr>
                <w:rFonts w:ascii="Times New Roman" w:hAnsi="Times New Roman" w:cs="Times New Roman"/>
                <w:b/>
                <w:color w:val="00B0F0"/>
                <w:sz w:val="20"/>
                <w:szCs w:val="20"/>
              </w:rPr>
              <w:t>2014-2015</w:t>
            </w:r>
          </w:p>
        </w:tc>
        <w:tc>
          <w:tcPr>
            <w:tcW w:w="551"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551"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50"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661725" w:rsidRPr="00EE00D8" w:rsidTr="000F14B7">
        <w:tc>
          <w:tcPr>
            <w:tcW w:w="2244" w:type="pct"/>
            <w:shd w:val="clear" w:color="auto" w:fill="F2F2F2" w:themeFill="background1" w:themeFillShade="F2"/>
          </w:tcPr>
          <w:p w:rsidR="00661725" w:rsidRPr="000F14B7" w:rsidRDefault="00661725" w:rsidP="00661725">
            <w:pPr>
              <w:pStyle w:val="NoSpacing"/>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6. a Participating in counseling services enhanced the student’s cognitive complexity.</w:t>
            </w:r>
          </w:p>
        </w:tc>
        <w:tc>
          <w:tcPr>
            <w:tcW w:w="552" w:type="pct"/>
            <w:shd w:val="clear" w:color="auto" w:fill="F2F2F2" w:themeFill="background1" w:themeFillShade="F2"/>
            <w:vAlign w:val="center"/>
          </w:tcPr>
          <w:p w:rsidR="00661725" w:rsidRPr="000F14B7" w:rsidRDefault="00C10B82" w:rsidP="00661725">
            <w:pPr>
              <w:pStyle w:val="NoSpacing"/>
              <w:jc w:val="center"/>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Met</w:t>
            </w:r>
          </w:p>
          <w:p w:rsidR="00C10B82" w:rsidRPr="000F14B7" w:rsidRDefault="00C10B82" w:rsidP="00661725">
            <w:pPr>
              <w:pStyle w:val="NoSpacing"/>
              <w:jc w:val="center"/>
              <w:rPr>
                <w:rFonts w:ascii="Times New Roman" w:hAnsi="Times New Roman" w:cs="Times New Roman"/>
                <w:b/>
                <w:sz w:val="20"/>
                <w:szCs w:val="20"/>
              </w:rPr>
            </w:pPr>
            <w:r w:rsidRPr="000F14B7">
              <w:rPr>
                <w:rFonts w:ascii="Times New Roman" w:hAnsi="Times New Roman" w:cs="Times New Roman"/>
                <w:b/>
                <w:i/>
                <w:color w:val="00B0F0"/>
                <w:sz w:val="20"/>
                <w:szCs w:val="20"/>
              </w:rPr>
              <w:t>(3.00)</w:t>
            </w:r>
          </w:p>
        </w:tc>
        <w:tc>
          <w:tcPr>
            <w:tcW w:w="551" w:type="pct"/>
            <w:shd w:val="clear" w:color="auto" w:fill="F2F2F2" w:themeFill="background1" w:themeFillShade="F2"/>
            <w:vAlign w:val="center"/>
          </w:tcPr>
          <w:p w:rsidR="000F14B7" w:rsidRPr="000F14B7" w:rsidRDefault="000F14B7" w:rsidP="000F14B7">
            <w:pPr>
              <w:pStyle w:val="NoSpacing"/>
              <w:jc w:val="center"/>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b/>
                <w:i/>
                <w:color w:val="00B0F0"/>
                <w:sz w:val="20"/>
                <w:szCs w:val="20"/>
              </w:rPr>
              <w:t>(</w:t>
            </w:r>
            <w:r>
              <w:rPr>
                <w:rFonts w:ascii="Times New Roman" w:hAnsi="Times New Roman" w:cs="Times New Roman"/>
                <w:b/>
                <w:i/>
                <w:color w:val="00B0F0"/>
                <w:sz w:val="20"/>
                <w:szCs w:val="20"/>
              </w:rPr>
              <w:t>2.8</w:t>
            </w:r>
            <w:r w:rsidRPr="000F14B7">
              <w:rPr>
                <w:rFonts w:ascii="Times New Roman" w:hAnsi="Times New Roman" w:cs="Times New Roman"/>
                <w:b/>
                <w:i/>
                <w:color w:val="00B0F0"/>
                <w:sz w:val="20"/>
                <w:szCs w:val="20"/>
              </w:rPr>
              <w:t>)</w:t>
            </w:r>
          </w:p>
        </w:tc>
        <w:tc>
          <w:tcPr>
            <w:tcW w:w="551" w:type="pct"/>
            <w:shd w:val="clear" w:color="auto" w:fill="F2F2F2" w:themeFill="background1" w:themeFillShade="F2"/>
            <w:vAlign w:val="center"/>
          </w:tcPr>
          <w:p w:rsidR="00661725" w:rsidRPr="000F14B7" w:rsidRDefault="00661725" w:rsidP="00661725">
            <w:pPr>
              <w:jc w:val="center"/>
              <w:rPr>
                <w:rFonts w:ascii="Times New Roman" w:hAnsi="Times New Roman" w:cs="Times New Roman"/>
                <w:b/>
                <w:color w:val="00B0F0"/>
                <w:sz w:val="20"/>
                <w:szCs w:val="20"/>
              </w:rPr>
            </w:pPr>
          </w:p>
        </w:tc>
        <w:tc>
          <w:tcPr>
            <w:tcW w:w="551"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0F14B7">
        <w:tc>
          <w:tcPr>
            <w:tcW w:w="2244" w:type="pct"/>
          </w:tcPr>
          <w:p w:rsidR="00661725" w:rsidRPr="00FF1851"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1 Students better understood who they were as a result of participating in counseling services.</w:t>
            </w:r>
          </w:p>
        </w:tc>
        <w:tc>
          <w:tcPr>
            <w:tcW w:w="552" w:type="pct"/>
            <w:vAlign w:val="center"/>
          </w:tcPr>
          <w:p w:rsidR="00661725" w:rsidRPr="000F14B7" w:rsidRDefault="00C10B82" w:rsidP="00661725">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C10B82" w:rsidRPr="000F14B7" w:rsidRDefault="00C10B82" w:rsidP="00661725">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vAlign w:val="center"/>
          </w:tcPr>
          <w:p w:rsidR="00661725"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0F14B7"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0F14B7">
        <w:tc>
          <w:tcPr>
            <w:tcW w:w="2244" w:type="pct"/>
          </w:tcPr>
          <w:p w:rsidR="00661725" w:rsidRPr="00FF1851"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Students better understood their problems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(3.00)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0F14B7">
        <w:tc>
          <w:tcPr>
            <w:tcW w:w="2244" w:type="pct"/>
          </w:tcPr>
          <w:p w:rsidR="00661725" w:rsidRPr="00FF1851"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3 Students better understood who their health goals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0F14B7">
        <w:tc>
          <w:tcPr>
            <w:tcW w:w="2244" w:type="pct"/>
          </w:tcPr>
          <w:p w:rsidR="00661725" w:rsidRPr="00FF1851"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4 Students better understood how they could be academically successful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(3.00)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0F14B7">
        <w:tc>
          <w:tcPr>
            <w:tcW w:w="2244" w:type="pct"/>
          </w:tcPr>
          <w:p w:rsidR="00661725" w:rsidRPr="00CB7C38" w:rsidRDefault="00661725" w:rsidP="00A63633">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6. a. </w:t>
            </w:r>
            <w:r w:rsidR="00A63633">
              <w:rPr>
                <w:rFonts w:ascii="Times New Roman" w:hAnsi="Times New Roman" w:cs="Times New Roman"/>
                <w:color w:val="00B0F0"/>
                <w:sz w:val="20"/>
                <w:szCs w:val="20"/>
              </w:rPr>
              <w:t>5</w:t>
            </w:r>
            <w:r>
              <w:rPr>
                <w:rFonts w:ascii="Times New Roman" w:hAnsi="Times New Roman" w:cs="Times New Roman"/>
                <w:color w:val="00B0F0"/>
                <w:sz w:val="20"/>
                <w:szCs w:val="20"/>
              </w:rPr>
              <w:t xml:space="preserve"> Students better understood how they could be successful in life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(3.00)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0F14B7">
        <w:tc>
          <w:tcPr>
            <w:tcW w:w="2244" w:type="pct"/>
            <w:shd w:val="clear" w:color="auto" w:fill="F2F2F2" w:themeFill="background1" w:themeFillShade="F2"/>
          </w:tcPr>
          <w:p w:rsidR="00661725" w:rsidRPr="000F14B7" w:rsidRDefault="00661725" w:rsidP="00661725">
            <w:pPr>
              <w:pStyle w:val="NoSpacing"/>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6. b Participating in counseling services enhanced the student’s intrapersonal development.</w:t>
            </w:r>
          </w:p>
        </w:tc>
        <w:tc>
          <w:tcPr>
            <w:tcW w:w="552" w:type="pct"/>
            <w:shd w:val="clear" w:color="auto" w:fill="F2F2F2" w:themeFill="background1" w:themeFillShade="F2"/>
            <w:vAlign w:val="center"/>
          </w:tcPr>
          <w:p w:rsidR="00C10B82" w:rsidRPr="000F14B7" w:rsidRDefault="00C10B82" w:rsidP="00C10B82">
            <w:pPr>
              <w:pStyle w:val="NoSpacing"/>
              <w:jc w:val="center"/>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Met</w:t>
            </w:r>
          </w:p>
          <w:p w:rsidR="00661725" w:rsidRPr="000F14B7" w:rsidRDefault="00C10B82" w:rsidP="00C10B82">
            <w:pPr>
              <w:pStyle w:val="NoSpacing"/>
              <w:jc w:val="center"/>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(3.00)</w:t>
            </w:r>
          </w:p>
        </w:tc>
        <w:tc>
          <w:tcPr>
            <w:tcW w:w="551" w:type="pct"/>
            <w:shd w:val="clear" w:color="auto" w:fill="F2F2F2" w:themeFill="background1" w:themeFillShade="F2"/>
            <w:vAlign w:val="center"/>
          </w:tcPr>
          <w:p w:rsidR="00661725" w:rsidRPr="000F14B7" w:rsidRDefault="000F14B7" w:rsidP="000F14B7">
            <w:pPr>
              <w:pStyle w:val="NoSpacing"/>
              <w:jc w:val="center"/>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Met</w:t>
            </w:r>
          </w:p>
          <w:p w:rsidR="000F14B7" w:rsidRPr="000F14B7" w:rsidRDefault="000F14B7" w:rsidP="000F14B7">
            <w:pPr>
              <w:pStyle w:val="NoSpacing"/>
              <w:jc w:val="center"/>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(2.25)</w:t>
            </w:r>
          </w:p>
        </w:tc>
        <w:tc>
          <w:tcPr>
            <w:tcW w:w="551"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0F14B7">
        <w:tc>
          <w:tcPr>
            <w:tcW w:w="2244" w:type="pct"/>
          </w:tcPr>
          <w:p w:rsidR="00661725" w:rsidRPr="00CB7C38"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b. 1 Students could better articulate their likes and dislikes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(3.00)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D45C5C">
        <w:tc>
          <w:tcPr>
            <w:tcW w:w="2244" w:type="pct"/>
            <w:shd w:val="clear" w:color="auto" w:fill="FFEFFF"/>
          </w:tcPr>
          <w:p w:rsidR="00661725" w:rsidRPr="00CB7C38"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b. 2 Students could better articulate their values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shd w:val="clear" w:color="auto" w:fill="FFEFFF"/>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D45C5C">
        <w:tc>
          <w:tcPr>
            <w:tcW w:w="2244" w:type="pct"/>
            <w:shd w:val="clear" w:color="auto" w:fill="FFEFFF"/>
          </w:tcPr>
          <w:p w:rsidR="00661725" w:rsidRPr="00CB7C38"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b. 3 Students could better advocate for themselves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shd w:val="clear" w:color="auto" w:fill="FFEFFF"/>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D45C5C">
        <w:tc>
          <w:tcPr>
            <w:tcW w:w="2244" w:type="pct"/>
            <w:shd w:val="clear" w:color="auto" w:fill="FFEFFF"/>
          </w:tcPr>
          <w:p w:rsidR="00661725" w:rsidRPr="00CB7C38"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b. 4 Students could better understand themselves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shd w:val="clear" w:color="auto" w:fill="FFEFFF"/>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0F14B7">
        <w:tc>
          <w:tcPr>
            <w:tcW w:w="2244" w:type="pct"/>
            <w:shd w:val="clear" w:color="auto" w:fill="F2F2F2" w:themeFill="background1" w:themeFillShade="F2"/>
          </w:tcPr>
          <w:p w:rsidR="00661725" w:rsidRPr="000F14B7" w:rsidRDefault="00661725" w:rsidP="00661725">
            <w:pPr>
              <w:pStyle w:val="NoSpacing"/>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6. c Participating in counseling services enhanced the student’s interpersonal competence.</w:t>
            </w:r>
          </w:p>
        </w:tc>
        <w:tc>
          <w:tcPr>
            <w:tcW w:w="552" w:type="pct"/>
            <w:shd w:val="clear" w:color="auto" w:fill="F2F2F2" w:themeFill="background1" w:themeFillShade="F2"/>
            <w:vAlign w:val="center"/>
          </w:tcPr>
          <w:p w:rsidR="00C10B82" w:rsidRPr="000F14B7" w:rsidRDefault="00C10B82" w:rsidP="00C10B82">
            <w:pPr>
              <w:pStyle w:val="NoSpacing"/>
              <w:jc w:val="center"/>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Met</w:t>
            </w:r>
          </w:p>
          <w:p w:rsidR="00661725" w:rsidRPr="000F14B7" w:rsidRDefault="00C10B82" w:rsidP="00C10B82">
            <w:pPr>
              <w:pStyle w:val="NoSpacing"/>
              <w:jc w:val="center"/>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(3.00)</w:t>
            </w:r>
          </w:p>
        </w:tc>
        <w:tc>
          <w:tcPr>
            <w:tcW w:w="551" w:type="pct"/>
            <w:shd w:val="clear" w:color="auto" w:fill="F2F2F2" w:themeFill="background1" w:themeFillShade="F2"/>
            <w:vAlign w:val="center"/>
          </w:tcPr>
          <w:p w:rsidR="000F14B7" w:rsidRPr="000F14B7" w:rsidRDefault="000F14B7" w:rsidP="000F14B7">
            <w:pPr>
              <w:pStyle w:val="NoSpacing"/>
              <w:jc w:val="center"/>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Partially Met</w:t>
            </w:r>
          </w:p>
          <w:p w:rsidR="00661725" w:rsidRPr="000F14B7" w:rsidRDefault="000F14B7" w:rsidP="000F14B7">
            <w:pPr>
              <w:pStyle w:val="NoSpacing"/>
              <w:jc w:val="center"/>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(2.00)</w:t>
            </w:r>
          </w:p>
        </w:tc>
        <w:tc>
          <w:tcPr>
            <w:tcW w:w="551"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D45C5C">
        <w:tc>
          <w:tcPr>
            <w:tcW w:w="2244" w:type="pct"/>
            <w:shd w:val="clear" w:color="auto" w:fill="FFEFFF"/>
          </w:tcPr>
          <w:p w:rsidR="00661725" w:rsidRPr="00CB7C38"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c. 1 Students could better build meaningful relationships with others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shd w:val="clear" w:color="auto" w:fill="FFEFFF"/>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D45C5C">
        <w:tc>
          <w:tcPr>
            <w:tcW w:w="2244" w:type="pct"/>
            <w:shd w:val="clear" w:color="auto" w:fill="FFEFFF"/>
          </w:tcPr>
          <w:p w:rsidR="00661725" w:rsidRPr="00CB7C38"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c. 2 Students could seek feedback from others better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shd w:val="clear" w:color="auto" w:fill="FFEFFF"/>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D45C5C">
        <w:tc>
          <w:tcPr>
            <w:tcW w:w="2244" w:type="pct"/>
            <w:shd w:val="clear" w:color="auto" w:fill="FFEFFF"/>
          </w:tcPr>
          <w:p w:rsidR="00661725" w:rsidRPr="00CB7C38"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c. 3 Students could listen to others better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shd w:val="clear" w:color="auto" w:fill="FFEFFF"/>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0F14B7">
        <w:tc>
          <w:tcPr>
            <w:tcW w:w="2244" w:type="pct"/>
            <w:shd w:val="clear" w:color="auto" w:fill="F2F2F2" w:themeFill="background1" w:themeFillShade="F2"/>
          </w:tcPr>
          <w:p w:rsidR="00661725" w:rsidRPr="000F14B7" w:rsidRDefault="00661725" w:rsidP="00661725">
            <w:pPr>
              <w:pStyle w:val="NoSpacing"/>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6. d Participating in counseling services enhanced the student’s understanding of personal differences.</w:t>
            </w:r>
          </w:p>
        </w:tc>
        <w:tc>
          <w:tcPr>
            <w:tcW w:w="552" w:type="pct"/>
            <w:shd w:val="clear" w:color="auto" w:fill="F2F2F2" w:themeFill="background1" w:themeFillShade="F2"/>
            <w:vAlign w:val="center"/>
          </w:tcPr>
          <w:p w:rsidR="00C10B82" w:rsidRPr="000F14B7" w:rsidRDefault="00C10B82" w:rsidP="00C10B82">
            <w:pPr>
              <w:pStyle w:val="NoSpacing"/>
              <w:jc w:val="center"/>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Met</w:t>
            </w:r>
          </w:p>
          <w:p w:rsidR="00661725" w:rsidRPr="000F14B7" w:rsidRDefault="00C10B82" w:rsidP="00C10B82">
            <w:pPr>
              <w:pStyle w:val="NoSpacing"/>
              <w:jc w:val="center"/>
              <w:rPr>
                <w:rFonts w:ascii="Times New Roman" w:hAnsi="Times New Roman" w:cs="Times New Roman"/>
                <w:b/>
                <w:sz w:val="20"/>
                <w:szCs w:val="20"/>
              </w:rPr>
            </w:pPr>
            <w:r w:rsidRPr="000F14B7">
              <w:rPr>
                <w:rFonts w:ascii="Times New Roman" w:hAnsi="Times New Roman" w:cs="Times New Roman"/>
                <w:b/>
                <w:i/>
                <w:color w:val="00B0F0"/>
                <w:sz w:val="20"/>
                <w:szCs w:val="20"/>
              </w:rPr>
              <w:t>(3.00)</w:t>
            </w:r>
          </w:p>
        </w:tc>
        <w:tc>
          <w:tcPr>
            <w:tcW w:w="551" w:type="pct"/>
            <w:shd w:val="clear" w:color="auto" w:fill="F2F2F2" w:themeFill="background1" w:themeFillShade="F2"/>
            <w:vAlign w:val="center"/>
          </w:tcPr>
          <w:p w:rsidR="000F14B7" w:rsidRPr="000F14B7" w:rsidRDefault="000F14B7" w:rsidP="000F14B7">
            <w:pPr>
              <w:pStyle w:val="NoSpacing"/>
              <w:jc w:val="center"/>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b/>
                <w:i/>
                <w:color w:val="00B0F0"/>
                <w:sz w:val="20"/>
                <w:szCs w:val="20"/>
              </w:rPr>
              <w:t>(2.00)</w:t>
            </w:r>
          </w:p>
        </w:tc>
        <w:tc>
          <w:tcPr>
            <w:tcW w:w="551"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D45C5C">
        <w:tc>
          <w:tcPr>
            <w:tcW w:w="2244" w:type="pct"/>
            <w:shd w:val="clear" w:color="auto" w:fill="FFEFFF"/>
          </w:tcPr>
          <w:p w:rsidR="00661725" w:rsidRPr="00CB7C38"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d. 1 Students could understand that people are different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shd w:val="clear" w:color="auto" w:fill="FFEFFF"/>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D45C5C">
        <w:tc>
          <w:tcPr>
            <w:tcW w:w="2244" w:type="pct"/>
            <w:shd w:val="clear" w:color="auto" w:fill="FFEFFF"/>
          </w:tcPr>
          <w:p w:rsidR="00661725" w:rsidRPr="00CB7C38"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d. 2 Mean Score: Students could interact better with people who were different from them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shd w:val="clear" w:color="auto" w:fill="FFEFFF"/>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0F14B7">
        <w:tc>
          <w:tcPr>
            <w:tcW w:w="2244" w:type="pct"/>
            <w:shd w:val="clear" w:color="auto" w:fill="F2F2F2" w:themeFill="background1" w:themeFillShade="F2"/>
          </w:tcPr>
          <w:p w:rsidR="00661725" w:rsidRPr="000F14B7" w:rsidRDefault="00661725" w:rsidP="00661725">
            <w:pPr>
              <w:pStyle w:val="NoSpacing"/>
              <w:rPr>
                <w:rFonts w:ascii="Times New Roman" w:hAnsi="Times New Roman" w:cs="Times New Roman"/>
                <w:i/>
                <w:color w:val="00B0F0"/>
                <w:sz w:val="20"/>
                <w:szCs w:val="20"/>
              </w:rPr>
            </w:pPr>
            <w:r w:rsidRPr="000F14B7">
              <w:rPr>
                <w:rFonts w:ascii="Times New Roman" w:hAnsi="Times New Roman" w:cs="Times New Roman"/>
                <w:i/>
                <w:color w:val="00B0F0"/>
                <w:sz w:val="20"/>
                <w:szCs w:val="20"/>
              </w:rPr>
              <w:t>6. e Participating in counseling services enhanced the student’s practical competencies.</w:t>
            </w:r>
          </w:p>
        </w:tc>
        <w:tc>
          <w:tcPr>
            <w:tcW w:w="552" w:type="pct"/>
            <w:shd w:val="clear" w:color="auto" w:fill="F2F2F2" w:themeFill="background1" w:themeFillShade="F2"/>
            <w:vAlign w:val="center"/>
          </w:tcPr>
          <w:p w:rsidR="00C10B82" w:rsidRPr="000F14B7" w:rsidRDefault="00C10B82" w:rsidP="00C10B82">
            <w:pPr>
              <w:pStyle w:val="NoSpacing"/>
              <w:jc w:val="center"/>
              <w:rPr>
                <w:rFonts w:ascii="Times New Roman" w:hAnsi="Times New Roman" w:cs="Times New Roman"/>
                <w:i/>
                <w:color w:val="00B0F0"/>
                <w:sz w:val="20"/>
                <w:szCs w:val="20"/>
              </w:rPr>
            </w:pPr>
            <w:r w:rsidRPr="000F14B7">
              <w:rPr>
                <w:rFonts w:ascii="Times New Roman" w:hAnsi="Times New Roman" w:cs="Times New Roman"/>
                <w:i/>
                <w:color w:val="00B0F0"/>
                <w:sz w:val="20"/>
                <w:szCs w:val="20"/>
              </w:rPr>
              <w:t>Met</w:t>
            </w:r>
          </w:p>
          <w:p w:rsidR="00661725" w:rsidRPr="000F14B7" w:rsidRDefault="00C10B82" w:rsidP="00C10B82">
            <w:pPr>
              <w:pStyle w:val="NoSpacing"/>
              <w:jc w:val="center"/>
              <w:rPr>
                <w:rFonts w:ascii="Times New Roman" w:hAnsi="Times New Roman" w:cs="Times New Roman"/>
                <w:i/>
                <w:color w:val="00B0F0"/>
                <w:sz w:val="20"/>
                <w:szCs w:val="20"/>
              </w:rPr>
            </w:pPr>
            <w:r w:rsidRPr="000F14B7">
              <w:rPr>
                <w:rFonts w:ascii="Times New Roman" w:hAnsi="Times New Roman" w:cs="Times New Roman"/>
                <w:i/>
                <w:color w:val="00B0F0"/>
                <w:sz w:val="20"/>
                <w:szCs w:val="20"/>
              </w:rPr>
              <w:t>(3.00)</w:t>
            </w:r>
          </w:p>
        </w:tc>
        <w:tc>
          <w:tcPr>
            <w:tcW w:w="551" w:type="pct"/>
            <w:shd w:val="clear" w:color="auto" w:fill="F2F2F2" w:themeFill="background1" w:themeFillShade="F2"/>
            <w:vAlign w:val="center"/>
          </w:tcPr>
          <w:p w:rsidR="00661725" w:rsidRPr="000F14B7" w:rsidRDefault="000F14B7" w:rsidP="000F14B7">
            <w:pPr>
              <w:pStyle w:val="NoSpacing"/>
              <w:jc w:val="center"/>
              <w:rPr>
                <w:rFonts w:ascii="Times New Roman" w:hAnsi="Times New Roman" w:cs="Times New Roman"/>
                <w:i/>
                <w:color w:val="00B0F0"/>
                <w:sz w:val="20"/>
                <w:szCs w:val="20"/>
              </w:rPr>
            </w:pPr>
            <w:r w:rsidRPr="000F14B7">
              <w:rPr>
                <w:rFonts w:ascii="Times New Roman" w:hAnsi="Times New Roman" w:cs="Times New Roman"/>
                <w:i/>
                <w:color w:val="00B0F0"/>
                <w:sz w:val="20"/>
                <w:szCs w:val="20"/>
              </w:rPr>
              <w:t>Met</w:t>
            </w:r>
          </w:p>
          <w:p w:rsidR="000F14B7" w:rsidRPr="000F14B7" w:rsidRDefault="000F14B7" w:rsidP="000F14B7">
            <w:pPr>
              <w:pStyle w:val="NoSpacing"/>
              <w:jc w:val="center"/>
              <w:rPr>
                <w:rFonts w:ascii="Times New Roman" w:hAnsi="Times New Roman" w:cs="Times New Roman"/>
                <w:i/>
                <w:color w:val="00B0F0"/>
                <w:sz w:val="20"/>
                <w:szCs w:val="20"/>
              </w:rPr>
            </w:pPr>
            <w:r w:rsidRPr="000F14B7">
              <w:rPr>
                <w:rFonts w:ascii="Times New Roman" w:hAnsi="Times New Roman" w:cs="Times New Roman"/>
                <w:i/>
                <w:color w:val="00B0F0"/>
                <w:sz w:val="20"/>
                <w:szCs w:val="20"/>
              </w:rPr>
              <w:t>(2.12)</w:t>
            </w:r>
          </w:p>
        </w:tc>
        <w:tc>
          <w:tcPr>
            <w:tcW w:w="551"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0F14B7">
        <w:tc>
          <w:tcPr>
            <w:tcW w:w="2244" w:type="pct"/>
          </w:tcPr>
          <w:p w:rsidR="00661725" w:rsidRPr="00CB7C38"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1 Students could better their commitments (school, work, leisure time)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(3.00)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D45C5C">
        <w:tc>
          <w:tcPr>
            <w:tcW w:w="2244" w:type="pct"/>
            <w:shd w:val="clear" w:color="auto" w:fill="FFEFFF"/>
          </w:tcPr>
          <w:p w:rsidR="00661725" w:rsidRPr="00CB7C38"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2 Students could communicate with others more effectively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shd w:val="clear" w:color="auto" w:fill="FFEFFF"/>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D45C5C">
        <w:tc>
          <w:tcPr>
            <w:tcW w:w="2244" w:type="pct"/>
            <w:shd w:val="clear" w:color="auto" w:fill="FFEFFF"/>
          </w:tcPr>
          <w:p w:rsidR="00661725" w:rsidRPr="00CB7C38"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3 Mean Score: Students could study more effectively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shd w:val="clear" w:color="auto" w:fill="FFEFFF"/>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D45C5C">
        <w:tc>
          <w:tcPr>
            <w:tcW w:w="2244" w:type="pct"/>
            <w:shd w:val="clear" w:color="auto" w:fill="FFEFFF"/>
          </w:tcPr>
          <w:p w:rsidR="00661725" w:rsidRPr="00CB7C38"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4 Students could better use resources to help them be more successful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shd w:val="clear" w:color="auto" w:fill="FFEFFF"/>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D45C5C">
        <w:tc>
          <w:tcPr>
            <w:tcW w:w="2244" w:type="pct"/>
            <w:shd w:val="clear" w:color="auto" w:fill="FFEFFF"/>
          </w:tcPr>
          <w:p w:rsidR="00661725" w:rsidRPr="00CB7C38"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5 Students could seek help better if they needed it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shd w:val="clear" w:color="auto" w:fill="FFEFFF"/>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D45C5C">
        <w:tc>
          <w:tcPr>
            <w:tcW w:w="2244" w:type="pct"/>
            <w:shd w:val="clear" w:color="auto" w:fill="FFEFFF"/>
          </w:tcPr>
          <w:p w:rsidR="00661725" w:rsidRPr="00CB7C38"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6 Students could be independent better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shd w:val="clear" w:color="auto" w:fill="FFEFFF"/>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D45C5C">
        <w:tc>
          <w:tcPr>
            <w:tcW w:w="2244" w:type="pct"/>
            <w:shd w:val="clear" w:color="auto" w:fill="FFEFFF"/>
          </w:tcPr>
          <w:p w:rsidR="00661725" w:rsidRPr="00CB7C38"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7 Students could better make conscious choices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shd w:val="clear" w:color="auto" w:fill="FFEFFF"/>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D45C5C">
        <w:tc>
          <w:tcPr>
            <w:tcW w:w="2244" w:type="pct"/>
            <w:shd w:val="clear" w:color="auto" w:fill="FFEFFF"/>
          </w:tcPr>
          <w:p w:rsidR="00661725"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8 Students could better understand their personal problems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shd w:val="clear" w:color="auto" w:fill="FFEFFF"/>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0F14B7">
        <w:tc>
          <w:tcPr>
            <w:tcW w:w="2244" w:type="pct"/>
            <w:shd w:val="clear" w:color="auto" w:fill="F2F2F2" w:themeFill="background1" w:themeFillShade="F2"/>
          </w:tcPr>
          <w:p w:rsidR="00661725" w:rsidRPr="000F14B7" w:rsidRDefault="00661725" w:rsidP="00661725">
            <w:pPr>
              <w:pStyle w:val="NoSpacing"/>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6. f Overall, participating in counseling services enhanced the student’s academic, personal, and social development.</w:t>
            </w:r>
          </w:p>
        </w:tc>
        <w:tc>
          <w:tcPr>
            <w:tcW w:w="552" w:type="pct"/>
            <w:shd w:val="clear" w:color="auto" w:fill="F2F2F2" w:themeFill="background1" w:themeFillShade="F2"/>
            <w:vAlign w:val="center"/>
          </w:tcPr>
          <w:p w:rsidR="00C10B82" w:rsidRPr="000F14B7" w:rsidRDefault="00C10B82" w:rsidP="00C10B82">
            <w:pPr>
              <w:pStyle w:val="NoSpacing"/>
              <w:jc w:val="center"/>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Met</w:t>
            </w:r>
          </w:p>
          <w:p w:rsidR="00661725" w:rsidRPr="000F14B7" w:rsidRDefault="00C10B82" w:rsidP="00C10B82">
            <w:pPr>
              <w:pStyle w:val="NoSpacing"/>
              <w:jc w:val="center"/>
              <w:rPr>
                <w:rFonts w:ascii="Times New Roman" w:hAnsi="Times New Roman" w:cs="Times New Roman"/>
                <w:b/>
                <w:sz w:val="20"/>
                <w:szCs w:val="20"/>
              </w:rPr>
            </w:pPr>
            <w:r w:rsidRPr="000F14B7">
              <w:rPr>
                <w:rFonts w:ascii="Times New Roman" w:hAnsi="Times New Roman" w:cs="Times New Roman"/>
                <w:b/>
                <w:i/>
                <w:color w:val="00B0F0"/>
                <w:sz w:val="20"/>
                <w:szCs w:val="20"/>
              </w:rPr>
              <w:t>(3.00)</w:t>
            </w:r>
          </w:p>
        </w:tc>
        <w:tc>
          <w:tcPr>
            <w:tcW w:w="551" w:type="pct"/>
            <w:shd w:val="clear" w:color="auto" w:fill="F2F2F2" w:themeFill="background1" w:themeFillShade="F2"/>
            <w:vAlign w:val="center"/>
          </w:tcPr>
          <w:p w:rsidR="000F14B7" w:rsidRPr="000F14B7" w:rsidRDefault="000F14B7" w:rsidP="000F14B7">
            <w:pPr>
              <w:pStyle w:val="NoSpacing"/>
              <w:jc w:val="center"/>
              <w:rPr>
                <w:rFonts w:ascii="Times New Roman" w:hAnsi="Times New Roman" w:cs="Times New Roman"/>
                <w:b/>
                <w:i/>
                <w:color w:val="00B0F0"/>
                <w:sz w:val="20"/>
                <w:szCs w:val="20"/>
              </w:rPr>
            </w:pPr>
            <w:r w:rsidRPr="000F14B7">
              <w:rPr>
                <w:rFonts w:ascii="Times New Roman" w:hAnsi="Times New Roman" w:cs="Times New Roman"/>
                <w:b/>
                <w:i/>
                <w:color w:val="00B0F0"/>
                <w:sz w:val="20"/>
                <w:szCs w:val="20"/>
              </w:rPr>
              <w:t>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b/>
                <w:i/>
                <w:color w:val="00B0F0"/>
                <w:sz w:val="20"/>
                <w:szCs w:val="20"/>
              </w:rPr>
              <w:t>(2.8)</w:t>
            </w:r>
          </w:p>
        </w:tc>
        <w:tc>
          <w:tcPr>
            <w:tcW w:w="551"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shd w:val="clear" w:color="auto" w:fill="F2F2F2" w:themeFill="background1" w:themeFillShade="F2"/>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0F14B7">
        <w:tc>
          <w:tcPr>
            <w:tcW w:w="2244" w:type="pct"/>
          </w:tcPr>
          <w:p w:rsidR="00661725"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1 Participating in counseling services improved students’ academic performance.</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(3.00)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0F14B7">
        <w:tc>
          <w:tcPr>
            <w:tcW w:w="2244" w:type="pct"/>
          </w:tcPr>
          <w:p w:rsidR="00661725"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2 Participating in counseling services provided a positive learning experience.</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(3.00)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0F14B7">
        <w:tc>
          <w:tcPr>
            <w:tcW w:w="2244" w:type="pct"/>
          </w:tcPr>
          <w:p w:rsidR="00661725"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3 Participating in counseling services challenged students’ to make decisions.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(3.00)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0F14B7">
        <w:tc>
          <w:tcPr>
            <w:tcW w:w="2244" w:type="pct"/>
          </w:tcPr>
          <w:p w:rsidR="00661725"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4 Students learned valuable information as a result of participating in counseling services.</w:t>
            </w:r>
          </w:p>
        </w:tc>
        <w:tc>
          <w:tcPr>
            <w:tcW w:w="552" w:type="pct"/>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(3.00)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r w:rsidR="00661725" w:rsidRPr="00EE00D8" w:rsidTr="00D45C5C">
        <w:tc>
          <w:tcPr>
            <w:tcW w:w="2244" w:type="pct"/>
            <w:shd w:val="clear" w:color="auto" w:fill="FFEFFF"/>
          </w:tcPr>
          <w:p w:rsidR="00661725" w:rsidRDefault="00661725" w:rsidP="0066172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5 Students learned information that was applicable to their lives as a result of participating in counseling services.</w:t>
            </w:r>
          </w:p>
        </w:tc>
        <w:tc>
          <w:tcPr>
            <w:tcW w:w="552" w:type="pct"/>
            <w:shd w:val="clear" w:color="auto" w:fill="FFEFFF"/>
            <w:vAlign w:val="center"/>
          </w:tcPr>
          <w:p w:rsidR="00C10B82"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Met</w:t>
            </w:r>
          </w:p>
          <w:p w:rsidR="00661725" w:rsidRPr="000F14B7" w:rsidRDefault="00C10B82" w:rsidP="00C10B82">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(3.00)</w:t>
            </w:r>
          </w:p>
        </w:tc>
        <w:tc>
          <w:tcPr>
            <w:tcW w:w="551" w:type="pct"/>
            <w:shd w:val="clear" w:color="auto" w:fill="FFEFFF"/>
            <w:vAlign w:val="center"/>
          </w:tcPr>
          <w:p w:rsidR="000F14B7" w:rsidRPr="000F14B7" w:rsidRDefault="000F14B7" w:rsidP="000F14B7">
            <w:pPr>
              <w:pStyle w:val="NoSpacing"/>
              <w:jc w:val="center"/>
              <w:rPr>
                <w:rFonts w:ascii="Times New Roman" w:hAnsi="Times New Roman" w:cs="Times New Roman"/>
                <w:sz w:val="20"/>
                <w:szCs w:val="20"/>
              </w:rPr>
            </w:pPr>
            <w:r w:rsidRPr="000F14B7">
              <w:rPr>
                <w:rFonts w:ascii="Times New Roman" w:hAnsi="Times New Roman" w:cs="Times New Roman"/>
                <w:sz w:val="20"/>
                <w:szCs w:val="20"/>
              </w:rPr>
              <w:t>Partially Met</w:t>
            </w:r>
          </w:p>
          <w:p w:rsidR="00661725" w:rsidRPr="000F14B7" w:rsidRDefault="000F14B7" w:rsidP="000F14B7">
            <w:pPr>
              <w:pStyle w:val="NoSpacing"/>
              <w:jc w:val="center"/>
              <w:rPr>
                <w:rFonts w:ascii="Times New Roman" w:hAnsi="Times New Roman" w:cs="Times New Roman"/>
                <w:b/>
                <w:sz w:val="20"/>
                <w:szCs w:val="20"/>
              </w:rPr>
            </w:pPr>
            <w:r w:rsidRPr="000F14B7">
              <w:rPr>
                <w:rFonts w:ascii="Times New Roman" w:hAnsi="Times New Roman" w:cs="Times New Roman"/>
                <w:sz w:val="20"/>
                <w:szCs w:val="20"/>
              </w:rPr>
              <w:t>(2.00)</w:t>
            </w: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1" w:type="pct"/>
            <w:vAlign w:val="center"/>
          </w:tcPr>
          <w:p w:rsidR="00661725" w:rsidRPr="00EE00D8" w:rsidRDefault="00661725" w:rsidP="00661725">
            <w:pPr>
              <w:jc w:val="center"/>
              <w:rPr>
                <w:rFonts w:ascii="Times New Roman" w:hAnsi="Times New Roman" w:cs="Times New Roman"/>
                <w:color w:val="00B0F0"/>
                <w:sz w:val="20"/>
                <w:szCs w:val="20"/>
              </w:rPr>
            </w:pPr>
          </w:p>
        </w:tc>
        <w:tc>
          <w:tcPr>
            <w:tcW w:w="550" w:type="pct"/>
            <w:vAlign w:val="center"/>
          </w:tcPr>
          <w:p w:rsidR="00661725" w:rsidRPr="00EE00D8" w:rsidRDefault="00661725" w:rsidP="00661725">
            <w:pPr>
              <w:jc w:val="center"/>
              <w:rPr>
                <w:rFonts w:ascii="Times New Roman" w:hAnsi="Times New Roman" w:cs="Times New Roman"/>
                <w:color w:val="00B0F0"/>
                <w:sz w:val="20"/>
                <w:szCs w:val="20"/>
              </w:rPr>
            </w:pPr>
          </w:p>
        </w:tc>
      </w:tr>
    </w:tbl>
    <w:p w:rsidR="00EE3E91" w:rsidRDefault="00EE3E91" w:rsidP="00A229B1">
      <w:pPr>
        <w:numPr>
          <w:ilvl w:val="0"/>
          <w:numId w:val="15"/>
        </w:numPr>
        <w:spacing w:after="0" w:line="240" w:lineRule="auto"/>
        <w:rPr>
          <w:rFonts w:ascii="Times New Roman" w:hAnsi="Times New Roman" w:cs="Times New Roman"/>
          <w:color w:val="00B0F0"/>
          <w:sz w:val="20"/>
          <w:szCs w:val="20"/>
        </w:rPr>
      </w:pPr>
      <w:r>
        <w:rPr>
          <w:rFonts w:ascii="Times New Roman" w:hAnsi="Times New Roman" w:cs="Times New Roman"/>
          <w:color w:val="00B0F0"/>
          <w:sz w:val="20"/>
          <w:szCs w:val="20"/>
        </w:rPr>
        <w:t>Additional Resources Requested to Achieve or Sustain results: None Requested</w:t>
      </w:r>
    </w:p>
    <w:tbl>
      <w:tblPr>
        <w:tblStyle w:val="TableGrid"/>
        <w:tblW w:w="4919" w:type="pct"/>
        <w:tblInd w:w="288" w:type="dxa"/>
        <w:tblLook w:val="04A0" w:firstRow="1" w:lastRow="0" w:firstColumn="1" w:lastColumn="0" w:noHBand="0" w:noVBand="1"/>
      </w:tblPr>
      <w:tblGrid>
        <w:gridCol w:w="7733"/>
        <w:gridCol w:w="1466"/>
      </w:tblGrid>
      <w:tr w:rsidR="00EE3E91" w:rsidTr="000F14B7">
        <w:tc>
          <w:tcPr>
            <w:tcW w:w="5000" w:type="pct"/>
            <w:gridSpan w:val="2"/>
            <w:tcBorders>
              <w:top w:val="single" w:sz="4" w:space="0" w:color="auto"/>
              <w:left w:val="single" w:sz="4" w:space="0" w:color="auto"/>
              <w:bottom w:val="single" w:sz="4" w:space="0" w:color="auto"/>
              <w:right w:val="single" w:sz="4" w:space="0" w:color="auto"/>
            </w:tcBorders>
            <w:hideMark/>
          </w:tcPr>
          <w:p w:rsidR="00EE3E91" w:rsidRDefault="00EE3E91" w:rsidP="00700EC2">
            <w:pPr>
              <w:rPr>
                <w:rFonts w:ascii="Times New Roman" w:hAnsi="Times New Roman" w:cs="Times New Roman"/>
                <w:b/>
                <w:color w:val="00B0F0"/>
                <w:sz w:val="20"/>
                <w:szCs w:val="20"/>
              </w:rPr>
            </w:pPr>
            <w:r>
              <w:rPr>
                <w:rFonts w:ascii="Times New Roman" w:hAnsi="Times New Roman" w:cs="Times New Roman"/>
                <w:b/>
                <w:color w:val="00B0F0"/>
                <w:sz w:val="20"/>
                <w:szCs w:val="20"/>
              </w:rPr>
              <w:t>Indicator</w:t>
            </w:r>
          </w:p>
        </w:tc>
      </w:tr>
      <w:tr w:rsidR="005300D0" w:rsidTr="006F639C">
        <w:tc>
          <w:tcPr>
            <w:tcW w:w="4203" w:type="pct"/>
            <w:shd w:val="clear" w:color="auto" w:fill="F2F2F2" w:themeFill="background1" w:themeFillShade="F2"/>
            <w:hideMark/>
          </w:tcPr>
          <w:p w:rsidR="005300D0" w:rsidRPr="00E440A9" w:rsidRDefault="005300D0" w:rsidP="005300D0">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6. a Participating in counseling services enhanced the student’s cognitive complexity.</w:t>
            </w:r>
          </w:p>
        </w:tc>
        <w:tc>
          <w:tcPr>
            <w:tcW w:w="79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300D0" w:rsidRDefault="005300D0" w:rsidP="005300D0">
            <w:pPr>
              <w:rPr>
                <w:rFonts w:ascii="Times New Roman" w:hAnsi="Times New Roman" w:cs="Times New Roman"/>
                <w:i/>
                <w:sz w:val="20"/>
                <w:szCs w:val="20"/>
              </w:rPr>
            </w:pPr>
            <w:r w:rsidRPr="005300D0">
              <w:rPr>
                <w:rFonts w:ascii="Times New Roman" w:hAnsi="Times New Roman" w:cs="Times New Roman"/>
                <w:i/>
                <w:color w:val="00B0F0"/>
                <w:sz w:val="20"/>
                <w:szCs w:val="20"/>
              </w:rPr>
              <w:t>None</w:t>
            </w:r>
          </w:p>
        </w:tc>
      </w:tr>
      <w:tr w:rsidR="005300D0" w:rsidTr="006F639C">
        <w:tc>
          <w:tcPr>
            <w:tcW w:w="4203" w:type="pct"/>
            <w:hideMark/>
          </w:tcPr>
          <w:p w:rsidR="005300D0" w:rsidRPr="00FF1851"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1 Students better understood who they were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hideMark/>
          </w:tcPr>
          <w:p w:rsidR="005300D0" w:rsidRDefault="005300D0" w:rsidP="005300D0">
            <w:r>
              <w:rPr>
                <w:rFonts w:ascii="Times New Roman" w:hAnsi="Times New Roman" w:cs="Times New Roman"/>
                <w:sz w:val="20"/>
                <w:szCs w:val="20"/>
              </w:rPr>
              <w:t>None</w:t>
            </w:r>
          </w:p>
        </w:tc>
      </w:tr>
      <w:tr w:rsidR="005300D0" w:rsidTr="006F639C">
        <w:tc>
          <w:tcPr>
            <w:tcW w:w="4203" w:type="pct"/>
            <w:hideMark/>
          </w:tcPr>
          <w:p w:rsidR="005300D0" w:rsidRPr="00FF1851"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Students better understood their problems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hideMark/>
          </w:tcPr>
          <w:p w:rsidR="005300D0" w:rsidRDefault="005300D0" w:rsidP="005300D0">
            <w:r>
              <w:rPr>
                <w:rFonts w:ascii="Times New Roman" w:hAnsi="Times New Roman" w:cs="Times New Roman"/>
                <w:sz w:val="20"/>
                <w:szCs w:val="20"/>
              </w:rPr>
              <w:t>None</w:t>
            </w:r>
          </w:p>
        </w:tc>
      </w:tr>
      <w:tr w:rsidR="005300D0" w:rsidTr="006F639C">
        <w:tc>
          <w:tcPr>
            <w:tcW w:w="4203" w:type="pct"/>
            <w:hideMark/>
          </w:tcPr>
          <w:p w:rsidR="005300D0" w:rsidRPr="00FF1851"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3 Students better understood who their health goals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hideMark/>
          </w:tcPr>
          <w:p w:rsidR="005300D0" w:rsidRDefault="005300D0" w:rsidP="005300D0">
            <w:r>
              <w:rPr>
                <w:rFonts w:ascii="Times New Roman" w:hAnsi="Times New Roman" w:cs="Times New Roman"/>
                <w:sz w:val="20"/>
                <w:szCs w:val="20"/>
              </w:rPr>
              <w:t>None</w:t>
            </w:r>
          </w:p>
        </w:tc>
      </w:tr>
      <w:tr w:rsidR="005300D0" w:rsidTr="006F639C">
        <w:tc>
          <w:tcPr>
            <w:tcW w:w="4203" w:type="pct"/>
            <w:hideMark/>
          </w:tcPr>
          <w:p w:rsidR="005300D0" w:rsidRPr="00FF1851"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4 Students better understood how they could be academically successful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hideMark/>
          </w:tcPr>
          <w:p w:rsidR="005300D0" w:rsidRDefault="005300D0" w:rsidP="005300D0">
            <w:r>
              <w:rPr>
                <w:rFonts w:ascii="Times New Roman" w:hAnsi="Times New Roman" w:cs="Times New Roman"/>
                <w:sz w:val="20"/>
                <w:szCs w:val="20"/>
              </w:rPr>
              <w:t>None</w:t>
            </w:r>
          </w:p>
        </w:tc>
      </w:tr>
      <w:tr w:rsidR="005300D0" w:rsidTr="006F639C">
        <w:tc>
          <w:tcPr>
            <w:tcW w:w="4203" w:type="pct"/>
            <w:hideMark/>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a. 5 Students better understood how they could be successful in life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00D0" w:rsidRDefault="005300D0" w:rsidP="005300D0">
            <w:pPr>
              <w:rPr>
                <w:i/>
              </w:rPr>
            </w:pPr>
            <w:r>
              <w:rPr>
                <w:rFonts w:ascii="Times New Roman" w:hAnsi="Times New Roman" w:cs="Times New Roman"/>
                <w:i/>
                <w:sz w:val="20"/>
                <w:szCs w:val="20"/>
              </w:rPr>
              <w:t>None</w:t>
            </w:r>
          </w:p>
        </w:tc>
      </w:tr>
      <w:tr w:rsidR="005300D0" w:rsidTr="006F639C">
        <w:tc>
          <w:tcPr>
            <w:tcW w:w="4203" w:type="pct"/>
            <w:shd w:val="clear" w:color="auto" w:fill="F2F2F2" w:themeFill="background1" w:themeFillShade="F2"/>
            <w:hideMark/>
          </w:tcPr>
          <w:p w:rsidR="005300D0" w:rsidRPr="00E440A9" w:rsidRDefault="005300D0" w:rsidP="005300D0">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6. b Participating in counseling services enhanced the student’s intrapersonal development.</w:t>
            </w:r>
          </w:p>
        </w:tc>
        <w:tc>
          <w:tcPr>
            <w:tcW w:w="79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300D0" w:rsidRPr="005300D0" w:rsidRDefault="005300D0" w:rsidP="005300D0">
            <w:pPr>
              <w:rPr>
                <w:i/>
                <w:color w:val="00B0F0"/>
              </w:rPr>
            </w:pPr>
            <w:r w:rsidRPr="005300D0">
              <w:rPr>
                <w:rFonts w:ascii="Times New Roman" w:hAnsi="Times New Roman" w:cs="Times New Roman"/>
                <w:i/>
                <w:color w:val="00B0F0"/>
                <w:sz w:val="20"/>
                <w:szCs w:val="20"/>
              </w:rPr>
              <w:t>None</w:t>
            </w:r>
          </w:p>
        </w:tc>
      </w:tr>
      <w:tr w:rsidR="005300D0" w:rsidTr="006F639C">
        <w:tc>
          <w:tcPr>
            <w:tcW w:w="4203" w:type="pct"/>
            <w:hideMark/>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b. 1 Students could better articulate their likes and dislikes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5300D0" w:rsidRDefault="005300D0" w:rsidP="005300D0">
            <w:r>
              <w:rPr>
                <w:rFonts w:ascii="Times New Roman" w:hAnsi="Times New Roman" w:cs="Times New Roman"/>
                <w:sz w:val="20"/>
                <w:szCs w:val="20"/>
              </w:rPr>
              <w:t>None</w:t>
            </w:r>
          </w:p>
        </w:tc>
      </w:tr>
      <w:tr w:rsidR="005300D0" w:rsidTr="006F639C">
        <w:tc>
          <w:tcPr>
            <w:tcW w:w="4203" w:type="pct"/>
            <w:shd w:val="clear" w:color="auto" w:fill="FFEFFF"/>
            <w:hideMark/>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b. 2 Students could better articulate their values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shd w:val="clear" w:color="auto" w:fill="FFEFFF"/>
            <w:hideMark/>
          </w:tcPr>
          <w:p w:rsidR="005300D0" w:rsidRDefault="005300D0" w:rsidP="005300D0">
            <w:r>
              <w:rPr>
                <w:rFonts w:ascii="Times New Roman" w:hAnsi="Times New Roman" w:cs="Times New Roman"/>
                <w:sz w:val="20"/>
                <w:szCs w:val="20"/>
              </w:rPr>
              <w:t>None</w:t>
            </w:r>
          </w:p>
        </w:tc>
      </w:tr>
      <w:tr w:rsidR="005300D0" w:rsidTr="006F639C">
        <w:tc>
          <w:tcPr>
            <w:tcW w:w="4203" w:type="pct"/>
            <w:shd w:val="clear" w:color="auto" w:fill="FFEFFF"/>
            <w:hideMark/>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b. 3 Students could better advocate for themselves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shd w:val="clear" w:color="auto" w:fill="FFEFFF"/>
            <w:hideMark/>
          </w:tcPr>
          <w:p w:rsidR="005300D0" w:rsidRPr="005300D0" w:rsidRDefault="005300D0" w:rsidP="005300D0">
            <w:r w:rsidRPr="005300D0">
              <w:rPr>
                <w:rFonts w:ascii="Times New Roman" w:hAnsi="Times New Roman" w:cs="Times New Roman"/>
                <w:sz w:val="20"/>
                <w:szCs w:val="20"/>
              </w:rPr>
              <w:t>None</w:t>
            </w:r>
          </w:p>
        </w:tc>
      </w:tr>
      <w:tr w:rsidR="005300D0" w:rsidTr="006F639C">
        <w:tc>
          <w:tcPr>
            <w:tcW w:w="4203" w:type="pct"/>
            <w:shd w:val="clear" w:color="auto" w:fill="FFEFFF"/>
            <w:hideMark/>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b. 4 Students could better understand themselves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shd w:val="clear" w:color="auto" w:fill="FFEFFF"/>
            <w:hideMark/>
          </w:tcPr>
          <w:p w:rsidR="005300D0" w:rsidRDefault="005300D0" w:rsidP="005300D0">
            <w:r>
              <w:rPr>
                <w:rFonts w:ascii="Times New Roman" w:hAnsi="Times New Roman" w:cs="Times New Roman"/>
                <w:sz w:val="20"/>
                <w:szCs w:val="20"/>
              </w:rPr>
              <w:t>None</w:t>
            </w:r>
          </w:p>
        </w:tc>
      </w:tr>
      <w:tr w:rsidR="005300D0" w:rsidTr="006F639C">
        <w:tc>
          <w:tcPr>
            <w:tcW w:w="4203" w:type="pct"/>
            <w:shd w:val="clear" w:color="auto" w:fill="F2F2F2" w:themeFill="background1" w:themeFillShade="F2"/>
            <w:hideMark/>
          </w:tcPr>
          <w:p w:rsidR="005300D0" w:rsidRPr="00E440A9" w:rsidRDefault="005300D0" w:rsidP="005300D0">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6. c Participating in counseling services enhanced the student’s interpersonal competence.</w:t>
            </w:r>
          </w:p>
        </w:tc>
        <w:tc>
          <w:tcPr>
            <w:tcW w:w="79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300D0" w:rsidRPr="005300D0" w:rsidRDefault="005300D0" w:rsidP="005300D0">
            <w:pPr>
              <w:rPr>
                <w:i/>
                <w:color w:val="00B0F0"/>
              </w:rPr>
            </w:pPr>
            <w:r w:rsidRPr="005300D0">
              <w:rPr>
                <w:rFonts w:ascii="Times New Roman" w:hAnsi="Times New Roman" w:cs="Times New Roman"/>
                <w:i/>
                <w:color w:val="00B0F0"/>
                <w:sz w:val="20"/>
                <w:szCs w:val="20"/>
              </w:rPr>
              <w:t>None</w:t>
            </w:r>
          </w:p>
        </w:tc>
      </w:tr>
      <w:tr w:rsidR="005300D0" w:rsidTr="006F639C">
        <w:tc>
          <w:tcPr>
            <w:tcW w:w="4203" w:type="pct"/>
            <w:shd w:val="clear" w:color="auto" w:fill="FFEFFF"/>
            <w:hideMark/>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c. 1 Students could better build meaningful relationships with others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shd w:val="clear" w:color="auto" w:fill="FFEFFF"/>
            <w:hideMark/>
          </w:tcPr>
          <w:p w:rsidR="005300D0" w:rsidRDefault="005300D0" w:rsidP="005300D0">
            <w:r>
              <w:rPr>
                <w:rFonts w:ascii="Times New Roman" w:hAnsi="Times New Roman" w:cs="Times New Roman"/>
                <w:sz w:val="20"/>
                <w:szCs w:val="20"/>
              </w:rPr>
              <w:t>None</w:t>
            </w:r>
          </w:p>
        </w:tc>
      </w:tr>
      <w:tr w:rsidR="005300D0" w:rsidTr="006F639C">
        <w:tc>
          <w:tcPr>
            <w:tcW w:w="4203" w:type="pct"/>
            <w:shd w:val="clear" w:color="auto" w:fill="FFEFFF"/>
            <w:hideMark/>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c. 2 Students could seek feedback from others better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shd w:val="clear" w:color="auto" w:fill="FFEFFF"/>
            <w:hideMark/>
          </w:tcPr>
          <w:p w:rsidR="005300D0" w:rsidRDefault="005300D0" w:rsidP="005300D0">
            <w:pPr>
              <w:rPr>
                <w:i/>
              </w:rPr>
            </w:pPr>
            <w:r>
              <w:rPr>
                <w:rFonts w:ascii="Times New Roman" w:hAnsi="Times New Roman" w:cs="Times New Roman"/>
                <w:i/>
                <w:sz w:val="20"/>
                <w:szCs w:val="20"/>
              </w:rPr>
              <w:t>None</w:t>
            </w:r>
          </w:p>
        </w:tc>
      </w:tr>
      <w:tr w:rsidR="005300D0" w:rsidTr="006F639C">
        <w:tc>
          <w:tcPr>
            <w:tcW w:w="4203" w:type="pct"/>
            <w:shd w:val="clear" w:color="auto" w:fill="FFEFFF"/>
            <w:hideMark/>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c. 3 Students could listen to others better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shd w:val="clear" w:color="auto" w:fill="FFEFFF"/>
            <w:hideMark/>
          </w:tcPr>
          <w:p w:rsidR="005300D0" w:rsidRDefault="005300D0" w:rsidP="005300D0">
            <w:r>
              <w:rPr>
                <w:rFonts w:ascii="Times New Roman" w:hAnsi="Times New Roman" w:cs="Times New Roman"/>
                <w:sz w:val="20"/>
                <w:szCs w:val="20"/>
              </w:rPr>
              <w:t>None</w:t>
            </w:r>
          </w:p>
        </w:tc>
      </w:tr>
      <w:tr w:rsidR="005300D0" w:rsidTr="006F639C">
        <w:tc>
          <w:tcPr>
            <w:tcW w:w="4203" w:type="pct"/>
            <w:shd w:val="clear" w:color="auto" w:fill="F2F2F2" w:themeFill="background1" w:themeFillShade="F2"/>
            <w:hideMark/>
          </w:tcPr>
          <w:p w:rsidR="005300D0" w:rsidRPr="00E440A9" w:rsidRDefault="005300D0" w:rsidP="005300D0">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6. d Participating in counseling services enhanced the student’s understanding of personal differences.</w:t>
            </w:r>
          </w:p>
        </w:tc>
        <w:tc>
          <w:tcPr>
            <w:tcW w:w="79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300D0" w:rsidRPr="004F28FC" w:rsidRDefault="005300D0" w:rsidP="005300D0">
            <w:pPr>
              <w:rPr>
                <w:i/>
                <w:color w:val="00B0F0"/>
              </w:rPr>
            </w:pPr>
            <w:r w:rsidRPr="004F28FC">
              <w:rPr>
                <w:rFonts w:ascii="Times New Roman" w:hAnsi="Times New Roman" w:cs="Times New Roman"/>
                <w:i/>
                <w:color w:val="00B0F0"/>
                <w:sz w:val="20"/>
                <w:szCs w:val="20"/>
              </w:rPr>
              <w:t>None</w:t>
            </w:r>
          </w:p>
        </w:tc>
      </w:tr>
      <w:tr w:rsidR="005300D0" w:rsidTr="006F639C">
        <w:tc>
          <w:tcPr>
            <w:tcW w:w="4203" w:type="pct"/>
            <w:shd w:val="clear" w:color="auto" w:fill="FFEFFF"/>
            <w:hideMark/>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d. 1 Students could understand that people are different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shd w:val="clear" w:color="auto" w:fill="FFEFFF"/>
            <w:hideMark/>
          </w:tcPr>
          <w:p w:rsidR="005300D0" w:rsidRDefault="005300D0" w:rsidP="005300D0">
            <w:r>
              <w:rPr>
                <w:rFonts w:ascii="Times New Roman" w:hAnsi="Times New Roman" w:cs="Times New Roman"/>
                <w:sz w:val="20"/>
                <w:szCs w:val="20"/>
              </w:rPr>
              <w:t>None</w:t>
            </w:r>
          </w:p>
        </w:tc>
      </w:tr>
      <w:tr w:rsidR="005300D0" w:rsidTr="006F639C">
        <w:tc>
          <w:tcPr>
            <w:tcW w:w="4203" w:type="pct"/>
            <w:shd w:val="clear" w:color="auto" w:fill="FFEFFF"/>
            <w:hideMark/>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d. 2 Mean Score: Students could interact better with people who were different from them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shd w:val="clear" w:color="auto" w:fill="FFEFFF"/>
            <w:hideMark/>
          </w:tcPr>
          <w:p w:rsidR="005300D0" w:rsidRDefault="005300D0" w:rsidP="005300D0">
            <w:r>
              <w:rPr>
                <w:rFonts w:ascii="Times New Roman" w:hAnsi="Times New Roman" w:cs="Times New Roman"/>
                <w:sz w:val="20"/>
                <w:szCs w:val="20"/>
              </w:rPr>
              <w:t>None</w:t>
            </w:r>
          </w:p>
        </w:tc>
      </w:tr>
      <w:tr w:rsidR="005300D0" w:rsidTr="006F639C">
        <w:tc>
          <w:tcPr>
            <w:tcW w:w="4203" w:type="pct"/>
            <w:shd w:val="clear" w:color="auto" w:fill="F2F2F2" w:themeFill="background1" w:themeFillShade="F2"/>
            <w:hideMark/>
          </w:tcPr>
          <w:p w:rsidR="005300D0" w:rsidRPr="00E440A9" w:rsidRDefault="005300D0" w:rsidP="005300D0">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6. e Participating in counseling services enhanced the student’s practical competencies.</w:t>
            </w:r>
          </w:p>
        </w:tc>
        <w:tc>
          <w:tcPr>
            <w:tcW w:w="79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300D0" w:rsidRPr="004F28FC" w:rsidRDefault="005300D0" w:rsidP="005300D0">
            <w:pPr>
              <w:rPr>
                <w:i/>
              </w:rPr>
            </w:pPr>
            <w:r w:rsidRPr="004F28FC">
              <w:rPr>
                <w:rFonts w:ascii="Times New Roman" w:hAnsi="Times New Roman" w:cs="Times New Roman"/>
                <w:i/>
                <w:color w:val="00B0F0"/>
                <w:sz w:val="20"/>
                <w:szCs w:val="20"/>
              </w:rPr>
              <w:t>None</w:t>
            </w:r>
          </w:p>
        </w:tc>
      </w:tr>
      <w:tr w:rsidR="005300D0" w:rsidTr="006F639C">
        <w:tc>
          <w:tcPr>
            <w:tcW w:w="4203" w:type="pct"/>
            <w:hideMark/>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1 Students could better their commitments (school, work, leisure time)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hideMark/>
          </w:tcPr>
          <w:p w:rsidR="005300D0" w:rsidRDefault="005300D0" w:rsidP="005300D0">
            <w:r>
              <w:rPr>
                <w:rFonts w:ascii="Times New Roman" w:hAnsi="Times New Roman" w:cs="Times New Roman"/>
                <w:sz w:val="20"/>
                <w:szCs w:val="20"/>
              </w:rPr>
              <w:t>None</w:t>
            </w:r>
          </w:p>
        </w:tc>
      </w:tr>
      <w:tr w:rsidR="005300D0" w:rsidTr="006F639C">
        <w:tc>
          <w:tcPr>
            <w:tcW w:w="4203" w:type="pct"/>
            <w:shd w:val="clear" w:color="auto" w:fill="FFEFFF"/>
            <w:hideMark/>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2 Students could communicate with others more effectively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shd w:val="clear" w:color="auto" w:fill="FFEFFF"/>
            <w:hideMark/>
          </w:tcPr>
          <w:p w:rsidR="005300D0" w:rsidRDefault="005300D0" w:rsidP="005300D0">
            <w:r>
              <w:rPr>
                <w:rFonts w:ascii="Times New Roman" w:hAnsi="Times New Roman" w:cs="Times New Roman"/>
                <w:sz w:val="20"/>
                <w:szCs w:val="20"/>
              </w:rPr>
              <w:t>None</w:t>
            </w:r>
          </w:p>
        </w:tc>
      </w:tr>
      <w:tr w:rsidR="005300D0" w:rsidTr="006F639C">
        <w:tc>
          <w:tcPr>
            <w:tcW w:w="4203" w:type="pct"/>
            <w:shd w:val="clear" w:color="auto" w:fill="FFEFFF"/>
            <w:hideMark/>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3 Mean Score: Students could study more effectively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shd w:val="clear" w:color="auto" w:fill="FFEFFF"/>
            <w:hideMark/>
          </w:tcPr>
          <w:p w:rsidR="005300D0" w:rsidRDefault="005300D0" w:rsidP="005300D0">
            <w:r>
              <w:rPr>
                <w:rFonts w:ascii="Times New Roman" w:hAnsi="Times New Roman" w:cs="Times New Roman"/>
                <w:sz w:val="20"/>
                <w:szCs w:val="20"/>
              </w:rPr>
              <w:t>None</w:t>
            </w:r>
          </w:p>
        </w:tc>
      </w:tr>
      <w:tr w:rsidR="005300D0" w:rsidTr="006F639C">
        <w:tc>
          <w:tcPr>
            <w:tcW w:w="4203" w:type="pct"/>
            <w:shd w:val="clear" w:color="auto" w:fill="FFEFFF"/>
            <w:hideMark/>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4 Students could better use resources to help them be more successful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shd w:val="clear" w:color="auto" w:fill="FFEFFF"/>
            <w:hideMark/>
          </w:tcPr>
          <w:p w:rsidR="005300D0" w:rsidRDefault="005300D0" w:rsidP="005300D0">
            <w:r>
              <w:rPr>
                <w:rFonts w:ascii="Times New Roman" w:hAnsi="Times New Roman" w:cs="Times New Roman"/>
                <w:sz w:val="20"/>
                <w:szCs w:val="20"/>
              </w:rPr>
              <w:t>None</w:t>
            </w:r>
          </w:p>
        </w:tc>
      </w:tr>
      <w:tr w:rsidR="005300D0" w:rsidTr="006F639C">
        <w:tc>
          <w:tcPr>
            <w:tcW w:w="4203" w:type="pct"/>
            <w:shd w:val="clear" w:color="auto" w:fill="FFEFFF"/>
            <w:hideMark/>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5 Students could seek help better if they needed it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shd w:val="clear" w:color="auto" w:fill="FFEFFF"/>
            <w:hideMark/>
          </w:tcPr>
          <w:p w:rsidR="005300D0" w:rsidRDefault="005300D0" w:rsidP="005300D0">
            <w:r>
              <w:rPr>
                <w:rFonts w:ascii="Times New Roman" w:hAnsi="Times New Roman" w:cs="Times New Roman"/>
                <w:sz w:val="20"/>
                <w:szCs w:val="20"/>
              </w:rPr>
              <w:t>None</w:t>
            </w:r>
          </w:p>
        </w:tc>
      </w:tr>
      <w:tr w:rsidR="005300D0" w:rsidTr="006F639C">
        <w:tc>
          <w:tcPr>
            <w:tcW w:w="4203" w:type="pct"/>
            <w:shd w:val="clear" w:color="auto" w:fill="FFEFFF"/>
            <w:hideMark/>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6 Students could be independent better as a result of participating in counseling services.</w:t>
            </w:r>
          </w:p>
        </w:tc>
        <w:tc>
          <w:tcPr>
            <w:tcW w:w="797" w:type="pct"/>
            <w:tcBorders>
              <w:top w:val="single" w:sz="4" w:space="0" w:color="auto"/>
              <w:left w:val="single" w:sz="4" w:space="0" w:color="auto"/>
              <w:bottom w:val="single" w:sz="4" w:space="0" w:color="auto"/>
              <w:right w:val="single" w:sz="4" w:space="0" w:color="auto"/>
            </w:tcBorders>
            <w:shd w:val="clear" w:color="auto" w:fill="FFEFFF"/>
            <w:hideMark/>
          </w:tcPr>
          <w:p w:rsidR="005300D0" w:rsidRDefault="005300D0" w:rsidP="005300D0">
            <w:r>
              <w:rPr>
                <w:rFonts w:ascii="Times New Roman" w:hAnsi="Times New Roman" w:cs="Times New Roman"/>
                <w:sz w:val="20"/>
                <w:szCs w:val="20"/>
              </w:rPr>
              <w:t>None</w:t>
            </w:r>
          </w:p>
        </w:tc>
      </w:tr>
      <w:tr w:rsidR="005300D0" w:rsidRPr="00487B21" w:rsidTr="006F639C">
        <w:tc>
          <w:tcPr>
            <w:tcW w:w="4203" w:type="pct"/>
            <w:shd w:val="clear" w:color="auto" w:fill="FFEFFF"/>
          </w:tcPr>
          <w:p w:rsidR="005300D0" w:rsidRPr="00CB7C38"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7 Students could better make conscious choices as a result of participating in counseling services.</w:t>
            </w:r>
          </w:p>
        </w:tc>
        <w:tc>
          <w:tcPr>
            <w:tcW w:w="797" w:type="pct"/>
            <w:shd w:val="clear" w:color="auto" w:fill="FFEFFF"/>
          </w:tcPr>
          <w:p w:rsidR="005300D0" w:rsidRDefault="005300D0" w:rsidP="005300D0">
            <w:r>
              <w:rPr>
                <w:rFonts w:ascii="Times New Roman" w:hAnsi="Times New Roman" w:cs="Times New Roman"/>
                <w:sz w:val="20"/>
                <w:szCs w:val="20"/>
              </w:rPr>
              <w:t>None</w:t>
            </w:r>
          </w:p>
        </w:tc>
      </w:tr>
      <w:tr w:rsidR="005300D0" w:rsidRPr="00487B21" w:rsidTr="006F639C">
        <w:tc>
          <w:tcPr>
            <w:tcW w:w="4203" w:type="pct"/>
            <w:shd w:val="clear" w:color="auto" w:fill="FFEFFF"/>
          </w:tcPr>
          <w:p w:rsidR="005300D0"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e. 8 Students could better understand their personal problems as a result of participating in counseling services.</w:t>
            </w:r>
          </w:p>
        </w:tc>
        <w:tc>
          <w:tcPr>
            <w:tcW w:w="797" w:type="pct"/>
            <w:shd w:val="clear" w:color="auto" w:fill="FFEFFF"/>
          </w:tcPr>
          <w:p w:rsidR="005300D0" w:rsidRDefault="005300D0" w:rsidP="005300D0">
            <w:r>
              <w:rPr>
                <w:rFonts w:ascii="Times New Roman" w:hAnsi="Times New Roman" w:cs="Times New Roman"/>
                <w:sz w:val="20"/>
                <w:szCs w:val="20"/>
              </w:rPr>
              <w:t>None</w:t>
            </w:r>
          </w:p>
        </w:tc>
      </w:tr>
      <w:tr w:rsidR="005300D0" w:rsidRPr="009A1D58" w:rsidTr="006F639C">
        <w:tc>
          <w:tcPr>
            <w:tcW w:w="4203" w:type="pct"/>
            <w:shd w:val="clear" w:color="auto" w:fill="F2F2F2" w:themeFill="background1" w:themeFillShade="F2"/>
          </w:tcPr>
          <w:p w:rsidR="005300D0" w:rsidRPr="00E440A9" w:rsidRDefault="005300D0" w:rsidP="005300D0">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6. f Overall, participating in counseling services enhanced the student’s academic, personal, and social development.</w:t>
            </w:r>
          </w:p>
        </w:tc>
        <w:tc>
          <w:tcPr>
            <w:tcW w:w="797" w:type="pct"/>
            <w:shd w:val="clear" w:color="auto" w:fill="F2F2F2" w:themeFill="background1" w:themeFillShade="F2"/>
          </w:tcPr>
          <w:p w:rsidR="005300D0" w:rsidRPr="004F28FC" w:rsidRDefault="005300D0" w:rsidP="005300D0">
            <w:pPr>
              <w:rPr>
                <w:i/>
              </w:rPr>
            </w:pPr>
            <w:r w:rsidRPr="004F28FC">
              <w:rPr>
                <w:rFonts w:ascii="Times New Roman" w:hAnsi="Times New Roman" w:cs="Times New Roman"/>
                <w:i/>
                <w:color w:val="00B0F0"/>
                <w:sz w:val="20"/>
                <w:szCs w:val="20"/>
              </w:rPr>
              <w:t>None</w:t>
            </w:r>
          </w:p>
        </w:tc>
      </w:tr>
      <w:tr w:rsidR="005300D0" w:rsidRPr="00487B21" w:rsidTr="006F639C">
        <w:tc>
          <w:tcPr>
            <w:tcW w:w="4203" w:type="pct"/>
          </w:tcPr>
          <w:p w:rsidR="005300D0"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1 Participating in counseling services improved students’ academic performance.</w:t>
            </w:r>
          </w:p>
        </w:tc>
        <w:tc>
          <w:tcPr>
            <w:tcW w:w="797" w:type="pct"/>
          </w:tcPr>
          <w:p w:rsidR="005300D0" w:rsidRDefault="005300D0" w:rsidP="005300D0">
            <w:r>
              <w:rPr>
                <w:rFonts w:ascii="Times New Roman" w:hAnsi="Times New Roman" w:cs="Times New Roman"/>
                <w:sz w:val="20"/>
                <w:szCs w:val="20"/>
              </w:rPr>
              <w:t>None</w:t>
            </w:r>
          </w:p>
        </w:tc>
      </w:tr>
      <w:tr w:rsidR="005300D0" w:rsidRPr="00487B21" w:rsidTr="006F639C">
        <w:tc>
          <w:tcPr>
            <w:tcW w:w="4203" w:type="pct"/>
          </w:tcPr>
          <w:p w:rsidR="005300D0"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2 Participating in counseling services provided a positive learning experience.</w:t>
            </w:r>
          </w:p>
        </w:tc>
        <w:tc>
          <w:tcPr>
            <w:tcW w:w="797" w:type="pct"/>
          </w:tcPr>
          <w:p w:rsidR="005300D0" w:rsidRDefault="005300D0" w:rsidP="005300D0">
            <w:r>
              <w:rPr>
                <w:rFonts w:ascii="Times New Roman" w:hAnsi="Times New Roman" w:cs="Times New Roman"/>
                <w:sz w:val="20"/>
                <w:szCs w:val="20"/>
              </w:rPr>
              <w:t>None</w:t>
            </w:r>
          </w:p>
        </w:tc>
      </w:tr>
      <w:tr w:rsidR="005300D0" w:rsidRPr="00487B21" w:rsidTr="006F639C">
        <w:tc>
          <w:tcPr>
            <w:tcW w:w="4203" w:type="pct"/>
          </w:tcPr>
          <w:p w:rsidR="005300D0"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3 Participating in counseling services challenged students’ to make decisions.</w:t>
            </w:r>
          </w:p>
        </w:tc>
        <w:tc>
          <w:tcPr>
            <w:tcW w:w="797" w:type="pct"/>
          </w:tcPr>
          <w:p w:rsidR="005300D0" w:rsidRDefault="005300D0" w:rsidP="005300D0">
            <w:r>
              <w:rPr>
                <w:rFonts w:ascii="Times New Roman" w:hAnsi="Times New Roman" w:cs="Times New Roman"/>
                <w:sz w:val="20"/>
                <w:szCs w:val="20"/>
              </w:rPr>
              <w:t>None</w:t>
            </w:r>
          </w:p>
        </w:tc>
      </w:tr>
      <w:tr w:rsidR="005300D0" w:rsidRPr="00487B21" w:rsidTr="006F639C">
        <w:tc>
          <w:tcPr>
            <w:tcW w:w="4203" w:type="pct"/>
          </w:tcPr>
          <w:p w:rsidR="005300D0"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4 Students learned valuable information as a result of participating in counseling services.</w:t>
            </w:r>
          </w:p>
        </w:tc>
        <w:tc>
          <w:tcPr>
            <w:tcW w:w="797" w:type="pct"/>
          </w:tcPr>
          <w:p w:rsidR="005300D0" w:rsidRDefault="005300D0" w:rsidP="005300D0">
            <w:r>
              <w:rPr>
                <w:rFonts w:ascii="Times New Roman" w:hAnsi="Times New Roman" w:cs="Times New Roman"/>
                <w:sz w:val="20"/>
                <w:szCs w:val="20"/>
              </w:rPr>
              <w:t>None</w:t>
            </w:r>
          </w:p>
        </w:tc>
      </w:tr>
      <w:tr w:rsidR="005300D0" w:rsidRPr="00487B21" w:rsidTr="006F639C">
        <w:tc>
          <w:tcPr>
            <w:tcW w:w="4203" w:type="pct"/>
            <w:shd w:val="clear" w:color="auto" w:fill="FFEFFF"/>
          </w:tcPr>
          <w:p w:rsidR="005300D0" w:rsidRDefault="005300D0" w:rsidP="005300D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6. f. 5 Students learned information that was applicable to their lives as a result of participating in counseling services.</w:t>
            </w:r>
          </w:p>
        </w:tc>
        <w:tc>
          <w:tcPr>
            <w:tcW w:w="797" w:type="pct"/>
            <w:shd w:val="clear" w:color="auto" w:fill="FFEFFF"/>
          </w:tcPr>
          <w:p w:rsidR="005300D0" w:rsidRDefault="005300D0" w:rsidP="005300D0">
            <w:r>
              <w:rPr>
                <w:rFonts w:ascii="Times New Roman" w:hAnsi="Times New Roman" w:cs="Times New Roman"/>
                <w:sz w:val="20"/>
                <w:szCs w:val="20"/>
              </w:rPr>
              <w:t>None</w:t>
            </w:r>
          </w:p>
        </w:tc>
      </w:tr>
    </w:tbl>
    <w:p w:rsidR="00D45C5C" w:rsidRPr="004D713A" w:rsidRDefault="00D45C5C" w:rsidP="00D45C5C">
      <w:pPr>
        <w:pStyle w:val="NoSpacing"/>
        <w:ind w:left="720"/>
        <w:rPr>
          <w:rFonts w:ascii="Times New Roman" w:hAnsi="Times New Roman" w:cs="Times New Roman"/>
          <w:sz w:val="20"/>
          <w:szCs w:val="20"/>
        </w:rPr>
      </w:pPr>
      <w:r>
        <w:rPr>
          <w:rFonts w:ascii="Times New Roman" w:hAnsi="Times New Roman" w:cs="Times New Roman"/>
          <w:color w:val="00B0F0"/>
          <w:sz w:val="20"/>
          <w:szCs w:val="20"/>
        </w:rPr>
        <w:t xml:space="preserve">h. </w:t>
      </w:r>
      <w:r w:rsidR="00FF736C" w:rsidRPr="00227511">
        <w:rPr>
          <w:rFonts w:ascii="Times New Roman" w:hAnsi="Times New Roman" w:cs="Times New Roman"/>
          <w:color w:val="00B0F0"/>
          <w:sz w:val="20"/>
          <w:szCs w:val="20"/>
        </w:rPr>
        <w:t>Summary Comments:</w:t>
      </w:r>
      <w:r>
        <w:rPr>
          <w:rFonts w:ascii="Times New Roman" w:hAnsi="Times New Roman" w:cs="Times New Roman"/>
          <w:color w:val="00B0F0"/>
          <w:sz w:val="20"/>
          <w:szCs w:val="20"/>
        </w:rPr>
        <w:t xml:space="preserve"> </w:t>
      </w:r>
      <w:r w:rsidRPr="00D45C5C">
        <w:rPr>
          <w:rFonts w:ascii="Times New Roman" w:hAnsi="Times New Roman" w:cs="Times New Roman"/>
          <w:b/>
          <w:sz w:val="20"/>
          <w:szCs w:val="20"/>
        </w:rPr>
        <w:t>(2014/2015)</w:t>
      </w:r>
      <w:r>
        <w:rPr>
          <w:rFonts w:ascii="Times New Roman" w:hAnsi="Times New Roman" w:cs="Times New Roman"/>
          <w:b/>
          <w:noProof/>
        </w:rPr>
        <w:t xml:space="preserve"> </w:t>
      </w:r>
      <w:r w:rsidR="00186D37" w:rsidRPr="00186D37">
        <w:rPr>
          <w:rFonts w:ascii="Times New Roman" w:hAnsi="Times New Roman" w:cs="Times New Roman"/>
          <w:noProof/>
          <w:sz w:val="20"/>
          <w:szCs w:val="20"/>
        </w:rPr>
        <w:t xml:space="preserve">The </w:t>
      </w:r>
      <w:r w:rsidR="00186D37">
        <w:rPr>
          <w:rFonts w:ascii="Times New Roman" w:hAnsi="Times New Roman" w:cs="Times New Roman"/>
          <w:noProof/>
          <w:sz w:val="20"/>
          <w:szCs w:val="20"/>
        </w:rPr>
        <w:t>threshold for the Unit Program Goal inidcator of, “</w:t>
      </w:r>
      <w:r w:rsidRPr="00186D37">
        <w:rPr>
          <w:rFonts w:ascii="Times New Roman" w:hAnsi="Times New Roman" w:cs="Times New Roman"/>
          <w:i/>
          <w:noProof/>
          <w:sz w:val="20"/>
          <w:szCs w:val="20"/>
        </w:rPr>
        <w:t>Participation in counseling services enhanced a student’s  academic, social, and personal  development</w:t>
      </w:r>
      <w:r w:rsidR="00186D37">
        <w:rPr>
          <w:rFonts w:ascii="Times New Roman" w:hAnsi="Times New Roman" w:cs="Times New Roman"/>
          <w:i/>
          <w:noProof/>
          <w:sz w:val="20"/>
          <w:szCs w:val="20"/>
        </w:rPr>
        <w:t xml:space="preserve">”, </w:t>
      </w:r>
      <w:r w:rsidR="00186D37" w:rsidRPr="004D713A">
        <w:rPr>
          <w:rFonts w:ascii="Times New Roman" w:hAnsi="Times New Roman" w:cs="Times New Roman"/>
          <w:noProof/>
          <w:sz w:val="20"/>
          <w:szCs w:val="20"/>
        </w:rPr>
        <w:t>was met. Fou</w:t>
      </w:r>
      <w:r w:rsidR="004D713A">
        <w:rPr>
          <w:rFonts w:ascii="Times New Roman" w:hAnsi="Times New Roman" w:cs="Times New Roman"/>
          <w:noProof/>
          <w:sz w:val="20"/>
          <w:szCs w:val="20"/>
        </w:rPr>
        <w:t>r of the six</w:t>
      </w:r>
      <w:r w:rsidR="00186D37" w:rsidRPr="004D713A">
        <w:rPr>
          <w:rFonts w:ascii="Times New Roman" w:hAnsi="Times New Roman" w:cs="Times New Roman"/>
          <w:noProof/>
          <w:sz w:val="20"/>
          <w:szCs w:val="20"/>
        </w:rPr>
        <w:t xml:space="preserve"> indi</w:t>
      </w:r>
      <w:r w:rsidR="004D713A">
        <w:rPr>
          <w:rFonts w:ascii="Times New Roman" w:hAnsi="Times New Roman" w:cs="Times New Roman"/>
          <w:noProof/>
          <w:sz w:val="20"/>
          <w:szCs w:val="20"/>
        </w:rPr>
        <w:t>ca</w:t>
      </w:r>
      <w:r w:rsidR="00186D37" w:rsidRPr="004D713A">
        <w:rPr>
          <w:rFonts w:ascii="Times New Roman" w:hAnsi="Times New Roman" w:cs="Times New Roman"/>
          <w:noProof/>
          <w:sz w:val="20"/>
          <w:szCs w:val="20"/>
        </w:rPr>
        <w:t>tors met the establshed threshol</w:t>
      </w:r>
      <w:r w:rsidR="004D713A">
        <w:rPr>
          <w:rFonts w:ascii="Times New Roman" w:hAnsi="Times New Roman" w:cs="Times New Roman"/>
          <w:noProof/>
          <w:sz w:val="20"/>
          <w:szCs w:val="20"/>
        </w:rPr>
        <w:t>d</w:t>
      </w:r>
      <w:r w:rsidR="00186D37" w:rsidRPr="004D713A">
        <w:rPr>
          <w:rFonts w:ascii="Times New Roman" w:hAnsi="Times New Roman" w:cs="Times New Roman"/>
          <w:noProof/>
          <w:sz w:val="20"/>
          <w:szCs w:val="20"/>
        </w:rPr>
        <w:t xml:space="preserve"> of having a mean higher than all of the compari</w:t>
      </w:r>
      <w:r w:rsidR="004D713A">
        <w:rPr>
          <w:rFonts w:ascii="Times New Roman" w:hAnsi="Times New Roman" w:cs="Times New Roman"/>
          <w:noProof/>
          <w:sz w:val="20"/>
          <w:szCs w:val="20"/>
        </w:rPr>
        <w:t>son</w:t>
      </w:r>
      <w:r w:rsidR="00186D37" w:rsidRPr="004D713A">
        <w:rPr>
          <w:rFonts w:ascii="Times New Roman" w:hAnsi="Times New Roman" w:cs="Times New Roman"/>
          <w:noProof/>
          <w:sz w:val="20"/>
          <w:szCs w:val="20"/>
        </w:rPr>
        <w:t xml:space="preserve"> groups and two of the six indicators had a mean higher than one of the compari</w:t>
      </w:r>
      <w:r w:rsidR="004D713A">
        <w:rPr>
          <w:rFonts w:ascii="Times New Roman" w:hAnsi="Times New Roman" w:cs="Times New Roman"/>
          <w:noProof/>
          <w:sz w:val="20"/>
          <w:szCs w:val="20"/>
        </w:rPr>
        <w:t>son</w:t>
      </w:r>
      <w:r w:rsidR="00186D37" w:rsidRPr="004D713A">
        <w:rPr>
          <w:rFonts w:ascii="Times New Roman" w:hAnsi="Times New Roman" w:cs="Times New Roman"/>
          <w:noProof/>
          <w:sz w:val="20"/>
          <w:szCs w:val="20"/>
        </w:rPr>
        <w:t xml:space="preserve"> groups thus partially meeting the criteria set. </w:t>
      </w:r>
      <w:r w:rsidR="008A2E56" w:rsidRPr="004D713A">
        <w:rPr>
          <w:rFonts w:ascii="Times New Roman" w:hAnsi="Times New Roman" w:cs="Times New Roman"/>
          <w:sz w:val="20"/>
          <w:szCs w:val="20"/>
        </w:rPr>
        <w:t xml:space="preserve">Since all </w:t>
      </w:r>
      <w:r w:rsidR="004D713A" w:rsidRPr="004D713A">
        <w:rPr>
          <w:rFonts w:ascii="Times New Roman" w:hAnsi="Times New Roman" w:cs="Times New Roman"/>
          <w:sz w:val="20"/>
          <w:szCs w:val="20"/>
        </w:rPr>
        <w:t>indicators (factors) and sub-indicators</w:t>
      </w:r>
      <w:r w:rsidR="008A2E56" w:rsidRPr="004D713A">
        <w:rPr>
          <w:rFonts w:ascii="Times New Roman" w:hAnsi="Times New Roman" w:cs="Times New Roman"/>
          <w:sz w:val="20"/>
          <w:szCs w:val="20"/>
        </w:rPr>
        <w:t xml:space="preserve"> were met for</w:t>
      </w:r>
      <w:r w:rsidR="004D713A" w:rsidRPr="004D713A">
        <w:rPr>
          <w:rFonts w:ascii="Times New Roman" w:hAnsi="Times New Roman" w:cs="Times New Roman"/>
          <w:sz w:val="20"/>
          <w:szCs w:val="20"/>
        </w:rPr>
        <w:t xml:space="preserve"> this goal during</w:t>
      </w:r>
      <w:r w:rsidR="008A2E56" w:rsidRPr="004D713A">
        <w:rPr>
          <w:rFonts w:ascii="Times New Roman" w:hAnsi="Times New Roman" w:cs="Times New Roman"/>
          <w:sz w:val="20"/>
          <w:szCs w:val="20"/>
        </w:rPr>
        <w:t xml:space="preserve"> the 2013/2014 reporting period, these </w:t>
      </w:r>
      <w:r w:rsidR="004D713A" w:rsidRPr="004D713A">
        <w:rPr>
          <w:rFonts w:ascii="Times New Roman" w:hAnsi="Times New Roman" w:cs="Times New Roman"/>
          <w:sz w:val="20"/>
          <w:szCs w:val="20"/>
        </w:rPr>
        <w:t>results</w:t>
      </w:r>
      <w:r w:rsidR="008A2E56" w:rsidRPr="004D713A">
        <w:rPr>
          <w:rFonts w:ascii="Times New Roman" w:hAnsi="Times New Roman" w:cs="Times New Roman"/>
          <w:sz w:val="20"/>
          <w:szCs w:val="20"/>
        </w:rPr>
        <w:t xml:space="preserve"> will be monitored and if not met for the next reporting period, a plan of action for improvement will be developed.</w:t>
      </w:r>
    </w:p>
    <w:p w:rsidR="00FF736C" w:rsidRPr="00227511" w:rsidRDefault="00FF736C" w:rsidP="00D45C5C">
      <w:pPr>
        <w:spacing w:after="0" w:line="240" w:lineRule="auto"/>
        <w:ind w:left="990"/>
        <w:rPr>
          <w:rFonts w:ascii="Times New Roman" w:hAnsi="Times New Roman" w:cs="Times New Roman"/>
          <w:color w:val="00B0F0"/>
          <w:sz w:val="20"/>
          <w:szCs w:val="20"/>
        </w:rPr>
      </w:pPr>
    </w:p>
    <w:p w:rsidR="00FF736C" w:rsidRPr="00C32522" w:rsidRDefault="0075548B" w:rsidP="00FF736C">
      <w:pPr>
        <w:pStyle w:val="NoSpacing"/>
        <w:rPr>
          <w:rFonts w:ascii="Times New Roman" w:hAnsi="Times New Roman" w:cs="Times New Roman"/>
          <w:b/>
        </w:rPr>
      </w:pPr>
      <w:r>
        <w:rPr>
          <w:rFonts w:ascii="Times New Roman" w:hAnsi="Times New Roman" w:cs="Times New Roman"/>
          <w:b/>
          <w:noProof/>
        </w:rPr>
        <w:t>7</w:t>
      </w:r>
      <w:r w:rsidR="00FF736C" w:rsidRPr="009464C5">
        <w:rPr>
          <w:rFonts w:ascii="Times New Roman" w:hAnsi="Times New Roman" w:cs="Times New Roman"/>
          <w:b/>
          <w:noProof/>
        </w:rPr>
        <w:t xml:space="preserve">.  </w:t>
      </w:r>
      <w:r>
        <w:rPr>
          <w:rFonts w:ascii="Times New Roman" w:hAnsi="Times New Roman" w:cs="Times New Roman"/>
          <w:b/>
          <w:noProof/>
        </w:rPr>
        <w:t xml:space="preserve"> Overall, </w:t>
      </w:r>
      <w:r w:rsidR="00A63633">
        <w:rPr>
          <w:rFonts w:ascii="Times New Roman" w:hAnsi="Times New Roman" w:cs="Times New Roman"/>
          <w:b/>
          <w:noProof/>
        </w:rPr>
        <w:t xml:space="preserve">the Office of </w:t>
      </w:r>
      <w:r>
        <w:rPr>
          <w:rFonts w:ascii="Times New Roman" w:hAnsi="Times New Roman" w:cs="Times New Roman"/>
          <w:b/>
          <w:noProof/>
        </w:rPr>
        <w:t>Counseling Services is effective in i</w:t>
      </w:r>
      <w:r w:rsidR="0019248C">
        <w:rPr>
          <w:rFonts w:ascii="Times New Roman" w:hAnsi="Times New Roman" w:cs="Times New Roman"/>
          <w:b/>
          <w:noProof/>
        </w:rPr>
        <w:t>ts provision of services to students</w:t>
      </w:r>
      <w:r>
        <w:rPr>
          <w:rFonts w:ascii="Times New Roman" w:hAnsi="Times New Roman" w:cs="Times New Roman"/>
          <w:b/>
          <w:noProof/>
        </w:rPr>
        <w:t>.</w:t>
      </w:r>
    </w:p>
    <w:p w:rsidR="00FF736C" w:rsidRPr="00227511" w:rsidRDefault="00FF736C" w:rsidP="00A229B1">
      <w:pPr>
        <w:numPr>
          <w:ilvl w:val="0"/>
          <w:numId w:val="7"/>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 xml:space="preserve">c Goal Supported: </w:t>
      </w:r>
      <w:r w:rsidR="00A63633">
        <w:rPr>
          <w:rFonts w:ascii="Times New Roman" w:hAnsi="Times New Roman" w:cs="Times New Roman"/>
          <w:color w:val="00B0F0"/>
          <w:sz w:val="20"/>
          <w:szCs w:val="20"/>
        </w:rPr>
        <w:t>Environment</w:t>
      </w:r>
    </w:p>
    <w:p w:rsidR="00FF736C" w:rsidRPr="00227511" w:rsidRDefault="00FF736C" w:rsidP="00A229B1">
      <w:pPr>
        <w:numPr>
          <w:ilvl w:val="0"/>
          <w:numId w:val="7"/>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743" w:type="pct"/>
        <w:tblInd w:w="625" w:type="dxa"/>
        <w:tblLook w:val="04A0" w:firstRow="1" w:lastRow="0" w:firstColumn="1" w:lastColumn="0" w:noHBand="0" w:noVBand="1"/>
      </w:tblPr>
      <w:tblGrid>
        <w:gridCol w:w="3802"/>
        <w:gridCol w:w="1015"/>
        <w:gridCol w:w="1268"/>
        <w:gridCol w:w="761"/>
        <w:gridCol w:w="1015"/>
        <w:gridCol w:w="1008"/>
      </w:tblGrid>
      <w:tr w:rsidR="00FF736C" w:rsidRPr="00EE00D8" w:rsidTr="006701DB">
        <w:trPr>
          <w:trHeight w:val="557"/>
        </w:trPr>
        <w:tc>
          <w:tcPr>
            <w:tcW w:w="2143"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57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715" w:type="pct"/>
          </w:tcPr>
          <w:p w:rsidR="006701DB" w:rsidRPr="006701DB" w:rsidRDefault="00FF736C" w:rsidP="006701DB">
            <w:pPr>
              <w:pStyle w:val="NoSpacing"/>
              <w:rPr>
                <w:b/>
                <w:color w:val="00B0F0"/>
              </w:rPr>
            </w:pPr>
            <w:r w:rsidRPr="006701DB">
              <w:rPr>
                <w:b/>
                <w:color w:val="00B0F0"/>
              </w:rPr>
              <w:t>2014-</w:t>
            </w:r>
          </w:p>
          <w:p w:rsidR="00FF736C" w:rsidRPr="00EE00D8" w:rsidRDefault="00FF736C" w:rsidP="006701DB">
            <w:pPr>
              <w:pStyle w:val="NoSpacing"/>
            </w:pPr>
            <w:r w:rsidRPr="006701DB">
              <w:rPr>
                <w:b/>
                <w:color w:val="00B0F0"/>
              </w:rPr>
              <w:t>2015</w:t>
            </w:r>
          </w:p>
        </w:tc>
        <w:tc>
          <w:tcPr>
            <w:tcW w:w="429"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57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68"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FF736C" w:rsidRPr="00EE00D8" w:rsidTr="006701DB">
        <w:trPr>
          <w:trHeight w:val="665"/>
        </w:trPr>
        <w:tc>
          <w:tcPr>
            <w:tcW w:w="2143" w:type="pct"/>
            <w:shd w:val="clear" w:color="auto" w:fill="F2F2F2" w:themeFill="background1" w:themeFillShade="F2"/>
          </w:tcPr>
          <w:p w:rsidR="00FF736C" w:rsidRPr="006701DB" w:rsidRDefault="000D3097" w:rsidP="000D3097">
            <w:pPr>
              <w:pStyle w:val="NoSpacing"/>
              <w:rPr>
                <w:rFonts w:ascii="Times New Roman" w:hAnsi="Times New Roman" w:cs="Times New Roman"/>
                <w:b/>
                <w:i/>
                <w:color w:val="00B0F0"/>
                <w:sz w:val="20"/>
                <w:szCs w:val="20"/>
              </w:rPr>
            </w:pPr>
            <w:r w:rsidRPr="006701DB">
              <w:rPr>
                <w:rFonts w:ascii="Times New Roman" w:hAnsi="Times New Roman" w:cs="Times New Roman"/>
                <w:b/>
                <w:i/>
                <w:color w:val="00B0F0"/>
                <w:sz w:val="20"/>
                <w:szCs w:val="20"/>
              </w:rPr>
              <w:t xml:space="preserve">7. a Mean Score: Overall, Counseling Services was effective in its </w:t>
            </w:r>
            <w:r w:rsidR="00487BC5" w:rsidRPr="006701DB">
              <w:rPr>
                <w:rFonts w:ascii="Times New Roman" w:hAnsi="Times New Roman" w:cs="Times New Roman"/>
                <w:b/>
                <w:i/>
                <w:color w:val="00B0F0"/>
                <w:sz w:val="20"/>
                <w:szCs w:val="20"/>
              </w:rPr>
              <w:t>provision of</w:t>
            </w:r>
            <w:r w:rsidRPr="006701DB">
              <w:rPr>
                <w:rFonts w:ascii="Times New Roman" w:hAnsi="Times New Roman" w:cs="Times New Roman"/>
                <w:b/>
                <w:i/>
                <w:color w:val="00B0F0"/>
                <w:sz w:val="20"/>
                <w:szCs w:val="20"/>
              </w:rPr>
              <w:t xml:space="preserve"> services to students.</w:t>
            </w:r>
          </w:p>
        </w:tc>
        <w:tc>
          <w:tcPr>
            <w:tcW w:w="572" w:type="pct"/>
            <w:shd w:val="clear" w:color="auto" w:fill="F2F2F2" w:themeFill="background1" w:themeFillShade="F2"/>
            <w:vAlign w:val="center"/>
          </w:tcPr>
          <w:p w:rsidR="00FF736C" w:rsidRPr="006701DB" w:rsidRDefault="000D3097" w:rsidP="00FF736C">
            <w:pPr>
              <w:pStyle w:val="NoSpacing"/>
              <w:jc w:val="center"/>
              <w:rPr>
                <w:rFonts w:ascii="Times New Roman" w:hAnsi="Times New Roman" w:cs="Times New Roman"/>
                <w:b/>
                <w:i/>
                <w:color w:val="00B0F0"/>
                <w:sz w:val="20"/>
                <w:szCs w:val="20"/>
              </w:rPr>
            </w:pPr>
            <w:r w:rsidRPr="006701DB">
              <w:rPr>
                <w:rFonts w:ascii="Times New Roman" w:hAnsi="Times New Roman" w:cs="Times New Roman"/>
                <w:b/>
                <w:i/>
                <w:color w:val="00B0F0"/>
                <w:sz w:val="20"/>
                <w:szCs w:val="20"/>
              </w:rPr>
              <w:t>6.08</w:t>
            </w:r>
          </w:p>
          <w:p w:rsidR="000D3097" w:rsidRPr="006701DB" w:rsidRDefault="000D3097" w:rsidP="00FF736C">
            <w:pPr>
              <w:pStyle w:val="NoSpacing"/>
              <w:jc w:val="center"/>
              <w:rPr>
                <w:rFonts w:ascii="Times New Roman" w:hAnsi="Times New Roman" w:cs="Times New Roman"/>
                <w:b/>
                <w:sz w:val="20"/>
                <w:szCs w:val="20"/>
              </w:rPr>
            </w:pPr>
            <w:r w:rsidRPr="006701DB">
              <w:rPr>
                <w:rFonts w:ascii="Times New Roman" w:hAnsi="Times New Roman" w:cs="Times New Roman"/>
                <w:b/>
                <w:i/>
                <w:color w:val="00B0F0"/>
                <w:sz w:val="20"/>
                <w:szCs w:val="20"/>
              </w:rPr>
              <w:t>(4.97)</w:t>
            </w:r>
          </w:p>
        </w:tc>
        <w:tc>
          <w:tcPr>
            <w:tcW w:w="715" w:type="pct"/>
            <w:shd w:val="clear" w:color="auto" w:fill="F2F2F2" w:themeFill="background1" w:themeFillShade="F2"/>
            <w:vAlign w:val="center"/>
          </w:tcPr>
          <w:p w:rsidR="00FF736C" w:rsidRPr="006701DB" w:rsidRDefault="006701DB" w:rsidP="006701DB">
            <w:pPr>
              <w:pStyle w:val="NoSpacing"/>
              <w:jc w:val="center"/>
              <w:rPr>
                <w:rFonts w:ascii="Times New Roman" w:hAnsi="Times New Roman" w:cs="Times New Roman"/>
                <w:b/>
                <w:i/>
                <w:color w:val="00B0F0"/>
                <w:sz w:val="20"/>
                <w:szCs w:val="20"/>
              </w:rPr>
            </w:pPr>
            <w:r w:rsidRPr="006701DB">
              <w:rPr>
                <w:rFonts w:ascii="Times New Roman" w:hAnsi="Times New Roman" w:cs="Times New Roman"/>
                <w:b/>
                <w:i/>
                <w:color w:val="00B0F0"/>
                <w:sz w:val="20"/>
                <w:szCs w:val="20"/>
              </w:rPr>
              <w:t>5.94</w:t>
            </w:r>
          </w:p>
          <w:p w:rsidR="006701DB" w:rsidRPr="00EE00D8" w:rsidRDefault="006701DB" w:rsidP="006701DB">
            <w:pPr>
              <w:pStyle w:val="NoSpacing"/>
              <w:jc w:val="center"/>
            </w:pPr>
            <w:r w:rsidRPr="006701DB">
              <w:rPr>
                <w:rFonts w:ascii="Times New Roman" w:hAnsi="Times New Roman" w:cs="Times New Roman"/>
                <w:b/>
                <w:i/>
                <w:color w:val="00B0F0"/>
                <w:sz w:val="20"/>
                <w:szCs w:val="20"/>
              </w:rPr>
              <w:t>(5.79, 5.47)</w:t>
            </w:r>
          </w:p>
        </w:tc>
        <w:tc>
          <w:tcPr>
            <w:tcW w:w="429"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c>
          <w:tcPr>
            <w:tcW w:w="568"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r>
      <w:tr w:rsidR="00FF736C" w:rsidRPr="00EE00D8" w:rsidTr="006701DB">
        <w:tc>
          <w:tcPr>
            <w:tcW w:w="2143" w:type="pct"/>
          </w:tcPr>
          <w:p w:rsidR="00FF736C" w:rsidRPr="00FF1851" w:rsidRDefault="000D3097" w:rsidP="00FF736C">
            <w:pPr>
              <w:pStyle w:val="NoSpacing"/>
              <w:rPr>
                <w:rFonts w:ascii="Times New Roman" w:hAnsi="Times New Roman" w:cs="Times New Roman"/>
                <w:color w:val="00B0F0"/>
                <w:sz w:val="20"/>
                <w:szCs w:val="20"/>
              </w:rPr>
            </w:pPr>
            <w:r w:rsidRPr="000D3097">
              <w:rPr>
                <w:rFonts w:ascii="Times New Roman" w:hAnsi="Times New Roman" w:cs="Times New Roman"/>
                <w:color w:val="00B0F0"/>
                <w:sz w:val="20"/>
                <w:szCs w:val="20"/>
              </w:rPr>
              <w:t>7. a. 1</w:t>
            </w:r>
            <w:r>
              <w:rPr>
                <w:rFonts w:ascii="Times New Roman" w:hAnsi="Times New Roman" w:cs="Times New Roman"/>
                <w:i/>
                <w:color w:val="00B0F0"/>
                <w:sz w:val="20"/>
                <w:szCs w:val="20"/>
              </w:rPr>
              <w:t xml:space="preserve"> </w:t>
            </w:r>
            <w:r w:rsidRPr="000D3097">
              <w:rPr>
                <w:rFonts w:ascii="Times New Roman" w:hAnsi="Times New Roman" w:cs="Times New Roman"/>
                <w:color w:val="00B0F0"/>
                <w:sz w:val="20"/>
                <w:szCs w:val="20"/>
              </w:rPr>
              <w:t>Mean Score: Students’ counseling services experience at Lander University influenced their decision to stay in school.</w:t>
            </w:r>
          </w:p>
        </w:tc>
        <w:tc>
          <w:tcPr>
            <w:tcW w:w="572" w:type="pct"/>
            <w:vAlign w:val="center"/>
          </w:tcPr>
          <w:p w:rsidR="00FF736C" w:rsidRPr="00D53489" w:rsidRDefault="000D3097" w:rsidP="00FF736C">
            <w:pPr>
              <w:pStyle w:val="NoSpacing"/>
              <w:jc w:val="center"/>
              <w:rPr>
                <w:rFonts w:ascii="Times New Roman" w:hAnsi="Times New Roman" w:cs="Times New Roman"/>
                <w:sz w:val="20"/>
                <w:szCs w:val="20"/>
              </w:rPr>
            </w:pPr>
            <w:r w:rsidRPr="00D53489">
              <w:rPr>
                <w:rFonts w:ascii="Times New Roman" w:hAnsi="Times New Roman" w:cs="Times New Roman"/>
                <w:sz w:val="20"/>
                <w:szCs w:val="20"/>
              </w:rPr>
              <w:t>5.53</w:t>
            </w:r>
          </w:p>
          <w:p w:rsidR="000D3097" w:rsidRPr="00D53489" w:rsidRDefault="000D3097" w:rsidP="00FF736C">
            <w:pPr>
              <w:pStyle w:val="NoSpacing"/>
              <w:jc w:val="center"/>
              <w:rPr>
                <w:rFonts w:ascii="Times New Roman" w:hAnsi="Times New Roman" w:cs="Times New Roman"/>
                <w:sz w:val="20"/>
                <w:szCs w:val="20"/>
              </w:rPr>
            </w:pPr>
            <w:r w:rsidRPr="00D53489">
              <w:rPr>
                <w:rFonts w:ascii="Times New Roman" w:hAnsi="Times New Roman" w:cs="Times New Roman"/>
                <w:sz w:val="20"/>
                <w:szCs w:val="20"/>
              </w:rPr>
              <w:t>(3.69)</w:t>
            </w:r>
          </w:p>
        </w:tc>
        <w:tc>
          <w:tcPr>
            <w:tcW w:w="715" w:type="pct"/>
            <w:vAlign w:val="center"/>
          </w:tcPr>
          <w:p w:rsidR="00FF736C" w:rsidRPr="00EE00D8" w:rsidRDefault="0084481F" w:rsidP="00FF736C">
            <w:pPr>
              <w:jc w:val="center"/>
              <w:rPr>
                <w:rFonts w:ascii="Times New Roman" w:hAnsi="Times New Roman" w:cs="Times New Roman"/>
                <w:color w:val="00B0F0"/>
                <w:sz w:val="20"/>
                <w:szCs w:val="20"/>
              </w:rPr>
            </w:pPr>
            <w:r w:rsidRPr="00D53489">
              <w:rPr>
                <w:rFonts w:ascii="Times New Roman" w:hAnsi="Times New Roman" w:cs="Times New Roman"/>
                <w:sz w:val="20"/>
                <w:szCs w:val="20"/>
              </w:rPr>
              <w:t>N/A</w:t>
            </w:r>
          </w:p>
        </w:tc>
        <w:tc>
          <w:tcPr>
            <w:tcW w:w="429" w:type="pct"/>
            <w:vAlign w:val="center"/>
          </w:tcPr>
          <w:p w:rsidR="00FF736C" w:rsidRPr="00EE00D8" w:rsidRDefault="00FF736C" w:rsidP="00FF736C">
            <w:pPr>
              <w:jc w:val="center"/>
              <w:rPr>
                <w:rFonts w:ascii="Times New Roman" w:hAnsi="Times New Roman" w:cs="Times New Roman"/>
                <w:color w:val="00B0F0"/>
                <w:sz w:val="20"/>
                <w:szCs w:val="20"/>
              </w:rPr>
            </w:pPr>
          </w:p>
        </w:tc>
        <w:tc>
          <w:tcPr>
            <w:tcW w:w="572" w:type="pct"/>
            <w:vAlign w:val="center"/>
          </w:tcPr>
          <w:p w:rsidR="00FF736C" w:rsidRPr="00EE00D8" w:rsidRDefault="00FF736C" w:rsidP="00FF736C">
            <w:pPr>
              <w:jc w:val="center"/>
              <w:rPr>
                <w:rFonts w:ascii="Times New Roman" w:hAnsi="Times New Roman" w:cs="Times New Roman"/>
                <w:color w:val="00B0F0"/>
                <w:sz w:val="20"/>
                <w:szCs w:val="20"/>
              </w:rPr>
            </w:pPr>
          </w:p>
        </w:tc>
        <w:tc>
          <w:tcPr>
            <w:tcW w:w="568" w:type="pct"/>
            <w:vAlign w:val="center"/>
          </w:tcPr>
          <w:p w:rsidR="00FF736C" w:rsidRPr="00EE00D8" w:rsidRDefault="00FF736C" w:rsidP="00FF736C">
            <w:pPr>
              <w:jc w:val="center"/>
              <w:rPr>
                <w:rFonts w:ascii="Times New Roman" w:hAnsi="Times New Roman" w:cs="Times New Roman"/>
                <w:color w:val="00B0F0"/>
                <w:sz w:val="20"/>
                <w:szCs w:val="20"/>
              </w:rPr>
            </w:pPr>
          </w:p>
        </w:tc>
      </w:tr>
      <w:tr w:rsidR="00FF736C" w:rsidRPr="00EE00D8" w:rsidTr="00D45C5C">
        <w:tc>
          <w:tcPr>
            <w:tcW w:w="2143" w:type="pct"/>
            <w:shd w:val="clear" w:color="auto" w:fill="FFEFFF"/>
          </w:tcPr>
          <w:p w:rsidR="00FF736C" w:rsidRPr="008916DD" w:rsidRDefault="000D3097" w:rsidP="000D3097">
            <w:pPr>
              <w:pStyle w:val="NoSpacing"/>
              <w:rPr>
                <w:rFonts w:ascii="Times New Roman" w:hAnsi="Times New Roman" w:cs="Times New Roman"/>
                <w:color w:val="00B0F0"/>
                <w:sz w:val="20"/>
                <w:szCs w:val="20"/>
              </w:rPr>
            </w:pPr>
            <w:r w:rsidRPr="000D3097">
              <w:rPr>
                <w:rFonts w:ascii="Times New Roman" w:hAnsi="Times New Roman" w:cs="Times New Roman"/>
                <w:color w:val="00B0F0"/>
                <w:sz w:val="20"/>
                <w:szCs w:val="20"/>
              </w:rPr>
              <w:t xml:space="preserve">7. a. </w:t>
            </w:r>
            <w:r>
              <w:rPr>
                <w:rFonts w:ascii="Times New Roman" w:hAnsi="Times New Roman" w:cs="Times New Roman"/>
                <w:color w:val="00B0F0"/>
                <w:sz w:val="20"/>
                <w:szCs w:val="20"/>
              </w:rPr>
              <w:t>2</w:t>
            </w:r>
            <w:r>
              <w:rPr>
                <w:rFonts w:ascii="Times New Roman" w:hAnsi="Times New Roman" w:cs="Times New Roman"/>
                <w:i/>
                <w:color w:val="00B0F0"/>
                <w:sz w:val="20"/>
                <w:szCs w:val="20"/>
              </w:rPr>
              <w:t xml:space="preserve"> </w:t>
            </w:r>
            <w:r w:rsidRPr="000D3097">
              <w:rPr>
                <w:rFonts w:ascii="Times New Roman" w:hAnsi="Times New Roman" w:cs="Times New Roman"/>
                <w:color w:val="00B0F0"/>
                <w:sz w:val="20"/>
                <w:szCs w:val="20"/>
              </w:rPr>
              <w:t>Mean Score: Students</w:t>
            </w:r>
            <w:r>
              <w:rPr>
                <w:rFonts w:ascii="Times New Roman" w:hAnsi="Times New Roman" w:cs="Times New Roman"/>
                <w:color w:val="00B0F0"/>
                <w:sz w:val="20"/>
                <w:szCs w:val="20"/>
              </w:rPr>
              <w:t xml:space="preserve"> would recommend the </w:t>
            </w:r>
            <w:r w:rsidRPr="000D3097">
              <w:rPr>
                <w:rFonts w:ascii="Times New Roman" w:hAnsi="Times New Roman" w:cs="Times New Roman"/>
                <w:color w:val="00B0F0"/>
                <w:sz w:val="20"/>
                <w:szCs w:val="20"/>
              </w:rPr>
              <w:t>counseling services experience at Lander University</w:t>
            </w:r>
            <w:r>
              <w:rPr>
                <w:rFonts w:ascii="Times New Roman" w:hAnsi="Times New Roman" w:cs="Times New Roman"/>
                <w:color w:val="00B0F0"/>
                <w:sz w:val="20"/>
                <w:szCs w:val="20"/>
              </w:rPr>
              <w:t xml:space="preserve"> to a close friend.</w:t>
            </w:r>
          </w:p>
        </w:tc>
        <w:tc>
          <w:tcPr>
            <w:tcW w:w="572" w:type="pct"/>
            <w:vAlign w:val="center"/>
          </w:tcPr>
          <w:p w:rsidR="00FF736C" w:rsidRPr="00D53489" w:rsidRDefault="000D3097" w:rsidP="00FF736C">
            <w:pPr>
              <w:pStyle w:val="NoSpacing"/>
              <w:jc w:val="center"/>
              <w:rPr>
                <w:rFonts w:ascii="Times New Roman" w:hAnsi="Times New Roman" w:cs="Times New Roman"/>
                <w:sz w:val="20"/>
                <w:szCs w:val="20"/>
              </w:rPr>
            </w:pPr>
            <w:r w:rsidRPr="00D53489">
              <w:rPr>
                <w:rFonts w:ascii="Times New Roman" w:hAnsi="Times New Roman" w:cs="Times New Roman"/>
                <w:sz w:val="20"/>
                <w:szCs w:val="20"/>
              </w:rPr>
              <w:t>6.24</w:t>
            </w:r>
          </w:p>
          <w:p w:rsidR="000D3097" w:rsidRPr="00D53489" w:rsidRDefault="000D3097" w:rsidP="00FF736C">
            <w:pPr>
              <w:pStyle w:val="NoSpacing"/>
              <w:jc w:val="center"/>
              <w:rPr>
                <w:rFonts w:ascii="Times New Roman" w:hAnsi="Times New Roman" w:cs="Times New Roman"/>
                <w:sz w:val="20"/>
                <w:szCs w:val="20"/>
              </w:rPr>
            </w:pPr>
            <w:r w:rsidRPr="00D53489">
              <w:rPr>
                <w:rFonts w:ascii="Times New Roman" w:hAnsi="Times New Roman" w:cs="Times New Roman"/>
                <w:sz w:val="20"/>
                <w:szCs w:val="20"/>
              </w:rPr>
              <w:t>(5.62)</w:t>
            </w:r>
          </w:p>
        </w:tc>
        <w:tc>
          <w:tcPr>
            <w:tcW w:w="715" w:type="pct"/>
            <w:shd w:val="clear" w:color="auto" w:fill="FFEFFF"/>
            <w:vAlign w:val="center"/>
          </w:tcPr>
          <w:p w:rsidR="00FF736C"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6.11</w:t>
            </w:r>
          </w:p>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(6.11, 5.86)</w:t>
            </w:r>
          </w:p>
        </w:tc>
        <w:tc>
          <w:tcPr>
            <w:tcW w:w="429" w:type="pct"/>
            <w:vAlign w:val="center"/>
          </w:tcPr>
          <w:p w:rsidR="00FF736C" w:rsidRPr="00EE00D8" w:rsidRDefault="00FF736C" w:rsidP="00FF736C">
            <w:pPr>
              <w:jc w:val="center"/>
              <w:rPr>
                <w:rFonts w:ascii="Times New Roman" w:hAnsi="Times New Roman" w:cs="Times New Roman"/>
                <w:color w:val="00B0F0"/>
                <w:sz w:val="20"/>
                <w:szCs w:val="20"/>
              </w:rPr>
            </w:pPr>
          </w:p>
        </w:tc>
        <w:tc>
          <w:tcPr>
            <w:tcW w:w="572" w:type="pct"/>
            <w:vAlign w:val="center"/>
          </w:tcPr>
          <w:p w:rsidR="00FF736C" w:rsidRPr="00EE00D8" w:rsidRDefault="00FF736C" w:rsidP="00FF736C">
            <w:pPr>
              <w:jc w:val="center"/>
              <w:rPr>
                <w:rFonts w:ascii="Times New Roman" w:hAnsi="Times New Roman" w:cs="Times New Roman"/>
                <w:color w:val="00B0F0"/>
                <w:sz w:val="20"/>
                <w:szCs w:val="20"/>
              </w:rPr>
            </w:pPr>
          </w:p>
        </w:tc>
        <w:tc>
          <w:tcPr>
            <w:tcW w:w="568" w:type="pct"/>
            <w:vAlign w:val="center"/>
          </w:tcPr>
          <w:p w:rsidR="00FF736C" w:rsidRPr="00EE00D8" w:rsidRDefault="00FF736C" w:rsidP="00FF736C">
            <w:pPr>
              <w:jc w:val="center"/>
              <w:rPr>
                <w:rFonts w:ascii="Times New Roman" w:hAnsi="Times New Roman" w:cs="Times New Roman"/>
                <w:color w:val="00B0F0"/>
                <w:sz w:val="20"/>
                <w:szCs w:val="20"/>
              </w:rPr>
            </w:pPr>
          </w:p>
        </w:tc>
      </w:tr>
      <w:tr w:rsidR="000D3097" w:rsidRPr="00EE00D8" w:rsidTr="006701DB">
        <w:tc>
          <w:tcPr>
            <w:tcW w:w="2143" w:type="pct"/>
          </w:tcPr>
          <w:p w:rsidR="000D3097" w:rsidRPr="008916DD" w:rsidRDefault="000D3097" w:rsidP="000D3097">
            <w:pPr>
              <w:pStyle w:val="NoSpacing"/>
              <w:rPr>
                <w:rFonts w:ascii="Times New Roman" w:hAnsi="Times New Roman" w:cs="Times New Roman"/>
                <w:color w:val="00B0F0"/>
                <w:sz w:val="20"/>
                <w:szCs w:val="20"/>
              </w:rPr>
            </w:pPr>
            <w:r w:rsidRPr="000D3097">
              <w:rPr>
                <w:rFonts w:ascii="Times New Roman" w:hAnsi="Times New Roman" w:cs="Times New Roman"/>
                <w:color w:val="00B0F0"/>
                <w:sz w:val="20"/>
                <w:szCs w:val="20"/>
              </w:rPr>
              <w:t xml:space="preserve">7. a. </w:t>
            </w:r>
            <w:r>
              <w:rPr>
                <w:rFonts w:ascii="Times New Roman" w:hAnsi="Times New Roman" w:cs="Times New Roman"/>
                <w:color w:val="00B0F0"/>
                <w:sz w:val="20"/>
                <w:szCs w:val="20"/>
              </w:rPr>
              <w:t>3</w:t>
            </w:r>
            <w:r>
              <w:rPr>
                <w:rFonts w:ascii="Times New Roman" w:hAnsi="Times New Roman" w:cs="Times New Roman"/>
                <w:i/>
                <w:color w:val="00B0F0"/>
                <w:sz w:val="20"/>
                <w:szCs w:val="20"/>
              </w:rPr>
              <w:t xml:space="preserve"> </w:t>
            </w:r>
            <w:r w:rsidRPr="000D3097">
              <w:rPr>
                <w:rFonts w:ascii="Times New Roman" w:hAnsi="Times New Roman" w:cs="Times New Roman"/>
                <w:color w:val="00B0F0"/>
                <w:sz w:val="20"/>
                <w:szCs w:val="20"/>
              </w:rPr>
              <w:t xml:space="preserve">Mean Score: Students’ counseling services experience at Lander University </w:t>
            </w:r>
            <w:r>
              <w:rPr>
                <w:rFonts w:ascii="Times New Roman" w:hAnsi="Times New Roman" w:cs="Times New Roman"/>
                <w:color w:val="00B0F0"/>
                <w:sz w:val="20"/>
                <w:szCs w:val="20"/>
              </w:rPr>
              <w:t>fulfilled their expectations.</w:t>
            </w:r>
          </w:p>
        </w:tc>
        <w:tc>
          <w:tcPr>
            <w:tcW w:w="572" w:type="pct"/>
            <w:vAlign w:val="center"/>
          </w:tcPr>
          <w:p w:rsidR="000D3097" w:rsidRPr="00D53489" w:rsidRDefault="000D3097" w:rsidP="000D3097">
            <w:pPr>
              <w:pStyle w:val="NoSpacing"/>
              <w:jc w:val="center"/>
              <w:rPr>
                <w:rFonts w:ascii="Times New Roman" w:hAnsi="Times New Roman" w:cs="Times New Roman"/>
                <w:sz w:val="20"/>
                <w:szCs w:val="20"/>
              </w:rPr>
            </w:pPr>
            <w:r w:rsidRPr="00D53489">
              <w:rPr>
                <w:rFonts w:ascii="Times New Roman" w:hAnsi="Times New Roman" w:cs="Times New Roman"/>
                <w:sz w:val="20"/>
                <w:szCs w:val="20"/>
              </w:rPr>
              <w:t>6/17</w:t>
            </w:r>
          </w:p>
          <w:p w:rsidR="000D3097" w:rsidRPr="00D53489" w:rsidRDefault="000D3097" w:rsidP="000D3097">
            <w:pPr>
              <w:pStyle w:val="NoSpacing"/>
              <w:jc w:val="center"/>
              <w:rPr>
                <w:rFonts w:ascii="Times New Roman" w:hAnsi="Times New Roman" w:cs="Times New Roman"/>
                <w:sz w:val="20"/>
                <w:szCs w:val="20"/>
              </w:rPr>
            </w:pPr>
            <w:r w:rsidRPr="00D53489">
              <w:rPr>
                <w:rFonts w:ascii="Times New Roman" w:hAnsi="Times New Roman" w:cs="Times New Roman"/>
                <w:sz w:val="20"/>
                <w:szCs w:val="20"/>
              </w:rPr>
              <w:t>(5.09)</w:t>
            </w:r>
          </w:p>
        </w:tc>
        <w:tc>
          <w:tcPr>
            <w:tcW w:w="715" w:type="pct"/>
            <w:vAlign w:val="center"/>
          </w:tcPr>
          <w:p w:rsidR="000D3097"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6.00</w:t>
            </w:r>
          </w:p>
          <w:p w:rsidR="006701DB" w:rsidRPr="006701DB"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(5.72, 5.40)</w:t>
            </w:r>
          </w:p>
        </w:tc>
        <w:tc>
          <w:tcPr>
            <w:tcW w:w="429" w:type="pct"/>
            <w:vAlign w:val="center"/>
          </w:tcPr>
          <w:p w:rsidR="000D3097" w:rsidRPr="00EE00D8" w:rsidRDefault="000D3097" w:rsidP="000D3097">
            <w:pPr>
              <w:jc w:val="center"/>
              <w:rPr>
                <w:rFonts w:ascii="Times New Roman" w:hAnsi="Times New Roman" w:cs="Times New Roman"/>
                <w:color w:val="00B0F0"/>
                <w:sz w:val="20"/>
                <w:szCs w:val="20"/>
              </w:rPr>
            </w:pPr>
          </w:p>
        </w:tc>
        <w:tc>
          <w:tcPr>
            <w:tcW w:w="572" w:type="pct"/>
            <w:vAlign w:val="center"/>
          </w:tcPr>
          <w:p w:rsidR="000D3097" w:rsidRPr="00EE00D8" w:rsidRDefault="000D3097" w:rsidP="000D3097">
            <w:pPr>
              <w:jc w:val="center"/>
              <w:rPr>
                <w:rFonts w:ascii="Times New Roman" w:hAnsi="Times New Roman" w:cs="Times New Roman"/>
                <w:color w:val="00B0F0"/>
                <w:sz w:val="20"/>
                <w:szCs w:val="20"/>
              </w:rPr>
            </w:pPr>
          </w:p>
        </w:tc>
        <w:tc>
          <w:tcPr>
            <w:tcW w:w="568" w:type="pct"/>
            <w:vAlign w:val="center"/>
          </w:tcPr>
          <w:p w:rsidR="000D3097" w:rsidRPr="00EE00D8" w:rsidRDefault="000D3097" w:rsidP="000D3097">
            <w:pPr>
              <w:jc w:val="center"/>
              <w:rPr>
                <w:rFonts w:ascii="Times New Roman" w:hAnsi="Times New Roman" w:cs="Times New Roman"/>
                <w:color w:val="00B0F0"/>
                <w:sz w:val="20"/>
                <w:szCs w:val="20"/>
              </w:rPr>
            </w:pPr>
          </w:p>
        </w:tc>
      </w:tr>
      <w:tr w:rsidR="000D3097" w:rsidRPr="00EE00D8" w:rsidTr="006701DB">
        <w:tc>
          <w:tcPr>
            <w:tcW w:w="2143" w:type="pct"/>
          </w:tcPr>
          <w:p w:rsidR="000D3097" w:rsidRPr="008916DD" w:rsidRDefault="000D3097" w:rsidP="000D3097">
            <w:pPr>
              <w:pStyle w:val="NoSpacing"/>
              <w:rPr>
                <w:rFonts w:ascii="Times New Roman" w:hAnsi="Times New Roman" w:cs="Times New Roman"/>
                <w:color w:val="00B0F0"/>
                <w:sz w:val="20"/>
                <w:szCs w:val="20"/>
              </w:rPr>
            </w:pPr>
            <w:r w:rsidRPr="000D3097">
              <w:rPr>
                <w:rFonts w:ascii="Times New Roman" w:hAnsi="Times New Roman" w:cs="Times New Roman"/>
                <w:color w:val="00B0F0"/>
                <w:sz w:val="20"/>
                <w:szCs w:val="20"/>
              </w:rPr>
              <w:t xml:space="preserve">7. a. </w:t>
            </w:r>
            <w:r>
              <w:rPr>
                <w:rFonts w:ascii="Times New Roman" w:hAnsi="Times New Roman" w:cs="Times New Roman"/>
                <w:color w:val="00B0F0"/>
                <w:sz w:val="20"/>
                <w:szCs w:val="20"/>
              </w:rPr>
              <w:t>4</w:t>
            </w:r>
            <w:r>
              <w:rPr>
                <w:rFonts w:ascii="Times New Roman" w:hAnsi="Times New Roman" w:cs="Times New Roman"/>
                <w:i/>
                <w:color w:val="00B0F0"/>
                <w:sz w:val="20"/>
                <w:szCs w:val="20"/>
              </w:rPr>
              <w:t xml:space="preserve"> </w:t>
            </w:r>
            <w:r w:rsidRPr="000D3097">
              <w:rPr>
                <w:rFonts w:ascii="Times New Roman" w:hAnsi="Times New Roman" w:cs="Times New Roman"/>
                <w:color w:val="00B0F0"/>
                <w:sz w:val="20"/>
                <w:szCs w:val="20"/>
              </w:rPr>
              <w:t xml:space="preserve">Mean Score: Students’ counseling services experience at Lander University </w:t>
            </w:r>
            <w:r>
              <w:rPr>
                <w:rFonts w:ascii="Times New Roman" w:hAnsi="Times New Roman" w:cs="Times New Roman"/>
                <w:color w:val="00B0F0"/>
                <w:sz w:val="20"/>
                <w:szCs w:val="20"/>
              </w:rPr>
              <w:t>met their needs.</w:t>
            </w:r>
          </w:p>
        </w:tc>
        <w:tc>
          <w:tcPr>
            <w:tcW w:w="572" w:type="pct"/>
            <w:vAlign w:val="center"/>
          </w:tcPr>
          <w:p w:rsidR="000D3097" w:rsidRPr="00D53489" w:rsidRDefault="000D3097" w:rsidP="000D3097">
            <w:pPr>
              <w:pStyle w:val="NoSpacing"/>
              <w:jc w:val="center"/>
              <w:rPr>
                <w:rFonts w:ascii="Times New Roman" w:hAnsi="Times New Roman" w:cs="Times New Roman"/>
                <w:sz w:val="20"/>
                <w:szCs w:val="20"/>
              </w:rPr>
            </w:pPr>
            <w:r w:rsidRPr="00D53489">
              <w:rPr>
                <w:rFonts w:ascii="Times New Roman" w:hAnsi="Times New Roman" w:cs="Times New Roman"/>
                <w:sz w:val="20"/>
                <w:szCs w:val="20"/>
              </w:rPr>
              <w:t>6.22</w:t>
            </w:r>
          </w:p>
          <w:p w:rsidR="000D3097" w:rsidRPr="00D53489" w:rsidRDefault="000D3097" w:rsidP="000D3097">
            <w:pPr>
              <w:pStyle w:val="NoSpacing"/>
              <w:jc w:val="center"/>
              <w:rPr>
                <w:rFonts w:ascii="Times New Roman" w:hAnsi="Times New Roman" w:cs="Times New Roman"/>
                <w:sz w:val="20"/>
                <w:szCs w:val="20"/>
              </w:rPr>
            </w:pPr>
            <w:r w:rsidRPr="00D53489">
              <w:rPr>
                <w:rFonts w:ascii="Times New Roman" w:hAnsi="Times New Roman" w:cs="Times New Roman"/>
                <w:sz w:val="20"/>
                <w:szCs w:val="20"/>
              </w:rPr>
              <w:t>(5.18)</w:t>
            </w:r>
          </w:p>
        </w:tc>
        <w:tc>
          <w:tcPr>
            <w:tcW w:w="715" w:type="pct"/>
            <w:vAlign w:val="center"/>
          </w:tcPr>
          <w:p w:rsidR="000D3097"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5.96</w:t>
            </w:r>
          </w:p>
          <w:p w:rsidR="006701DB" w:rsidRPr="006701DB"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(5.85, 5.50)</w:t>
            </w:r>
          </w:p>
        </w:tc>
        <w:tc>
          <w:tcPr>
            <w:tcW w:w="429" w:type="pct"/>
            <w:vAlign w:val="center"/>
          </w:tcPr>
          <w:p w:rsidR="000D3097" w:rsidRPr="00EE00D8" w:rsidRDefault="000D3097" w:rsidP="000D3097">
            <w:pPr>
              <w:jc w:val="center"/>
              <w:rPr>
                <w:rFonts w:ascii="Times New Roman" w:hAnsi="Times New Roman" w:cs="Times New Roman"/>
                <w:color w:val="00B0F0"/>
                <w:sz w:val="20"/>
                <w:szCs w:val="20"/>
              </w:rPr>
            </w:pPr>
          </w:p>
        </w:tc>
        <w:tc>
          <w:tcPr>
            <w:tcW w:w="572" w:type="pct"/>
            <w:vAlign w:val="center"/>
          </w:tcPr>
          <w:p w:rsidR="000D3097" w:rsidRPr="00EE00D8" w:rsidRDefault="000D3097" w:rsidP="000D3097">
            <w:pPr>
              <w:jc w:val="center"/>
              <w:rPr>
                <w:rFonts w:ascii="Times New Roman" w:hAnsi="Times New Roman" w:cs="Times New Roman"/>
                <w:color w:val="00B0F0"/>
                <w:sz w:val="20"/>
                <w:szCs w:val="20"/>
              </w:rPr>
            </w:pPr>
          </w:p>
        </w:tc>
        <w:tc>
          <w:tcPr>
            <w:tcW w:w="568" w:type="pct"/>
            <w:vAlign w:val="center"/>
          </w:tcPr>
          <w:p w:rsidR="000D3097" w:rsidRPr="00EE00D8" w:rsidRDefault="000D3097" w:rsidP="000D3097">
            <w:pPr>
              <w:jc w:val="center"/>
              <w:rPr>
                <w:rFonts w:ascii="Times New Roman" w:hAnsi="Times New Roman" w:cs="Times New Roman"/>
                <w:color w:val="00B0F0"/>
                <w:sz w:val="20"/>
                <w:szCs w:val="20"/>
              </w:rPr>
            </w:pPr>
          </w:p>
        </w:tc>
      </w:tr>
      <w:tr w:rsidR="0084481F" w:rsidRPr="00EE00D8" w:rsidTr="006701DB">
        <w:tc>
          <w:tcPr>
            <w:tcW w:w="2143" w:type="pct"/>
          </w:tcPr>
          <w:p w:rsidR="0084481F" w:rsidRPr="00D53489" w:rsidRDefault="00D53489" w:rsidP="00D53489">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5 Mean Score: </w:t>
            </w:r>
            <w:r w:rsidRPr="00D53489">
              <w:rPr>
                <w:rStyle w:val="calcdescr"/>
                <w:rFonts w:ascii="Times New Roman" w:hAnsi="Times New Roman" w:cs="Times New Roman"/>
                <w:color w:val="00B0F0"/>
                <w:sz w:val="20"/>
                <w:szCs w:val="20"/>
              </w:rPr>
              <w:t xml:space="preserve">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it improved students’ academic performance.</w:t>
            </w:r>
          </w:p>
        </w:tc>
        <w:tc>
          <w:tcPr>
            <w:tcW w:w="572" w:type="pct"/>
            <w:vAlign w:val="center"/>
          </w:tcPr>
          <w:p w:rsidR="0084481F" w:rsidRPr="00D53489" w:rsidRDefault="00D53489" w:rsidP="000D3097">
            <w:pPr>
              <w:pStyle w:val="NoSpacing"/>
              <w:jc w:val="center"/>
              <w:rPr>
                <w:rFonts w:ascii="Times New Roman" w:hAnsi="Times New Roman" w:cs="Times New Roman"/>
                <w:sz w:val="20"/>
                <w:szCs w:val="20"/>
              </w:rPr>
            </w:pPr>
            <w:r w:rsidRPr="00D53489">
              <w:rPr>
                <w:rFonts w:ascii="Times New Roman" w:hAnsi="Times New Roman" w:cs="Times New Roman"/>
                <w:sz w:val="20"/>
                <w:szCs w:val="20"/>
              </w:rPr>
              <w:t>N/A</w:t>
            </w:r>
          </w:p>
        </w:tc>
        <w:tc>
          <w:tcPr>
            <w:tcW w:w="715" w:type="pct"/>
            <w:vAlign w:val="center"/>
          </w:tcPr>
          <w:p w:rsidR="0084481F"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4.89</w:t>
            </w:r>
          </w:p>
          <w:p w:rsidR="006701DB" w:rsidRPr="006701DB"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(4.62, 4.37)</w:t>
            </w:r>
          </w:p>
        </w:tc>
        <w:tc>
          <w:tcPr>
            <w:tcW w:w="429" w:type="pct"/>
            <w:vAlign w:val="center"/>
          </w:tcPr>
          <w:p w:rsidR="0084481F" w:rsidRPr="00EE00D8" w:rsidRDefault="0084481F" w:rsidP="000D3097">
            <w:pPr>
              <w:jc w:val="center"/>
              <w:rPr>
                <w:rFonts w:ascii="Times New Roman" w:hAnsi="Times New Roman" w:cs="Times New Roman"/>
                <w:color w:val="00B0F0"/>
                <w:sz w:val="20"/>
                <w:szCs w:val="20"/>
              </w:rPr>
            </w:pPr>
          </w:p>
        </w:tc>
        <w:tc>
          <w:tcPr>
            <w:tcW w:w="572" w:type="pct"/>
            <w:vAlign w:val="center"/>
          </w:tcPr>
          <w:p w:rsidR="0084481F" w:rsidRPr="00EE00D8" w:rsidRDefault="0084481F" w:rsidP="000D3097">
            <w:pPr>
              <w:jc w:val="center"/>
              <w:rPr>
                <w:rFonts w:ascii="Times New Roman" w:hAnsi="Times New Roman" w:cs="Times New Roman"/>
                <w:color w:val="00B0F0"/>
                <w:sz w:val="20"/>
                <w:szCs w:val="20"/>
              </w:rPr>
            </w:pPr>
          </w:p>
        </w:tc>
        <w:tc>
          <w:tcPr>
            <w:tcW w:w="568" w:type="pct"/>
            <w:vAlign w:val="center"/>
          </w:tcPr>
          <w:p w:rsidR="0084481F" w:rsidRPr="00EE00D8" w:rsidRDefault="0084481F" w:rsidP="000D3097">
            <w:pPr>
              <w:jc w:val="center"/>
              <w:rPr>
                <w:rFonts w:ascii="Times New Roman" w:hAnsi="Times New Roman" w:cs="Times New Roman"/>
                <w:color w:val="00B0F0"/>
                <w:sz w:val="20"/>
                <w:szCs w:val="20"/>
              </w:rPr>
            </w:pPr>
          </w:p>
        </w:tc>
      </w:tr>
      <w:tr w:rsidR="00D53489" w:rsidRPr="00EE00D8" w:rsidTr="00D45C5C">
        <w:tc>
          <w:tcPr>
            <w:tcW w:w="2143" w:type="pct"/>
            <w:shd w:val="clear" w:color="auto" w:fill="FFEFFF"/>
          </w:tcPr>
          <w:p w:rsidR="00D53489" w:rsidRPr="00D53489" w:rsidRDefault="00D53489" w:rsidP="00D53489">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6 </w:t>
            </w:r>
            <w:r w:rsidRPr="00D53489">
              <w:rPr>
                <w:rStyle w:val="calcdescr"/>
                <w:rFonts w:ascii="Times New Roman" w:hAnsi="Times New Roman" w:cs="Times New Roman"/>
                <w:color w:val="00B0F0"/>
                <w:sz w:val="20"/>
                <w:szCs w:val="20"/>
              </w:rPr>
              <w:t xml:space="preserve">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it was an accepting environment to students.</w:t>
            </w:r>
          </w:p>
        </w:tc>
        <w:tc>
          <w:tcPr>
            <w:tcW w:w="572" w:type="pct"/>
          </w:tcPr>
          <w:p w:rsidR="00D53489" w:rsidRDefault="00D53489" w:rsidP="00D53489">
            <w:pPr>
              <w:pStyle w:val="NoSpacing"/>
              <w:jc w:val="center"/>
              <w:rPr>
                <w:rFonts w:ascii="Times New Roman" w:hAnsi="Times New Roman" w:cs="Times New Roman"/>
                <w:sz w:val="20"/>
                <w:szCs w:val="20"/>
              </w:rPr>
            </w:pPr>
          </w:p>
          <w:p w:rsidR="00D53489" w:rsidRPr="00D53489" w:rsidRDefault="00D53489" w:rsidP="00D53489">
            <w:pPr>
              <w:pStyle w:val="NoSpacing"/>
              <w:jc w:val="center"/>
              <w:rPr>
                <w:rFonts w:ascii="Times New Roman" w:hAnsi="Times New Roman" w:cs="Times New Roman"/>
                <w:sz w:val="20"/>
                <w:szCs w:val="20"/>
              </w:rPr>
            </w:pPr>
            <w:r w:rsidRPr="00D53489">
              <w:rPr>
                <w:rFonts w:ascii="Times New Roman" w:hAnsi="Times New Roman" w:cs="Times New Roman"/>
                <w:sz w:val="20"/>
                <w:szCs w:val="20"/>
              </w:rPr>
              <w:t>N/A</w:t>
            </w:r>
          </w:p>
        </w:tc>
        <w:tc>
          <w:tcPr>
            <w:tcW w:w="715" w:type="pct"/>
            <w:shd w:val="clear" w:color="auto" w:fill="FFEFFF"/>
            <w:vAlign w:val="center"/>
          </w:tcPr>
          <w:p w:rsidR="00D53489"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6.14</w:t>
            </w:r>
          </w:p>
          <w:p w:rsidR="006701DB" w:rsidRPr="006701DB"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(6.20, 6.02)</w:t>
            </w:r>
          </w:p>
        </w:tc>
        <w:tc>
          <w:tcPr>
            <w:tcW w:w="429" w:type="pct"/>
            <w:vAlign w:val="center"/>
          </w:tcPr>
          <w:p w:rsidR="00D53489" w:rsidRPr="00EE00D8" w:rsidRDefault="00D53489" w:rsidP="000D3097">
            <w:pPr>
              <w:jc w:val="center"/>
              <w:rPr>
                <w:rFonts w:ascii="Times New Roman" w:hAnsi="Times New Roman" w:cs="Times New Roman"/>
                <w:color w:val="00B0F0"/>
                <w:sz w:val="20"/>
                <w:szCs w:val="20"/>
              </w:rPr>
            </w:pPr>
          </w:p>
        </w:tc>
        <w:tc>
          <w:tcPr>
            <w:tcW w:w="572" w:type="pct"/>
            <w:vAlign w:val="center"/>
          </w:tcPr>
          <w:p w:rsidR="00D53489" w:rsidRPr="00EE00D8" w:rsidRDefault="00D53489" w:rsidP="000D3097">
            <w:pPr>
              <w:jc w:val="center"/>
              <w:rPr>
                <w:rFonts w:ascii="Times New Roman" w:hAnsi="Times New Roman" w:cs="Times New Roman"/>
                <w:color w:val="00B0F0"/>
                <w:sz w:val="20"/>
                <w:szCs w:val="20"/>
              </w:rPr>
            </w:pPr>
          </w:p>
        </w:tc>
        <w:tc>
          <w:tcPr>
            <w:tcW w:w="568" w:type="pct"/>
            <w:vAlign w:val="center"/>
          </w:tcPr>
          <w:p w:rsidR="00D53489" w:rsidRPr="00EE00D8" w:rsidRDefault="00D53489" w:rsidP="000D3097">
            <w:pPr>
              <w:jc w:val="center"/>
              <w:rPr>
                <w:rFonts w:ascii="Times New Roman" w:hAnsi="Times New Roman" w:cs="Times New Roman"/>
                <w:color w:val="00B0F0"/>
                <w:sz w:val="20"/>
                <w:szCs w:val="20"/>
              </w:rPr>
            </w:pPr>
          </w:p>
        </w:tc>
      </w:tr>
      <w:tr w:rsidR="00D53489" w:rsidRPr="00EE00D8" w:rsidTr="006701DB">
        <w:tc>
          <w:tcPr>
            <w:tcW w:w="2143" w:type="pct"/>
          </w:tcPr>
          <w:p w:rsidR="00D53489" w:rsidRPr="00D53489" w:rsidRDefault="00D53489" w:rsidP="00D53489">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7 </w:t>
            </w:r>
            <w:r w:rsidRPr="00D53489">
              <w:rPr>
                <w:rStyle w:val="calcdescr"/>
                <w:rFonts w:ascii="Times New Roman" w:hAnsi="Times New Roman" w:cs="Times New Roman"/>
                <w:color w:val="00B0F0"/>
                <w:sz w:val="20"/>
                <w:szCs w:val="20"/>
              </w:rPr>
              <w:t xml:space="preserve">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it provided a positive learning experience for students.</w:t>
            </w:r>
          </w:p>
        </w:tc>
        <w:tc>
          <w:tcPr>
            <w:tcW w:w="572" w:type="pct"/>
          </w:tcPr>
          <w:p w:rsidR="00D53489" w:rsidRDefault="00D53489" w:rsidP="00D53489">
            <w:pPr>
              <w:pStyle w:val="NoSpacing"/>
              <w:jc w:val="center"/>
              <w:rPr>
                <w:rFonts w:ascii="Times New Roman" w:hAnsi="Times New Roman" w:cs="Times New Roman"/>
                <w:sz w:val="20"/>
                <w:szCs w:val="20"/>
              </w:rPr>
            </w:pPr>
          </w:p>
          <w:p w:rsidR="00D53489" w:rsidRPr="00D53489" w:rsidRDefault="00D53489" w:rsidP="00D53489">
            <w:pPr>
              <w:pStyle w:val="NoSpacing"/>
              <w:jc w:val="center"/>
              <w:rPr>
                <w:rFonts w:ascii="Times New Roman" w:hAnsi="Times New Roman" w:cs="Times New Roman"/>
                <w:sz w:val="20"/>
                <w:szCs w:val="20"/>
              </w:rPr>
            </w:pPr>
            <w:r w:rsidRPr="00D53489">
              <w:rPr>
                <w:rFonts w:ascii="Times New Roman" w:hAnsi="Times New Roman" w:cs="Times New Roman"/>
                <w:sz w:val="20"/>
                <w:szCs w:val="20"/>
              </w:rPr>
              <w:t>N/A</w:t>
            </w:r>
          </w:p>
        </w:tc>
        <w:tc>
          <w:tcPr>
            <w:tcW w:w="715" w:type="pct"/>
            <w:vAlign w:val="center"/>
          </w:tcPr>
          <w:p w:rsidR="00D53489"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5.92</w:t>
            </w:r>
          </w:p>
          <w:p w:rsidR="006701DB" w:rsidRPr="006701DB"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(5.82, 5.55)</w:t>
            </w:r>
          </w:p>
        </w:tc>
        <w:tc>
          <w:tcPr>
            <w:tcW w:w="429" w:type="pct"/>
            <w:vAlign w:val="center"/>
          </w:tcPr>
          <w:p w:rsidR="00D53489" w:rsidRPr="00EE00D8" w:rsidRDefault="00D53489" w:rsidP="000D3097">
            <w:pPr>
              <w:jc w:val="center"/>
              <w:rPr>
                <w:rFonts w:ascii="Times New Roman" w:hAnsi="Times New Roman" w:cs="Times New Roman"/>
                <w:color w:val="00B0F0"/>
                <w:sz w:val="20"/>
                <w:szCs w:val="20"/>
              </w:rPr>
            </w:pPr>
          </w:p>
        </w:tc>
        <w:tc>
          <w:tcPr>
            <w:tcW w:w="572" w:type="pct"/>
            <w:vAlign w:val="center"/>
          </w:tcPr>
          <w:p w:rsidR="00D53489" w:rsidRPr="00EE00D8" w:rsidRDefault="00D53489" w:rsidP="000D3097">
            <w:pPr>
              <w:jc w:val="center"/>
              <w:rPr>
                <w:rFonts w:ascii="Times New Roman" w:hAnsi="Times New Roman" w:cs="Times New Roman"/>
                <w:color w:val="00B0F0"/>
                <w:sz w:val="20"/>
                <w:szCs w:val="20"/>
              </w:rPr>
            </w:pPr>
          </w:p>
        </w:tc>
        <w:tc>
          <w:tcPr>
            <w:tcW w:w="568" w:type="pct"/>
            <w:vAlign w:val="center"/>
          </w:tcPr>
          <w:p w:rsidR="00D53489" w:rsidRPr="00EE00D8" w:rsidRDefault="00D53489" w:rsidP="000D3097">
            <w:pPr>
              <w:jc w:val="center"/>
              <w:rPr>
                <w:rFonts w:ascii="Times New Roman" w:hAnsi="Times New Roman" w:cs="Times New Roman"/>
                <w:color w:val="00B0F0"/>
                <w:sz w:val="20"/>
                <w:szCs w:val="20"/>
              </w:rPr>
            </w:pPr>
          </w:p>
        </w:tc>
      </w:tr>
      <w:tr w:rsidR="00D53489" w:rsidRPr="00EE00D8" w:rsidTr="006701DB">
        <w:tc>
          <w:tcPr>
            <w:tcW w:w="2143" w:type="pct"/>
          </w:tcPr>
          <w:p w:rsidR="00D53489" w:rsidRPr="00D53489" w:rsidRDefault="00D53489" w:rsidP="00D53489">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8 </w:t>
            </w:r>
            <w:r w:rsidRPr="00D53489">
              <w:rPr>
                <w:rStyle w:val="calcdescr"/>
                <w:rFonts w:ascii="Times New Roman" w:hAnsi="Times New Roman" w:cs="Times New Roman"/>
                <w:color w:val="00B0F0"/>
                <w:sz w:val="20"/>
                <w:szCs w:val="20"/>
              </w:rPr>
              <w:t xml:space="preserve"> 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students were</w:t>
            </w:r>
            <w:r w:rsidRPr="00D53489">
              <w:rPr>
                <w:rStyle w:val="calcdescr"/>
                <w:rFonts w:ascii="Times New Roman" w:hAnsi="Times New Roman" w:cs="Times New Roman"/>
                <w:color w:val="00B0F0"/>
                <w:sz w:val="20"/>
                <w:szCs w:val="20"/>
              </w:rPr>
              <w:t xml:space="preserve"> challenged to make decisions</w:t>
            </w:r>
          </w:p>
        </w:tc>
        <w:tc>
          <w:tcPr>
            <w:tcW w:w="572" w:type="pct"/>
          </w:tcPr>
          <w:p w:rsidR="00D53489" w:rsidRDefault="00D53489" w:rsidP="00D53489">
            <w:pPr>
              <w:pStyle w:val="NoSpacing"/>
              <w:jc w:val="center"/>
              <w:rPr>
                <w:rFonts w:ascii="Times New Roman" w:hAnsi="Times New Roman" w:cs="Times New Roman"/>
                <w:sz w:val="20"/>
                <w:szCs w:val="20"/>
              </w:rPr>
            </w:pPr>
          </w:p>
          <w:p w:rsidR="00D53489" w:rsidRPr="00D53489" w:rsidRDefault="00D53489" w:rsidP="00D53489">
            <w:pPr>
              <w:pStyle w:val="NoSpacing"/>
              <w:jc w:val="center"/>
              <w:rPr>
                <w:rFonts w:ascii="Times New Roman" w:hAnsi="Times New Roman" w:cs="Times New Roman"/>
                <w:sz w:val="20"/>
                <w:szCs w:val="20"/>
              </w:rPr>
            </w:pPr>
            <w:r w:rsidRPr="00D53489">
              <w:rPr>
                <w:rFonts w:ascii="Times New Roman" w:hAnsi="Times New Roman" w:cs="Times New Roman"/>
                <w:sz w:val="20"/>
                <w:szCs w:val="20"/>
              </w:rPr>
              <w:t>N/A</w:t>
            </w:r>
          </w:p>
        </w:tc>
        <w:tc>
          <w:tcPr>
            <w:tcW w:w="715" w:type="pct"/>
            <w:vAlign w:val="center"/>
          </w:tcPr>
          <w:p w:rsidR="00D53489"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5.72</w:t>
            </w:r>
          </w:p>
          <w:p w:rsidR="006701DB" w:rsidRPr="006701DB"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(5.44, 5.11)</w:t>
            </w:r>
          </w:p>
        </w:tc>
        <w:tc>
          <w:tcPr>
            <w:tcW w:w="429" w:type="pct"/>
            <w:vAlign w:val="center"/>
          </w:tcPr>
          <w:p w:rsidR="00D53489" w:rsidRPr="00EE00D8" w:rsidRDefault="00D53489" w:rsidP="000D3097">
            <w:pPr>
              <w:jc w:val="center"/>
              <w:rPr>
                <w:rFonts w:ascii="Times New Roman" w:hAnsi="Times New Roman" w:cs="Times New Roman"/>
                <w:color w:val="00B0F0"/>
                <w:sz w:val="20"/>
                <w:szCs w:val="20"/>
              </w:rPr>
            </w:pPr>
          </w:p>
        </w:tc>
        <w:tc>
          <w:tcPr>
            <w:tcW w:w="572" w:type="pct"/>
            <w:vAlign w:val="center"/>
          </w:tcPr>
          <w:p w:rsidR="00D53489" w:rsidRPr="00EE00D8" w:rsidRDefault="00D53489" w:rsidP="000D3097">
            <w:pPr>
              <w:jc w:val="center"/>
              <w:rPr>
                <w:rFonts w:ascii="Times New Roman" w:hAnsi="Times New Roman" w:cs="Times New Roman"/>
                <w:color w:val="00B0F0"/>
                <w:sz w:val="20"/>
                <w:szCs w:val="20"/>
              </w:rPr>
            </w:pPr>
          </w:p>
        </w:tc>
        <w:tc>
          <w:tcPr>
            <w:tcW w:w="568" w:type="pct"/>
            <w:vAlign w:val="center"/>
          </w:tcPr>
          <w:p w:rsidR="00D53489" w:rsidRPr="00EE00D8" w:rsidRDefault="00D53489" w:rsidP="000D3097">
            <w:pPr>
              <w:jc w:val="center"/>
              <w:rPr>
                <w:rFonts w:ascii="Times New Roman" w:hAnsi="Times New Roman" w:cs="Times New Roman"/>
                <w:color w:val="00B0F0"/>
                <w:sz w:val="20"/>
                <w:szCs w:val="20"/>
              </w:rPr>
            </w:pPr>
          </w:p>
        </w:tc>
      </w:tr>
      <w:tr w:rsidR="00D53489" w:rsidRPr="00EE00D8" w:rsidTr="006701DB">
        <w:tc>
          <w:tcPr>
            <w:tcW w:w="2143" w:type="pct"/>
          </w:tcPr>
          <w:p w:rsidR="00D53489" w:rsidRPr="00D53489" w:rsidRDefault="00D53489" w:rsidP="00D53489">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9 </w:t>
            </w:r>
            <w:r w:rsidRPr="00D53489">
              <w:rPr>
                <w:rStyle w:val="calcdescr"/>
                <w:rFonts w:ascii="Times New Roman" w:hAnsi="Times New Roman" w:cs="Times New Roman"/>
                <w:color w:val="00B0F0"/>
                <w:sz w:val="20"/>
                <w:szCs w:val="20"/>
              </w:rPr>
              <w:t xml:space="preserve"> 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students learned</w:t>
            </w:r>
            <w:r w:rsidRPr="00D53489">
              <w:rPr>
                <w:rStyle w:val="calcdescr"/>
                <w:rFonts w:ascii="Times New Roman" w:hAnsi="Times New Roman" w:cs="Times New Roman"/>
                <w:color w:val="00B0F0"/>
                <w:sz w:val="20"/>
                <w:szCs w:val="20"/>
              </w:rPr>
              <w:t xml:space="preserve"> valuable information</w:t>
            </w:r>
          </w:p>
        </w:tc>
        <w:tc>
          <w:tcPr>
            <w:tcW w:w="572" w:type="pct"/>
          </w:tcPr>
          <w:p w:rsidR="00D53489" w:rsidRDefault="00D53489" w:rsidP="00D53489">
            <w:pPr>
              <w:pStyle w:val="NoSpacing"/>
              <w:jc w:val="center"/>
              <w:rPr>
                <w:rFonts w:ascii="Times New Roman" w:hAnsi="Times New Roman" w:cs="Times New Roman"/>
                <w:sz w:val="20"/>
                <w:szCs w:val="20"/>
              </w:rPr>
            </w:pPr>
          </w:p>
          <w:p w:rsidR="00D53489" w:rsidRPr="00D53489" w:rsidRDefault="00D53489" w:rsidP="00D53489">
            <w:pPr>
              <w:pStyle w:val="NoSpacing"/>
              <w:jc w:val="center"/>
              <w:rPr>
                <w:rFonts w:ascii="Times New Roman" w:hAnsi="Times New Roman" w:cs="Times New Roman"/>
                <w:sz w:val="20"/>
                <w:szCs w:val="20"/>
              </w:rPr>
            </w:pPr>
            <w:r w:rsidRPr="00D53489">
              <w:rPr>
                <w:rFonts w:ascii="Times New Roman" w:hAnsi="Times New Roman" w:cs="Times New Roman"/>
                <w:sz w:val="20"/>
                <w:szCs w:val="20"/>
              </w:rPr>
              <w:t>N/A</w:t>
            </w:r>
          </w:p>
        </w:tc>
        <w:tc>
          <w:tcPr>
            <w:tcW w:w="715" w:type="pct"/>
            <w:vAlign w:val="center"/>
          </w:tcPr>
          <w:p w:rsidR="00D53489"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5.92</w:t>
            </w:r>
          </w:p>
          <w:p w:rsidR="006701DB" w:rsidRPr="006701DB"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(5.82, 5.55)</w:t>
            </w:r>
          </w:p>
        </w:tc>
        <w:tc>
          <w:tcPr>
            <w:tcW w:w="429" w:type="pct"/>
            <w:vAlign w:val="center"/>
          </w:tcPr>
          <w:p w:rsidR="00D53489" w:rsidRPr="00EE00D8" w:rsidRDefault="00D53489" w:rsidP="000D3097">
            <w:pPr>
              <w:jc w:val="center"/>
              <w:rPr>
                <w:rFonts w:ascii="Times New Roman" w:hAnsi="Times New Roman" w:cs="Times New Roman"/>
                <w:color w:val="00B0F0"/>
                <w:sz w:val="20"/>
                <w:szCs w:val="20"/>
              </w:rPr>
            </w:pPr>
          </w:p>
        </w:tc>
        <w:tc>
          <w:tcPr>
            <w:tcW w:w="572" w:type="pct"/>
            <w:vAlign w:val="center"/>
          </w:tcPr>
          <w:p w:rsidR="00D53489" w:rsidRPr="00EE00D8" w:rsidRDefault="00D53489" w:rsidP="000D3097">
            <w:pPr>
              <w:jc w:val="center"/>
              <w:rPr>
                <w:rFonts w:ascii="Times New Roman" w:hAnsi="Times New Roman" w:cs="Times New Roman"/>
                <w:color w:val="00B0F0"/>
                <w:sz w:val="20"/>
                <w:szCs w:val="20"/>
              </w:rPr>
            </w:pPr>
          </w:p>
        </w:tc>
        <w:tc>
          <w:tcPr>
            <w:tcW w:w="568" w:type="pct"/>
            <w:vAlign w:val="center"/>
          </w:tcPr>
          <w:p w:rsidR="00D53489" w:rsidRPr="00EE00D8" w:rsidRDefault="00D53489" w:rsidP="000D3097">
            <w:pPr>
              <w:jc w:val="center"/>
              <w:rPr>
                <w:rFonts w:ascii="Times New Roman" w:hAnsi="Times New Roman" w:cs="Times New Roman"/>
                <w:color w:val="00B0F0"/>
                <w:sz w:val="20"/>
                <w:szCs w:val="20"/>
              </w:rPr>
            </w:pPr>
          </w:p>
        </w:tc>
      </w:tr>
      <w:tr w:rsidR="0084481F" w:rsidRPr="00EE00D8" w:rsidTr="00D45C5C">
        <w:tc>
          <w:tcPr>
            <w:tcW w:w="2143" w:type="pct"/>
            <w:shd w:val="clear" w:color="auto" w:fill="FFEBFF"/>
          </w:tcPr>
          <w:p w:rsidR="0084481F" w:rsidRPr="00D53489" w:rsidRDefault="00D53489" w:rsidP="00D53489">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10 </w:t>
            </w:r>
            <w:r w:rsidRPr="00D53489">
              <w:rPr>
                <w:rStyle w:val="calcdescr"/>
                <w:rFonts w:ascii="Times New Roman" w:hAnsi="Times New Roman" w:cs="Times New Roman"/>
                <w:color w:val="00B0F0"/>
                <w:sz w:val="20"/>
                <w:szCs w:val="20"/>
              </w:rPr>
              <w:t>Regard</w:t>
            </w:r>
            <w:r w:rsidRPr="00D45C5C">
              <w:rPr>
                <w:rStyle w:val="calcdescr"/>
                <w:rFonts w:ascii="Times New Roman" w:hAnsi="Times New Roman" w:cs="Times New Roman"/>
                <w:color w:val="00B0F0"/>
                <w:sz w:val="20"/>
                <w:szCs w:val="20"/>
                <w:shd w:val="clear" w:color="auto" w:fill="FFEFFF"/>
              </w:rPr>
              <w:t>i</w:t>
            </w:r>
            <w:r w:rsidRPr="00D53489">
              <w:rPr>
                <w:rStyle w:val="calcdescr"/>
                <w:rFonts w:ascii="Times New Roman" w:hAnsi="Times New Roman" w:cs="Times New Roman"/>
                <w:color w:val="00B0F0"/>
                <w:sz w:val="20"/>
                <w:szCs w:val="20"/>
              </w:rPr>
              <w:t xml:space="preserve">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students learned</w:t>
            </w:r>
            <w:r w:rsidRPr="00D53489">
              <w:rPr>
                <w:rStyle w:val="calcdescr"/>
                <w:rFonts w:ascii="Times New Roman" w:hAnsi="Times New Roman" w:cs="Times New Roman"/>
                <w:color w:val="00B0F0"/>
                <w:sz w:val="20"/>
                <w:szCs w:val="20"/>
              </w:rPr>
              <w:t xml:space="preserve"> information applicable to </w:t>
            </w:r>
            <w:r>
              <w:rPr>
                <w:rStyle w:val="calcdescr"/>
                <w:rFonts w:ascii="Times New Roman" w:hAnsi="Times New Roman" w:cs="Times New Roman"/>
                <w:color w:val="00B0F0"/>
                <w:sz w:val="20"/>
                <w:szCs w:val="20"/>
              </w:rPr>
              <w:t xml:space="preserve">their life. </w:t>
            </w:r>
          </w:p>
        </w:tc>
        <w:tc>
          <w:tcPr>
            <w:tcW w:w="572" w:type="pct"/>
            <w:vAlign w:val="center"/>
          </w:tcPr>
          <w:p w:rsidR="0084481F" w:rsidRPr="00D53489" w:rsidRDefault="00D53489" w:rsidP="00D53489">
            <w:pPr>
              <w:pStyle w:val="NoSpacing"/>
              <w:jc w:val="center"/>
              <w:rPr>
                <w:rFonts w:ascii="Times New Roman" w:hAnsi="Times New Roman" w:cs="Times New Roman"/>
                <w:color w:val="00B0F0"/>
                <w:sz w:val="20"/>
                <w:szCs w:val="20"/>
              </w:rPr>
            </w:pPr>
            <w:r w:rsidRPr="00D53489">
              <w:rPr>
                <w:rFonts w:ascii="Times New Roman" w:hAnsi="Times New Roman" w:cs="Times New Roman"/>
                <w:sz w:val="20"/>
                <w:szCs w:val="20"/>
              </w:rPr>
              <w:t>N/A</w:t>
            </w:r>
          </w:p>
        </w:tc>
        <w:tc>
          <w:tcPr>
            <w:tcW w:w="715" w:type="pct"/>
            <w:shd w:val="clear" w:color="auto" w:fill="FFEFFF"/>
            <w:vAlign w:val="center"/>
          </w:tcPr>
          <w:p w:rsidR="0084481F"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5.91</w:t>
            </w:r>
          </w:p>
          <w:p w:rsidR="006701DB" w:rsidRPr="006701DB"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(5.97, 5.66)</w:t>
            </w:r>
          </w:p>
        </w:tc>
        <w:tc>
          <w:tcPr>
            <w:tcW w:w="429" w:type="pct"/>
            <w:vAlign w:val="center"/>
          </w:tcPr>
          <w:p w:rsidR="0084481F" w:rsidRPr="00EE00D8" w:rsidRDefault="0084481F" w:rsidP="000D3097">
            <w:pPr>
              <w:jc w:val="center"/>
              <w:rPr>
                <w:rFonts w:ascii="Times New Roman" w:hAnsi="Times New Roman" w:cs="Times New Roman"/>
                <w:color w:val="00B0F0"/>
                <w:sz w:val="20"/>
                <w:szCs w:val="20"/>
              </w:rPr>
            </w:pPr>
          </w:p>
        </w:tc>
        <w:tc>
          <w:tcPr>
            <w:tcW w:w="572" w:type="pct"/>
            <w:vAlign w:val="center"/>
          </w:tcPr>
          <w:p w:rsidR="0084481F" w:rsidRPr="00EE00D8" w:rsidRDefault="0084481F" w:rsidP="000D3097">
            <w:pPr>
              <w:jc w:val="center"/>
              <w:rPr>
                <w:rFonts w:ascii="Times New Roman" w:hAnsi="Times New Roman" w:cs="Times New Roman"/>
                <w:color w:val="00B0F0"/>
                <w:sz w:val="20"/>
                <w:szCs w:val="20"/>
              </w:rPr>
            </w:pPr>
          </w:p>
        </w:tc>
        <w:tc>
          <w:tcPr>
            <w:tcW w:w="568" w:type="pct"/>
            <w:vAlign w:val="center"/>
          </w:tcPr>
          <w:p w:rsidR="0084481F" w:rsidRPr="00EE00D8" w:rsidRDefault="0084481F" w:rsidP="000D3097">
            <w:pPr>
              <w:jc w:val="center"/>
              <w:rPr>
                <w:rFonts w:ascii="Times New Roman" w:hAnsi="Times New Roman" w:cs="Times New Roman"/>
                <w:color w:val="00B0F0"/>
                <w:sz w:val="20"/>
                <w:szCs w:val="20"/>
              </w:rPr>
            </w:pPr>
          </w:p>
        </w:tc>
      </w:tr>
      <w:tr w:rsidR="0084481F" w:rsidRPr="00EE00D8" w:rsidTr="006701DB">
        <w:tc>
          <w:tcPr>
            <w:tcW w:w="2143" w:type="pct"/>
          </w:tcPr>
          <w:p w:rsidR="0084481F" w:rsidRPr="00D53489" w:rsidRDefault="00D53489" w:rsidP="00D53489">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11 </w:t>
            </w:r>
            <w:r w:rsidRPr="00D53489">
              <w:rPr>
                <w:rStyle w:val="calcdescr"/>
                <w:rFonts w:ascii="Times New Roman" w:hAnsi="Times New Roman" w:cs="Times New Roman"/>
                <w:color w:val="00B0F0"/>
                <w:sz w:val="20"/>
                <w:szCs w:val="20"/>
              </w:rPr>
              <w:t xml:space="preserve">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students are satisfied.</w:t>
            </w:r>
          </w:p>
        </w:tc>
        <w:tc>
          <w:tcPr>
            <w:tcW w:w="572" w:type="pct"/>
            <w:vAlign w:val="center"/>
          </w:tcPr>
          <w:p w:rsidR="0084481F" w:rsidRPr="00D53489" w:rsidRDefault="00D53489" w:rsidP="00D53489">
            <w:pPr>
              <w:pStyle w:val="NoSpacing"/>
              <w:jc w:val="center"/>
              <w:rPr>
                <w:rFonts w:ascii="Times New Roman" w:hAnsi="Times New Roman" w:cs="Times New Roman"/>
                <w:color w:val="00B0F0"/>
                <w:sz w:val="20"/>
                <w:szCs w:val="20"/>
              </w:rPr>
            </w:pPr>
            <w:r w:rsidRPr="00D53489">
              <w:rPr>
                <w:rFonts w:ascii="Times New Roman" w:hAnsi="Times New Roman" w:cs="Times New Roman"/>
                <w:sz w:val="20"/>
                <w:szCs w:val="20"/>
              </w:rPr>
              <w:t>N/A</w:t>
            </w:r>
          </w:p>
        </w:tc>
        <w:tc>
          <w:tcPr>
            <w:tcW w:w="715" w:type="pct"/>
            <w:vAlign w:val="center"/>
          </w:tcPr>
          <w:p w:rsidR="0084481F"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6.27</w:t>
            </w:r>
          </w:p>
          <w:p w:rsidR="006701DB" w:rsidRPr="006701DB" w:rsidRDefault="006701DB" w:rsidP="006701DB">
            <w:pPr>
              <w:pStyle w:val="NoSpacing"/>
              <w:jc w:val="center"/>
              <w:rPr>
                <w:rFonts w:ascii="Times New Roman" w:hAnsi="Times New Roman" w:cs="Times New Roman"/>
                <w:sz w:val="20"/>
                <w:szCs w:val="20"/>
              </w:rPr>
            </w:pPr>
            <w:r>
              <w:rPr>
                <w:rFonts w:ascii="Times New Roman" w:hAnsi="Times New Roman" w:cs="Times New Roman"/>
                <w:sz w:val="20"/>
                <w:szCs w:val="20"/>
              </w:rPr>
              <w:t>(6.16, 5.76)</w:t>
            </w:r>
          </w:p>
        </w:tc>
        <w:tc>
          <w:tcPr>
            <w:tcW w:w="429" w:type="pct"/>
            <w:vAlign w:val="center"/>
          </w:tcPr>
          <w:p w:rsidR="0084481F" w:rsidRPr="00EE00D8" w:rsidRDefault="0084481F" w:rsidP="000D3097">
            <w:pPr>
              <w:jc w:val="center"/>
              <w:rPr>
                <w:rFonts w:ascii="Times New Roman" w:hAnsi="Times New Roman" w:cs="Times New Roman"/>
                <w:color w:val="00B0F0"/>
                <w:sz w:val="20"/>
                <w:szCs w:val="20"/>
              </w:rPr>
            </w:pPr>
          </w:p>
        </w:tc>
        <w:tc>
          <w:tcPr>
            <w:tcW w:w="572" w:type="pct"/>
            <w:vAlign w:val="center"/>
          </w:tcPr>
          <w:p w:rsidR="0084481F" w:rsidRPr="00EE00D8" w:rsidRDefault="0084481F" w:rsidP="000D3097">
            <w:pPr>
              <w:jc w:val="center"/>
              <w:rPr>
                <w:rFonts w:ascii="Times New Roman" w:hAnsi="Times New Roman" w:cs="Times New Roman"/>
                <w:color w:val="00B0F0"/>
                <w:sz w:val="20"/>
                <w:szCs w:val="20"/>
              </w:rPr>
            </w:pPr>
          </w:p>
        </w:tc>
        <w:tc>
          <w:tcPr>
            <w:tcW w:w="568" w:type="pct"/>
            <w:vAlign w:val="center"/>
          </w:tcPr>
          <w:p w:rsidR="0084481F" w:rsidRPr="00EE00D8" w:rsidRDefault="0084481F" w:rsidP="000D3097">
            <w:pPr>
              <w:jc w:val="center"/>
              <w:rPr>
                <w:rFonts w:ascii="Times New Roman" w:hAnsi="Times New Roman" w:cs="Times New Roman"/>
                <w:color w:val="00B0F0"/>
                <w:sz w:val="20"/>
                <w:szCs w:val="20"/>
              </w:rPr>
            </w:pPr>
          </w:p>
        </w:tc>
      </w:tr>
    </w:tbl>
    <w:p w:rsidR="00FF736C" w:rsidRPr="00227511" w:rsidRDefault="00FF736C" w:rsidP="00A229B1">
      <w:pPr>
        <w:numPr>
          <w:ilvl w:val="0"/>
          <w:numId w:val="7"/>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744" w:type="pct"/>
        <w:tblInd w:w="625" w:type="dxa"/>
        <w:tblLook w:val="04A0" w:firstRow="1" w:lastRow="0" w:firstColumn="1" w:lastColumn="0" w:noHBand="0" w:noVBand="1"/>
      </w:tblPr>
      <w:tblGrid>
        <w:gridCol w:w="3800"/>
        <w:gridCol w:w="2498"/>
        <w:gridCol w:w="2573"/>
      </w:tblGrid>
      <w:tr w:rsidR="00FF736C" w:rsidRPr="00227511" w:rsidTr="000D3097">
        <w:tc>
          <w:tcPr>
            <w:tcW w:w="2142"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1408"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Instrument</w:t>
            </w:r>
          </w:p>
        </w:tc>
        <w:tc>
          <w:tcPr>
            <w:tcW w:w="1451"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Frequency</w:t>
            </w:r>
          </w:p>
        </w:tc>
      </w:tr>
      <w:tr w:rsidR="00FF736C" w:rsidRPr="00227511" w:rsidTr="000D3097">
        <w:tc>
          <w:tcPr>
            <w:tcW w:w="2142" w:type="pct"/>
          </w:tcPr>
          <w:p w:rsidR="00FF736C" w:rsidRPr="00706139" w:rsidRDefault="00095CCB" w:rsidP="00FF736C">
            <w:pPr>
              <w:pStyle w:val="NoSpacing"/>
              <w:rPr>
                <w:rFonts w:ascii="Times New Roman" w:hAnsi="Times New Roman" w:cs="Times New Roman"/>
                <w:sz w:val="20"/>
                <w:szCs w:val="20"/>
              </w:rPr>
            </w:pPr>
            <w:r w:rsidRPr="00A00F69">
              <w:rPr>
                <w:rFonts w:ascii="Times New Roman" w:hAnsi="Times New Roman" w:cs="Times New Roman"/>
                <w:color w:val="00B0F0"/>
                <w:sz w:val="20"/>
                <w:szCs w:val="20"/>
              </w:rPr>
              <w:t>All Indicators of Success (and sub-Indicators of Success)</w:t>
            </w:r>
          </w:p>
        </w:tc>
        <w:tc>
          <w:tcPr>
            <w:tcW w:w="1408" w:type="pct"/>
          </w:tcPr>
          <w:p w:rsidR="00FF736C" w:rsidRPr="00706139" w:rsidRDefault="00095CCB" w:rsidP="00FF736C">
            <w:pPr>
              <w:pStyle w:val="NoSpacing"/>
              <w:rPr>
                <w:rFonts w:ascii="Times New Roman" w:hAnsi="Times New Roman" w:cs="Times New Roman"/>
                <w:sz w:val="20"/>
                <w:szCs w:val="20"/>
              </w:rPr>
            </w:pPr>
            <w:r w:rsidRPr="00A00F69">
              <w:rPr>
                <w:rFonts w:ascii="Times New Roman" w:hAnsi="Times New Roman" w:cs="Times New Roman"/>
                <w:color w:val="00B0F0"/>
                <w:sz w:val="20"/>
                <w:szCs w:val="20"/>
              </w:rPr>
              <w:t xml:space="preserve">Educational Benchmarking, Inc. (EBI) </w:t>
            </w:r>
            <w:r>
              <w:rPr>
                <w:rFonts w:ascii="Times New Roman" w:hAnsi="Times New Roman" w:cs="Times New Roman"/>
                <w:color w:val="00B0F0"/>
                <w:sz w:val="20"/>
                <w:szCs w:val="20"/>
              </w:rPr>
              <w:t>Counseling Services</w:t>
            </w:r>
            <w:r w:rsidRPr="00A00F69">
              <w:rPr>
                <w:rFonts w:ascii="Times New Roman" w:hAnsi="Times New Roman" w:cs="Times New Roman"/>
                <w:color w:val="00B0F0"/>
                <w:sz w:val="20"/>
                <w:szCs w:val="20"/>
              </w:rPr>
              <w:t xml:space="preserve"> Assessment Survey</w:t>
            </w:r>
          </w:p>
        </w:tc>
        <w:tc>
          <w:tcPr>
            <w:tcW w:w="1451" w:type="pct"/>
          </w:tcPr>
          <w:p w:rsidR="00FF736C" w:rsidRPr="00706139" w:rsidRDefault="00095CCB" w:rsidP="00FF736C">
            <w:pPr>
              <w:pStyle w:val="NoSpacing"/>
              <w:rPr>
                <w:rFonts w:ascii="Times New Roman" w:hAnsi="Times New Roman" w:cs="Times New Roman"/>
                <w:sz w:val="20"/>
                <w:szCs w:val="20"/>
              </w:rPr>
            </w:pPr>
            <w:r w:rsidRPr="00A00F69">
              <w:rPr>
                <w:rFonts w:ascii="Times New Roman" w:hAnsi="Times New Roman" w:cs="Times New Roman"/>
                <w:color w:val="00B0F0"/>
                <w:sz w:val="20"/>
                <w:szCs w:val="20"/>
              </w:rPr>
              <w:t>Annually (End of Spring semester)</w:t>
            </w:r>
          </w:p>
        </w:tc>
      </w:tr>
    </w:tbl>
    <w:p w:rsidR="00FF736C" w:rsidRPr="00227511" w:rsidRDefault="00FF736C" w:rsidP="00A229B1">
      <w:pPr>
        <w:numPr>
          <w:ilvl w:val="0"/>
          <w:numId w:val="7"/>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744" w:type="pct"/>
        <w:tblInd w:w="625" w:type="dxa"/>
        <w:tblLook w:val="04A0" w:firstRow="1" w:lastRow="0" w:firstColumn="1" w:lastColumn="0" w:noHBand="0" w:noVBand="1"/>
      </w:tblPr>
      <w:tblGrid>
        <w:gridCol w:w="3802"/>
        <w:gridCol w:w="1561"/>
        <w:gridCol w:w="1560"/>
        <w:gridCol w:w="1948"/>
      </w:tblGrid>
      <w:tr w:rsidR="00FF736C" w:rsidRPr="00227511" w:rsidTr="000D3097">
        <w:tc>
          <w:tcPr>
            <w:tcW w:w="2143"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880"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Met</w:t>
            </w:r>
          </w:p>
        </w:tc>
        <w:tc>
          <w:tcPr>
            <w:tcW w:w="879"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Partially Met</w:t>
            </w:r>
          </w:p>
        </w:tc>
        <w:tc>
          <w:tcPr>
            <w:tcW w:w="1098"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Not Met</w:t>
            </w:r>
          </w:p>
        </w:tc>
      </w:tr>
      <w:tr w:rsidR="00FF736C" w:rsidRPr="00227511" w:rsidTr="000D3097">
        <w:tc>
          <w:tcPr>
            <w:tcW w:w="2143" w:type="pct"/>
          </w:tcPr>
          <w:p w:rsidR="00FF736C" w:rsidRPr="00227511" w:rsidRDefault="00095CCB" w:rsidP="00FF736C">
            <w:pPr>
              <w:rPr>
                <w:rFonts w:ascii="Times New Roman" w:hAnsi="Times New Roman" w:cs="Times New Roman"/>
                <w:color w:val="00B0F0"/>
                <w:sz w:val="20"/>
                <w:szCs w:val="20"/>
              </w:rPr>
            </w:pPr>
            <w:r w:rsidRPr="00A00F69">
              <w:rPr>
                <w:rFonts w:ascii="Times New Roman" w:hAnsi="Times New Roman" w:cs="Times New Roman"/>
                <w:color w:val="00B0F0"/>
                <w:sz w:val="20"/>
                <w:szCs w:val="20"/>
              </w:rPr>
              <w:t>All Indicators of Success (and sub-Indicators of Success)</w:t>
            </w:r>
          </w:p>
        </w:tc>
        <w:tc>
          <w:tcPr>
            <w:tcW w:w="880" w:type="pct"/>
          </w:tcPr>
          <w:p w:rsidR="00FF736C" w:rsidRPr="00706139" w:rsidRDefault="00095CCB" w:rsidP="00FF736C">
            <w:pPr>
              <w:pStyle w:val="NoSpacing"/>
              <w:rPr>
                <w:rFonts w:ascii="Times New Roman" w:hAnsi="Times New Roman" w:cs="Times New Roman"/>
                <w:color w:val="00B0F0"/>
                <w:sz w:val="20"/>
                <w:szCs w:val="20"/>
              </w:rPr>
            </w:pPr>
            <w:r w:rsidRPr="00A00F69">
              <w:rPr>
                <w:rFonts w:ascii="Times New Roman" w:hAnsi="Times New Roman" w:cs="Times New Roman"/>
                <w:color w:val="00B0F0"/>
                <w:sz w:val="20"/>
                <w:szCs w:val="20"/>
              </w:rPr>
              <w:t xml:space="preserve">Lander EBI mean is above the EBI comparison mean for all EBI participants </w:t>
            </w:r>
            <w:r>
              <w:rPr>
                <w:rFonts w:ascii="Times New Roman" w:hAnsi="Times New Roman" w:cs="Times New Roman"/>
                <w:color w:val="00B0F0"/>
                <w:sz w:val="20"/>
                <w:szCs w:val="20"/>
              </w:rPr>
              <w:t xml:space="preserve">this </w:t>
            </w:r>
            <w:r w:rsidRPr="00A00F69">
              <w:rPr>
                <w:rFonts w:ascii="Times New Roman" w:hAnsi="Times New Roman" w:cs="Times New Roman"/>
                <w:color w:val="00B0F0"/>
                <w:sz w:val="20"/>
                <w:szCs w:val="20"/>
              </w:rPr>
              <w:t>year.</w:t>
            </w:r>
          </w:p>
        </w:tc>
        <w:tc>
          <w:tcPr>
            <w:tcW w:w="879" w:type="pct"/>
          </w:tcPr>
          <w:p w:rsidR="00FF736C" w:rsidRPr="00706139" w:rsidRDefault="00095CCB" w:rsidP="00FF736C">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Not Applicable.</w:t>
            </w:r>
          </w:p>
        </w:tc>
        <w:tc>
          <w:tcPr>
            <w:tcW w:w="1098" w:type="pct"/>
          </w:tcPr>
          <w:p w:rsidR="00FF736C" w:rsidRPr="00706139" w:rsidRDefault="00095CCB" w:rsidP="00FF736C">
            <w:pPr>
              <w:pStyle w:val="NoSpacing"/>
              <w:rPr>
                <w:rFonts w:ascii="Times New Roman" w:hAnsi="Times New Roman" w:cs="Times New Roman"/>
                <w:color w:val="00B0F0"/>
                <w:sz w:val="20"/>
                <w:szCs w:val="20"/>
              </w:rPr>
            </w:pPr>
            <w:r w:rsidRPr="00A00F69">
              <w:rPr>
                <w:rFonts w:ascii="Times New Roman" w:hAnsi="Times New Roman" w:cs="Times New Roman"/>
                <w:color w:val="00B0F0"/>
                <w:sz w:val="20"/>
                <w:szCs w:val="20"/>
              </w:rPr>
              <w:t xml:space="preserve">Lander EBI mean is </w:t>
            </w:r>
            <w:r>
              <w:rPr>
                <w:rFonts w:ascii="Times New Roman" w:hAnsi="Times New Roman" w:cs="Times New Roman"/>
                <w:color w:val="00B0F0"/>
                <w:sz w:val="20"/>
                <w:szCs w:val="20"/>
              </w:rPr>
              <w:t xml:space="preserve">not </w:t>
            </w:r>
            <w:r w:rsidRPr="00A00F69">
              <w:rPr>
                <w:rFonts w:ascii="Times New Roman" w:hAnsi="Times New Roman" w:cs="Times New Roman"/>
                <w:color w:val="00B0F0"/>
                <w:sz w:val="20"/>
                <w:szCs w:val="20"/>
              </w:rPr>
              <w:t xml:space="preserve">above the EBI comparison mean for all EBI participants </w:t>
            </w:r>
            <w:r>
              <w:rPr>
                <w:rFonts w:ascii="Times New Roman" w:hAnsi="Times New Roman" w:cs="Times New Roman"/>
                <w:color w:val="00B0F0"/>
                <w:sz w:val="20"/>
                <w:szCs w:val="20"/>
              </w:rPr>
              <w:t xml:space="preserve">this </w:t>
            </w:r>
            <w:r w:rsidRPr="00A00F69">
              <w:rPr>
                <w:rFonts w:ascii="Times New Roman" w:hAnsi="Times New Roman" w:cs="Times New Roman"/>
                <w:color w:val="00B0F0"/>
                <w:sz w:val="20"/>
                <w:szCs w:val="20"/>
              </w:rPr>
              <w:t>year.</w:t>
            </w:r>
          </w:p>
        </w:tc>
      </w:tr>
    </w:tbl>
    <w:p w:rsidR="00FF736C" w:rsidRDefault="00FF736C" w:rsidP="00A229B1">
      <w:pPr>
        <w:numPr>
          <w:ilvl w:val="0"/>
          <w:numId w:val="7"/>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743" w:type="pct"/>
        <w:tblInd w:w="625" w:type="dxa"/>
        <w:tblLook w:val="04A0" w:firstRow="1" w:lastRow="0" w:firstColumn="1" w:lastColumn="0" w:noHBand="0" w:noVBand="1"/>
      </w:tblPr>
      <w:tblGrid>
        <w:gridCol w:w="3801"/>
        <w:gridCol w:w="5068"/>
      </w:tblGrid>
      <w:tr w:rsidR="00FF736C" w:rsidRPr="00EE00D8" w:rsidTr="00095CCB">
        <w:tc>
          <w:tcPr>
            <w:tcW w:w="5000" w:type="pct"/>
            <w:gridSpan w:val="2"/>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r>
      <w:tr w:rsidR="00851CBC" w:rsidRPr="00EE00D8" w:rsidTr="00095CCB">
        <w:tc>
          <w:tcPr>
            <w:tcW w:w="2143" w:type="pct"/>
            <w:shd w:val="clear" w:color="auto" w:fill="F2F2F2" w:themeFill="background1" w:themeFillShade="F2"/>
          </w:tcPr>
          <w:p w:rsidR="00851CBC" w:rsidRPr="00E440A9" w:rsidRDefault="00851CBC" w:rsidP="00851CBC">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7. a Overall, Counseling Services was effective in its </w:t>
            </w:r>
            <w:r w:rsidR="00487BC5">
              <w:rPr>
                <w:rFonts w:ascii="Times New Roman" w:hAnsi="Times New Roman" w:cs="Times New Roman"/>
                <w:i/>
                <w:color w:val="00B0F0"/>
                <w:sz w:val="20"/>
                <w:szCs w:val="20"/>
              </w:rPr>
              <w:t>provision of</w:t>
            </w:r>
            <w:r>
              <w:rPr>
                <w:rFonts w:ascii="Times New Roman" w:hAnsi="Times New Roman" w:cs="Times New Roman"/>
                <w:i/>
                <w:color w:val="00B0F0"/>
                <w:sz w:val="20"/>
                <w:szCs w:val="20"/>
              </w:rPr>
              <w:t xml:space="preserve"> services to students.</w:t>
            </w:r>
          </w:p>
        </w:tc>
        <w:tc>
          <w:tcPr>
            <w:tcW w:w="2857" w:type="pct"/>
            <w:shd w:val="clear" w:color="auto" w:fill="F2F2F2" w:themeFill="background1" w:themeFillShade="F2"/>
            <w:vAlign w:val="center"/>
          </w:tcPr>
          <w:p w:rsidR="00851CBC" w:rsidRPr="00204781" w:rsidRDefault="000A4FF9" w:rsidP="000A4FF9">
            <w:pPr>
              <w:pStyle w:val="NoSpacing"/>
              <w:rPr>
                <w:rFonts w:ascii="Times New Roman" w:hAnsi="Times New Roman" w:cs="Times New Roman"/>
                <w:sz w:val="20"/>
                <w:szCs w:val="20"/>
              </w:rPr>
            </w:pPr>
            <w:r>
              <w:rPr>
                <w:rFonts w:ascii="Times New Roman" w:hAnsi="Times New Roman" w:cs="Times New Roman"/>
                <w:i/>
                <w:color w:val="00B0F0"/>
                <w:sz w:val="20"/>
                <w:szCs w:val="20"/>
              </w:rPr>
              <w:t xml:space="preserve">The threshold was met for this unit indicator but three of the sub-indicators partially met their set threshold. </w:t>
            </w:r>
            <w:r w:rsidRPr="007F44D6">
              <w:rPr>
                <w:rFonts w:ascii="Times New Roman" w:hAnsi="Times New Roman" w:cs="Times New Roman"/>
                <w:i/>
                <w:color w:val="00B0F0"/>
                <w:sz w:val="20"/>
                <w:szCs w:val="20"/>
              </w:rPr>
              <w:t xml:space="preserve"> </w:t>
            </w:r>
            <w:r>
              <w:rPr>
                <w:rFonts w:ascii="Times New Roman" w:hAnsi="Times New Roman" w:cs="Times New Roman"/>
                <w:i/>
                <w:color w:val="00B0F0"/>
                <w:sz w:val="20"/>
                <w:szCs w:val="20"/>
              </w:rPr>
              <w:t xml:space="preserve"> </w:t>
            </w:r>
            <w:r w:rsidRPr="007F44D6">
              <w:rPr>
                <w:rFonts w:ascii="Times New Roman" w:hAnsi="Times New Roman" w:cs="Times New Roman"/>
                <w:i/>
                <w:color w:val="00B0F0"/>
                <w:sz w:val="20"/>
                <w:szCs w:val="20"/>
              </w:rPr>
              <w:t>No action is required.</w:t>
            </w:r>
            <w:r>
              <w:rPr>
                <w:rFonts w:ascii="Times New Roman" w:hAnsi="Times New Roman" w:cs="Times New Roman"/>
                <w:i/>
                <w:color w:val="00B0F0"/>
                <w:sz w:val="20"/>
                <w:szCs w:val="20"/>
              </w:rPr>
              <w:t xml:space="preserve"> </w:t>
            </w:r>
            <w:r w:rsidRPr="00A83958">
              <w:rPr>
                <w:rFonts w:ascii="Times New Roman" w:hAnsi="Times New Roman" w:cs="Times New Roman"/>
                <w:i/>
                <w:color w:val="00B0F0"/>
                <w:sz w:val="20"/>
                <w:szCs w:val="20"/>
              </w:rPr>
              <w:t>Since all sub-indicators were met for the 2013/2014 reporting period</w:t>
            </w:r>
            <w:r>
              <w:rPr>
                <w:rFonts w:ascii="Times New Roman" w:hAnsi="Times New Roman" w:cs="Times New Roman"/>
                <w:i/>
                <w:color w:val="00B0F0"/>
                <w:sz w:val="20"/>
                <w:szCs w:val="20"/>
              </w:rPr>
              <w:t xml:space="preserve"> and seven new sub-indicators were added to this factor</w:t>
            </w:r>
            <w:r w:rsidRPr="00A83958">
              <w:rPr>
                <w:rFonts w:ascii="Times New Roman" w:hAnsi="Times New Roman" w:cs="Times New Roman"/>
                <w:i/>
                <w:color w:val="00B0F0"/>
                <w:sz w:val="20"/>
                <w:szCs w:val="20"/>
              </w:rPr>
              <w:t>, these p</w:t>
            </w:r>
            <w:r>
              <w:rPr>
                <w:rFonts w:ascii="Times New Roman" w:hAnsi="Times New Roman" w:cs="Times New Roman"/>
                <w:i/>
                <w:color w:val="00B0F0"/>
                <w:sz w:val="20"/>
                <w:szCs w:val="20"/>
              </w:rPr>
              <w:t>artially met sub-indicators</w:t>
            </w:r>
            <w:r w:rsidRPr="00A83958">
              <w:rPr>
                <w:rFonts w:ascii="Times New Roman" w:hAnsi="Times New Roman" w:cs="Times New Roman"/>
                <w:i/>
                <w:color w:val="00B0F0"/>
                <w:sz w:val="20"/>
                <w:szCs w:val="20"/>
              </w:rPr>
              <w:t xml:space="preserve"> will be monitored and if not met for the next reporting period, a plan of action for improvement will be developed.</w:t>
            </w:r>
          </w:p>
        </w:tc>
      </w:tr>
      <w:tr w:rsidR="008D5B8C" w:rsidRPr="00EE00D8" w:rsidTr="008033D1">
        <w:tc>
          <w:tcPr>
            <w:tcW w:w="2143" w:type="pct"/>
          </w:tcPr>
          <w:p w:rsidR="008D5B8C" w:rsidRPr="00FF1851" w:rsidRDefault="008D5B8C" w:rsidP="008D5B8C">
            <w:pPr>
              <w:pStyle w:val="NoSpacing"/>
              <w:rPr>
                <w:rFonts w:ascii="Times New Roman" w:hAnsi="Times New Roman" w:cs="Times New Roman"/>
                <w:color w:val="00B0F0"/>
                <w:sz w:val="20"/>
                <w:szCs w:val="20"/>
              </w:rPr>
            </w:pPr>
            <w:r w:rsidRPr="000D3097">
              <w:rPr>
                <w:rFonts w:ascii="Times New Roman" w:hAnsi="Times New Roman" w:cs="Times New Roman"/>
                <w:color w:val="00B0F0"/>
                <w:sz w:val="20"/>
                <w:szCs w:val="20"/>
              </w:rPr>
              <w:t>7. a. 1</w:t>
            </w:r>
            <w:r>
              <w:rPr>
                <w:rFonts w:ascii="Times New Roman" w:hAnsi="Times New Roman" w:cs="Times New Roman"/>
                <w:i/>
                <w:color w:val="00B0F0"/>
                <w:sz w:val="20"/>
                <w:szCs w:val="20"/>
              </w:rPr>
              <w:t xml:space="preserve"> </w:t>
            </w:r>
            <w:r w:rsidRPr="000D3097">
              <w:rPr>
                <w:rFonts w:ascii="Times New Roman" w:hAnsi="Times New Roman" w:cs="Times New Roman"/>
                <w:color w:val="00B0F0"/>
                <w:sz w:val="20"/>
                <w:szCs w:val="20"/>
              </w:rPr>
              <w:t>Students’ counseling services experience at Lander University influenced their decision to stay in school.</w:t>
            </w:r>
          </w:p>
        </w:tc>
        <w:tc>
          <w:tcPr>
            <w:tcW w:w="2857" w:type="pct"/>
          </w:tcPr>
          <w:p w:rsidR="008D5B8C" w:rsidRPr="00962DA0" w:rsidRDefault="008D5B8C" w:rsidP="008D5B8C">
            <w:r w:rsidRPr="00962DA0">
              <w:rPr>
                <w:rFonts w:ascii="Times New Roman" w:hAnsi="Times New Roman" w:cs="Times New Roman"/>
                <w:sz w:val="20"/>
                <w:szCs w:val="20"/>
              </w:rPr>
              <w:t>No action taken.</w:t>
            </w:r>
          </w:p>
        </w:tc>
      </w:tr>
      <w:tr w:rsidR="008D5B8C" w:rsidRPr="00EE00D8" w:rsidTr="00D45C5C">
        <w:tc>
          <w:tcPr>
            <w:tcW w:w="2143" w:type="pct"/>
            <w:shd w:val="clear" w:color="auto" w:fill="FFEFFF"/>
          </w:tcPr>
          <w:p w:rsidR="008D5B8C" w:rsidRPr="008916DD" w:rsidRDefault="008D5B8C" w:rsidP="008D5B8C">
            <w:pPr>
              <w:pStyle w:val="NoSpacing"/>
              <w:rPr>
                <w:rFonts w:ascii="Times New Roman" w:hAnsi="Times New Roman" w:cs="Times New Roman"/>
                <w:color w:val="00B0F0"/>
                <w:sz w:val="20"/>
                <w:szCs w:val="20"/>
              </w:rPr>
            </w:pPr>
            <w:r w:rsidRPr="000D3097">
              <w:rPr>
                <w:rFonts w:ascii="Times New Roman" w:hAnsi="Times New Roman" w:cs="Times New Roman"/>
                <w:color w:val="00B0F0"/>
                <w:sz w:val="20"/>
                <w:szCs w:val="20"/>
              </w:rPr>
              <w:t xml:space="preserve">7. a. </w:t>
            </w:r>
            <w:r>
              <w:rPr>
                <w:rFonts w:ascii="Times New Roman" w:hAnsi="Times New Roman" w:cs="Times New Roman"/>
                <w:color w:val="00B0F0"/>
                <w:sz w:val="20"/>
                <w:szCs w:val="20"/>
              </w:rPr>
              <w:t>2</w:t>
            </w:r>
            <w:r>
              <w:rPr>
                <w:rFonts w:ascii="Times New Roman" w:hAnsi="Times New Roman" w:cs="Times New Roman"/>
                <w:i/>
                <w:color w:val="00B0F0"/>
                <w:sz w:val="20"/>
                <w:szCs w:val="20"/>
              </w:rPr>
              <w:t xml:space="preserve"> </w:t>
            </w:r>
            <w:r w:rsidRPr="000D3097">
              <w:rPr>
                <w:rFonts w:ascii="Times New Roman" w:hAnsi="Times New Roman" w:cs="Times New Roman"/>
                <w:color w:val="00B0F0"/>
                <w:sz w:val="20"/>
                <w:szCs w:val="20"/>
              </w:rPr>
              <w:t>Students</w:t>
            </w:r>
            <w:r>
              <w:rPr>
                <w:rFonts w:ascii="Times New Roman" w:hAnsi="Times New Roman" w:cs="Times New Roman"/>
                <w:color w:val="00B0F0"/>
                <w:sz w:val="20"/>
                <w:szCs w:val="20"/>
              </w:rPr>
              <w:t xml:space="preserve"> would recommend the </w:t>
            </w:r>
            <w:r w:rsidRPr="001C3975">
              <w:rPr>
                <w:rFonts w:ascii="Times New Roman" w:hAnsi="Times New Roman" w:cs="Times New Roman"/>
                <w:color w:val="00B0F0"/>
                <w:sz w:val="20"/>
                <w:szCs w:val="20"/>
                <w:shd w:val="clear" w:color="auto" w:fill="FFEBFF"/>
              </w:rPr>
              <w:t>counseling services experience at Lander</w:t>
            </w:r>
            <w:r w:rsidRPr="000D3097">
              <w:rPr>
                <w:rFonts w:ascii="Times New Roman" w:hAnsi="Times New Roman" w:cs="Times New Roman"/>
                <w:color w:val="00B0F0"/>
                <w:sz w:val="20"/>
                <w:szCs w:val="20"/>
              </w:rPr>
              <w:t xml:space="preserve"> University</w:t>
            </w:r>
            <w:r>
              <w:rPr>
                <w:rFonts w:ascii="Times New Roman" w:hAnsi="Times New Roman" w:cs="Times New Roman"/>
                <w:color w:val="00B0F0"/>
                <w:sz w:val="20"/>
                <w:szCs w:val="20"/>
              </w:rPr>
              <w:t xml:space="preserve"> to a close friend.</w:t>
            </w:r>
          </w:p>
        </w:tc>
        <w:tc>
          <w:tcPr>
            <w:tcW w:w="2857" w:type="pct"/>
            <w:shd w:val="clear" w:color="auto" w:fill="FFEFFF"/>
          </w:tcPr>
          <w:p w:rsidR="008D5B8C" w:rsidRPr="00962DA0" w:rsidRDefault="00BF2CE1" w:rsidP="008D5B8C">
            <w:r>
              <w:rPr>
                <w:rFonts w:ascii="Times New Roman" w:hAnsi="Times New Roman" w:cs="Times New Roman"/>
                <w:sz w:val="20"/>
                <w:szCs w:val="20"/>
              </w:rPr>
              <w:t>See 7. a</w:t>
            </w:r>
          </w:p>
        </w:tc>
      </w:tr>
      <w:tr w:rsidR="008D5B8C" w:rsidRPr="00EE00D8" w:rsidTr="008033D1">
        <w:tc>
          <w:tcPr>
            <w:tcW w:w="2143" w:type="pct"/>
          </w:tcPr>
          <w:p w:rsidR="008D5B8C" w:rsidRPr="008916DD" w:rsidRDefault="008D5B8C" w:rsidP="008D5B8C">
            <w:pPr>
              <w:pStyle w:val="NoSpacing"/>
              <w:rPr>
                <w:rFonts w:ascii="Times New Roman" w:hAnsi="Times New Roman" w:cs="Times New Roman"/>
                <w:color w:val="00B0F0"/>
                <w:sz w:val="20"/>
                <w:szCs w:val="20"/>
              </w:rPr>
            </w:pPr>
            <w:r w:rsidRPr="000D3097">
              <w:rPr>
                <w:rFonts w:ascii="Times New Roman" w:hAnsi="Times New Roman" w:cs="Times New Roman"/>
                <w:color w:val="00B0F0"/>
                <w:sz w:val="20"/>
                <w:szCs w:val="20"/>
              </w:rPr>
              <w:t xml:space="preserve">7. a. </w:t>
            </w:r>
            <w:r>
              <w:rPr>
                <w:rFonts w:ascii="Times New Roman" w:hAnsi="Times New Roman" w:cs="Times New Roman"/>
                <w:color w:val="00B0F0"/>
                <w:sz w:val="20"/>
                <w:szCs w:val="20"/>
              </w:rPr>
              <w:t>3</w:t>
            </w:r>
            <w:r w:rsidRPr="000D3097">
              <w:rPr>
                <w:rFonts w:ascii="Times New Roman" w:hAnsi="Times New Roman" w:cs="Times New Roman"/>
                <w:color w:val="00B0F0"/>
                <w:sz w:val="20"/>
                <w:szCs w:val="20"/>
              </w:rPr>
              <w:t xml:space="preserve"> Students’ counseling services experience at Lander University </w:t>
            </w:r>
            <w:r>
              <w:rPr>
                <w:rFonts w:ascii="Times New Roman" w:hAnsi="Times New Roman" w:cs="Times New Roman"/>
                <w:color w:val="00B0F0"/>
                <w:sz w:val="20"/>
                <w:szCs w:val="20"/>
              </w:rPr>
              <w:t>fulfilled their expectations.</w:t>
            </w:r>
          </w:p>
        </w:tc>
        <w:tc>
          <w:tcPr>
            <w:tcW w:w="2857" w:type="pct"/>
          </w:tcPr>
          <w:p w:rsidR="008D5B8C" w:rsidRPr="00962DA0" w:rsidRDefault="008D5B8C" w:rsidP="008D5B8C">
            <w:r w:rsidRPr="00962DA0">
              <w:rPr>
                <w:rFonts w:ascii="Times New Roman" w:hAnsi="Times New Roman" w:cs="Times New Roman"/>
                <w:sz w:val="20"/>
                <w:szCs w:val="20"/>
              </w:rPr>
              <w:t>No action taken.</w:t>
            </w:r>
          </w:p>
        </w:tc>
      </w:tr>
      <w:tr w:rsidR="008D5B8C" w:rsidRPr="00EE00D8" w:rsidTr="008033D1">
        <w:tc>
          <w:tcPr>
            <w:tcW w:w="2143" w:type="pct"/>
          </w:tcPr>
          <w:p w:rsidR="008D5B8C" w:rsidRPr="008916DD" w:rsidRDefault="008D5B8C" w:rsidP="008D5B8C">
            <w:pPr>
              <w:pStyle w:val="NoSpacing"/>
              <w:rPr>
                <w:rFonts w:ascii="Times New Roman" w:hAnsi="Times New Roman" w:cs="Times New Roman"/>
                <w:color w:val="00B0F0"/>
                <w:sz w:val="20"/>
                <w:szCs w:val="20"/>
              </w:rPr>
            </w:pPr>
            <w:r w:rsidRPr="000D3097">
              <w:rPr>
                <w:rFonts w:ascii="Times New Roman" w:hAnsi="Times New Roman" w:cs="Times New Roman"/>
                <w:color w:val="00B0F0"/>
                <w:sz w:val="20"/>
                <w:szCs w:val="20"/>
              </w:rPr>
              <w:t xml:space="preserve">7. a. </w:t>
            </w:r>
            <w:r>
              <w:rPr>
                <w:rFonts w:ascii="Times New Roman" w:hAnsi="Times New Roman" w:cs="Times New Roman"/>
                <w:color w:val="00B0F0"/>
                <w:sz w:val="20"/>
                <w:szCs w:val="20"/>
              </w:rPr>
              <w:t>4</w:t>
            </w:r>
            <w:r>
              <w:rPr>
                <w:rFonts w:ascii="Times New Roman" w:hAnsi="Times New Roman" w:cs="Times New Roman"/>
                <w:i/>
                <w:color w:val="00B0F0"/>
                <w:sz w:val="20"/>
                <w:szCs w:val="20"/>
              </w:rPr>
              <w:t xml:space="preserve"> </w:t>
            </w:r>
            <w:r w:rsidRPr="000D3097">
              <w:rPr>
                <w:rFonts w:ascii="Times New Roman" w:hAnsi="Times New Roman" w:cs="Times New Roman"/>
                <w:color w:val="00B0F0"/>
                <w:sz w:val="20"/>
                <w:szCs w:val="20"/>
              </w:rPr>
              <w:t xml:space="preserve">Students’ counseling services experience at Lander University </w:t>
            </w:r>
            <w:r>
              <w:rPr>
                <w:rFonts w:ascii="Times New Roman" w:hAnsi="Times New Roman" w:cs="Times New Roman"/>
                <w:color w:val="00B0F0"/>
                <w:sz w:val="20"/>
                <w:szCs w:val="20"/>
              </w:rPr>
              <w:t>met their needs.</w:t>
            </w:r>
          </w:p>
        </w:tc>
        <w:tc>
          <w:tcPr>
            <w:tcW w:w="2857" w:type="pct"/>
          </w:tcPr>
          <w:p w:rsidR="008D5B8C" w:rsidRPr="00962DA0" w:rsidRDefault="008D5B8C" w:rsidP="008D5B8C">
            <w:r w:rsidRPr="00962DA0">
              <w:rPr>
                <w:rFonts w:ascii="Times New Roman" w:hAnsi="Times New Roman" w:cs="Times New Roman"/>
                <w:sz w:val="20"/>
                <w:szCs w:val="20"/>
              </w:rPr>
              <w:t>No action taken.</w:t>
            </w:r>
          </w:p>
        </w:tc>
      </w:tr>
      <w:tr w:rsidR="006701DB" w:rsidRPr="00EE00D8" w:rsidTr="008033D1">
        <w:tc>
          <w:tcPr>
            <w:tcW w:w="2143" w:type="pct"/>
          </w:tcPr>
          <w:p w:rsidR="006701DB" w:rsidRPr="00D53489" w:rsidRDefault="006701DB" w:rsidP="0084301C">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5 Mean Score: </w:t>
            </w:r>
            <w:r w:rsidRPr="00D53489">
              <w:rPr>
                <w:rStyle w:val="calcdescr"/>
                <w:rFonts w:ascii="Times New Roman" w:hAnsi="Times New Roman" w:cs="Times New Roman"/>
                <w:color w:val="00B0F0"/>
                <w:sz w:val="20"/>
                <w:szCs w:val="20"/>
              </w:rPr>
              <w:t xml:space="preserve">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it improved students’ academic performance.</w:t>
            </w:r>
          </w:p>
        </w:tc>
        <w:tc>
          <w:tcPr>
            <w:tcW w:w="2857" w:type="pct"/>
          </w:tcPr>
          <w:p w:rsidR="006701DB" w:rsidRPr="0019248C" w:rsidRDefault="00962DA0" w:rsidP="0019248C">
            <w:pPr>
              <w:pStyle w:val="NoSpacing"/>
              <w:rPr>
                <w:rFonts w:ascii="Times New Roman" w:hAnsi="Times New Roman" w:cs="Times New Roman"/>
                <w:sz w:val="20"/>
                <w:szCs w:val="20"/>
              </w:rPr>
            </w:pPr>
            <w:r w:rsidRPr="0019248C">
              <w:rPr>
                <w:rFonts w:ascii="Times New Roman" w:hAnsi="Times New Roman" w:cs="Times New Roman"/>
                <w:sz w:val="20"/>
                <w:szCs w:val="20"/>
              </w:rPr>
              <w:t>No action taken.</w:t>
            </w:r>
          </w:p>
        </w:tc>
      </w:tr>
      <w:tr w:rsidR="006701DB" w:rsidRPr="00EE00D8" w:rsidTr="00D45C5C">
        <w:tc>
          <w:tcPr>
            <w:tcW w:w="2143" w:type="pct"/>
            <w:shd w:val="clear" w:color="auto" w:fill="FFEFFF"/>
          </w:tcPr>
          <w:p w:rsidR="006701DB" w:rsidRPr="00D53489" w:rsidRDefault="006701DB" w:rsidP="0084301C">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6 </w:t>
            </w:r>
            <w:r w:rsidRPr="00D53489">
              <w:rPr>
                <w:rStyle w:val="calcdescr"/>
                <w:rFonts w:ascii="Times New Roman" w:hAnsi="Times New Roman" w:cs="Times New Roman"/>
                <w:color w:val="00B0F0"/>
                <w:sz w:val="20"/>
                <w:szCs w:val="20"/>
              </w:rPr>
              <w:t xml:space="preserve">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it was an accepting environment to students.</w:t>
            </w:r>
          </w:p>
        </w:tc>
        <w:tc>
          <w:tcPr>
            <w:tcW w:w="2857" w:type="pct"/>
            <w:shd w:val="clear" w:color="auto" w:fill="FFEFFF"/>
          </w:tcPr>
          <w:p w:rsidR="006701DB" w:rsidRPr="00962DA0" w:rsidRDefault="0019248C" w:rsidP="008D5B8C">
            <w:pPr>
              <w:rPr>
                <w:rFonts w:ascii="Times New Roman" w:hAnsi="Times New Roman" w:cs="Times New Roman"/>
                <w:sz w:val="20"/>
                <w:szCs w:val="20"/>
              </w:rPr>
            </w:pPr>
            <w:r>
              <w:rPr>
                <w:rFonts w:ascii="Times New Roman" w:hAnsi="Times New Roman" w:cs="Times New Roman"/>
                <w:sz w:val="20"/>
                <w:szCs w:val="20"/>
              </w:rPr>
              <w:t>See 7. a</w:t>
            </w:r>
          </w:p>
        </w:tc>
      </w:tr>
      <w:tr w:rsidR="006701DB" w:rsidRPr="00EE00D8" w:rsidTr="008033D1">
        <w:tc>
          <w:tcPr>
            <w:tcW w:w="2143" w:type="pct"/>
          </w:tcPr>
          <w:p w:rsidR="006701DB" w:rsidRPr="00D53489" w:rsidRDefault="006701DB" w:rsidP="0084301C">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7 </w:t>
            </w:r>
            <w:r w:rsidRPr="00D53489">
              <w:rPr>
                <w:rStyle w:val="calcdescr"/>
                <w:rFonts w:ascii="Times New Roman" w:hAnsi="Times New Roman" w:cs="Times New Roman"/>
                <w:color w:val="00B0F0"/>
                <w:sz w:val="20"/>
                <w:szCs w:val="20"/>
              </w:rPr>
              <w:t xml:space="preserve">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it provided a positive learning experience for students.</w:t>
            </w:r>
          </w:p>
        </w:tc>
        <w:tc>
          <w:tcPr>
            <w:tcW w:w="2857" w:type="pct"/>
          </w:tcPr>
          <w:p w:rsidR="006701DB" w:rsidRPr="00962DA0" w:rsidRDefault="00962DA0" w:rsidP="008D5B8C">
            <w:pPr>
              <w:rPr>
                <w:rFonts w:ascii="Times New Roman" w:hAnsi="Times New Roman" w:cs="Times New Roman"/>
                <w:sz w:val="20"/>
                <w:szCs w:val="20"/>
              </w:rPr>
            </w:pPr>
            <w:r w:rsidRPr="00962DA0">
              <w:rPr>
                <w:rFonts w:ascii="Times New Roman" w:hAnsi="Times New Roman" w:cs="Times New Roman"/>
                <w:sz w:val="20"/>
                <w:szCs w:val="20"/>
              </w:rPr>
              <w:t>No action taken.</w:t>
            </w:r>
          </w:p>
        </w:tc>
      </w:tr>
      <w:tr w:rsidR="006701DB" w:rsidRPr="00EE00D8" w:rsidTr="008033D1">
        <w:tc>
          <w:tcPr>
            <w:tcW w:w="2143" w:type="pct"/>
          </w:tcPr>
          <w:p w:rsidR="006701DB" w:rsidRPr="00D53489" w:rsidRDefault="006701DB" w:rsidP="0084301C">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8 </w:t>
            </w:r>
            <w:r w:rsidRPr="00D53489">
              <w:rPr>
                <w:rStyle w:val="calcdescr"/>
                <w:rFonts w:ascii="Times New Roman" w:hAnsi="Times New Roman" w:cs="Times New Roman"/>
                <w:color w:val="00B0F0"/>
                <w:sz w:val="20"/>
                <w:szCs w:val="20"/>
              </w:rPr>
              <w:t xml:space="preserve"> 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students were</w:t>
            </w:r>
            <w:r w:rsidRPr="00D53489">
              <w:rPr>
                <w:rStyle w:val="calcdescr"/>
                <w:rFonts w:ascii="Times New Roman" w:hAnsi="Times New Roman" w:cs="Times New Roman"/>
                <w:color w:val="00B0F0"/>
                <w:sz w:val="20"/>
                <w:szCs w:val="20"/>
              </w:rPr>
              <w:t xml:space="preserve"> challenged to make decisions</w:t>
            </w:r>
          </w:p>
        </w:tc>
        <w:tc>
          <w:tcPr>
            <w:tcW w:w="2857" w:type="pct"/>
          </w:tcPr>
          <w:p w:rsidR="006701DB" w:rsidRPr="00962DA0" w:rsidRDefault="00962DA0" w:rsidP="008D5B8C">
            <w:pPr>
              <w:rPr>
                <w:rFonts w:ascii="Times New Roman" w:hAnsi="Times New Roman" w:cs="Times New Roman"/>
                <w:sz w:val="20"/>
                <w:szCs w:val="20"/>
              </w:rPr>
            </w:pPr>
            <w:r w:rsidRPr="00962DA0">
              <w:rPr>
                <w:rFonts w:ascii="Times New Roman" w:hAnsi="Times New Roman" w:cs="Times New Roman"/>
                <w:sz w:val="20"/>
                <w:szCs w:val="20"/>
              </w:rPr>
              <w:t>No action taken.</w:t>
            </w:r>
          </w:p>
        </w:tc>
      </w:tr>
      <w:tr w:rsidR="006701DB" w:rsidRPr="00EE00D8" w:rsidTr="008033D1">
        <w:tc>
          <w:tcPr>
            <w:tcW w:w="2143" w:type="pct"/>
          </w:tcPr>
          <w:p w:rsidR="006701DB" w:rsidRPr="00D53489" w:rsidRDefault="006701DB" w:rsidP="0084301C">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9 </w:t>
            </w:r>
            <w:r w:rsidRPr="00D53489">
              <w:rPr>
                <w:rStyle w:val="calcdescr"/>
                <w:rFonts w:ascii="Times New Roman" w:hAnsi="Times New Roman" w:cs="Times New Roman"/>
                <w:color w:val="00B0F0"/>
                <w:sz w:val="20"/>
                <w:szCs w:val="20"/>
              </w:rPr>
              <w:t xml:space="preserve"> 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students learned</w:t>
            </w:r>
            <w:r w:rsidRPr="00D53489">
              <w:rPr>
                <w:rStyle w:val="calcdescr"/>
                <w:rFonts w:ascii="Times New Roman" w:hAnsi="Times New Roman" w:cs="Times New Roman"/>
                <w:color w:val="00B0F0"/>
                <w:sz w:val="20"/>
                <w:szCs w:val="20"/>
              </w:rPr>
              <w:t xml:space="preserve"> valuable information</w:t>
            </w:r>
          </w:p>
        </w:tc>
        <w:tc>
          <w:tcPr>
            <w:tcW w:w="2857" w:type="pct"/>
          </w:tcPr>
          <w:p w:rsidR="006701DB" w:rsidRPr="00962DA0" w:rsidRDefault="00962DA0" w:rsidP="008D5B8C">
            <w:pPr>
              <w:rPr>
                <w:rFonts w:ascii="Times New Roman" w:hAnsi="Times New Roman" w:cs="Times New Roman"/>
                <w:sz w:val="20"/>
                <w:szCs w:val="20"/>
              </w:rPr>
            </w:pPr>
            <w:r w:rsidRPr="00962DA0">
              <w:rPr>
                <w:rFonts w:ascii="Times New Roman" w:hAnsi="Times New Roman" w:cs="Times New Roman"/>
                <w:sz w:val="20"/>
                <w:szCs w:val="20"/>
              </w:rPr>
              <w:t>No action taken.</w:t>
            </w:r>
          </w:p>
        </w:tc>
      </w:tr>
      <w:tr w:rsidR="006701DB" w:rsidRPr="00EE00D8" w:rsidTr="00D45C5C">
        <w:tc>
          <w:tcPr>
            <w:tcW w:w="2143" w:type="pct"/>
            <w:shd w:val="clear" w:color="auto" w:fill="FFEFFF"/>
          </w:tcPr>
          <w:p w:rsidR="006701DB" w:rsidRPr="00D53489" w:rsidRDefault="006701DB" w:rsidP="0084301C">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10 </w:t>
            </w:r>
            <w:r w:rsidRPr="00D53489">
              <w:rPr>
                <w:rStyle w:val="calcdescr"/>
                <w:rFonts w:ascii="Times New Roman" w:hAnsi="Times New Roman" w:cs="Times New Roman"/>
                <w:color w:val="00B0F0"/>
                <w:sz w:val="20"/>
                <w:szCs w:val="20"/>
              </w:rPr>
              <w:t xml:space="preserve">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students learned</w:t>
            </w:r>
            <w:r w:rsidRPr="00D53489">
              <w:rPr>
                <w:rStyle w:val="calcdescr"/>
                <w:rFonts w:ascii="Times New Roman" w:hAnsi="Times New Roman" w:cs="Times New Roman"/>
                <w:color w:val="00B0F0"/>
                <w:sz w:val="20"/>
                <w:szCs w:val="20"/>
              </w:rPr>
              <w:t xml:space="preserve"> information applicable to </w:t>
            </w:r>
            <w:r>
              <w:rPr>
                <w:rStyle w:val="calcdescr"/>
                <w:rFonts w:ascii="Times New Roman" w:hAnsi="Times New Roman" w:cs="Times New Roman"/>
                <w:color w:val="00B0F0"/>
                <w:sz w:val="20"/>
                <w:szCs w:val="20"/>
              </w:rPr>
              <w:t xml:space="preserve">their life. </w:t>
            </w:r>
          </w:p>
        </w:tc>
        <w:tc>
          <w:tcPr>
            <w:tcW w:w="2857" w:type="pct"/>
            <w:shd w:val="clear" w:color="auto" w:fill="FFEFFF"/>
          </w:tcPr>
          <w:p w:rsidR="006701DB" w:rsidRPr="00962DA0" w:rsidRDefault="0019248C" w:rsidP="008D5B8C">
            <w:pPr>
              <w:rPr>
                <w:rFonts w:ascii="Times New Roman" w:hAnsi="Times New Roman" w:cs="Times New Roman"/>
                <w:sz w:val="20"/>
                <w:szCs w:val="20"/>
              </w:rPr>
            </w:pPr>
            <w:r>
              <w:rPr>
                <w:rFonts w:ascii="Times New Roman" w:hAnsi="Times New Roman" w:cs="Times New Roman"/>
                <w:sz w:val="20"/>
                <w:szCs w:val="20"/>
              </w:rPr>
              <w:t>See 7. a</w:t>
            </w:r>
          </w:p>
        </w:tc>
      </w:tr>
      <w:tr w:rsidR="006701DB" w:rsidRPr="00EE00D8" w:rsidTr="008033D1">
        <w:tc>
          <w:tcPr>
            <w:tcW w:w="2143" w:type="pct"/>
          </w:tcPr>
          <w:p w:rsidR="006701DB" w:rsidRPr="00D53489" w:rsidRDefault="006701DB" w:rsidP="0084301C">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11 </w:t>
            </w:r>
            <w:r w:rsidRPr="00D53489">
              <w:rPr>
                <w:rStyle w:val="calcdescr"/>
                <w:rFonts w:ascii="Times New Roman" w:hAnsi="Times New Roman" w:cs="Times New Roman"/>
                <w:color w:val="00B0F0"/>
                <w:sz w:val="20"/>
                <w:szCs w:val="20"/>
              </w:rPr>
              <w:t xml:space="preserve">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students are satisfied.</w:t>
            </w:r>
          </w:p>
        </w:tc>
        <w:tc>
          <w:tcPr>
            <w:tcW w:w="2857" w:type="pct"/>
          </w:tcPr>
          <w:p w:rsidR="006701DB" w:rsidRPr="00962DA0" w:rsidRDefault="00962DA0" w:rsidP="008D5B8C">
            <w:pPr>
              <w:rPr>
                <w:rFonts w:ascii="Times New Roman" w:hAnsi="Times New Roman" w:cs="Times New Roman"/>
                <w:sz w:val="20"/>
                <w:szCs w:val="20"/>
              </w:rPr>
            </w:pPr>
            <w:r w:rsidRPr="00962DA0">
              <w:rPr>
                <w:rFonts w:ascii="Times New Roman" w:hAnsi="Times New Roman" w:cs="Times New Roman"/>
                <w:sz w:val="20"/>
                <w:szCs w:val="20"/>
              </w:rPr>
              <w:t>No action taken.</w:t>
            </w:r>
          </w:p>
        </w:tc>
      </w:tr>
    </w:tbl>
    <w:p w:rsidR="00FF736C" w:rsidRDefault="00FF736C" w:rsidP="00A229B1">
      <w:pPr>
        <w:numPr>
          <w:ilvl w:val="0"/>
          <w:numId w:val="7"/>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743" w:type="pct"/>
        <w:tblInd w:w="625" w:type="dxa"/>
        <w:tblLook w:val="04A0" w:firstRow="1" w:lastRow="0" w:firstColumn="1" w:lastColumn="0" w:noHBand="0" w:noVBand="1"/>
      </w:tblPr>
      <w:tblGrid>
        <w:gridCol w:w="3798"/>
        <w:gridCol w:w="1015"/>
        <w:gridCol w:w="1015"/>
        <w:gridCol w:w="1015"/>
        <w:gridCol w:w="1015"/>
        <w:gridCol w:w="1011"/>
      </w:tblGrid>
      <w:tr w:rsidR="00FF736C" w:rsidRPr="00EE00D8" w:rsidTr="00CD14EB">
        <w:tc>
          <w:tcPr>
            <w:tcW w:w="214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57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57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57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57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70"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8D5B8C" w:rsidRPr="00EE00D8" w:rsidTr="00CD14EB">
        <w:tc>
          <w:tcPr>
            <w:tcW w:w="2142" w:type="pct"/>
            <w:shd w:val="clear" w:color="auto" w:fill="F2F2F2" w:themeFill="background1" w:themeFillShade="F2"/>
          </w:tcPr>
          <w:p w:rsidR="008D5B8C" w:rsidRPr="006701DB" w:rsidRDefault="008D5B8C" w:rsidP="008D5B8C">
            <w:pPr>
              <w:pStyle w:val="NoSpacing"/>
              <w:rPr>
                <w:rFonts w:ascii="Times New Roman" w:hAnsi="Times New Roman" w:cs="Times New Roman"/>
                <w:b/>
                <w:i/>
                <w:color w:val="00B0F0"/>
                <w:sz w:val="20"/>
                <w:szCs w:val="20"/>
              </w:rPr>
            </w:pPr>
            <w:r w:rsidRPr="006701DB">
              <w:rPr>
                <w:rFonts w:ascii="Times New Roman" w:hAnsi="Times New Roman" w:cs="Times New Roman"/>
                <w:b/>
                <w:i/>
                <w:color w:val="00B0F0"/>
                <w:sz w:val="20"/>
                <w:szCs w:val="20"/>
              </w:rPr>
              <w:t xml:space="preserve">7. a Overall, Counseling Services was effective in its </w:t>
            </w:r>
            <w:r w:rsidR="00487BC5" w:rsidRPr="006701DB">
              <w:rPr>
                <w:rFonts w:ascii="Times New Roman" w:hAnsi="Times New Roman" w:cs="Times New Roman"/>
                <w:b/>
                <w:i/>
                <w:color w:val="00B0F0"/>
                <w:sz w:val="20"/>
                <w:szCs w:val="20"/>
              </w:rPr>
              <w:t>provision of</w:t>
            </w:r>
            <w:r w:rsidRPr="006701DB">
              <w:rPr>
                <w:rFonts w:ascii="Times New Roman" w:hAnsi="Times New Roman" w:cs="Times New Roman"/>
                <w:b/>
                <w:i/>
                <w:color w:val="00B0F0"/>
                <w:sz w:val="20"/>
                <w:szCs w:val="20"/>
              </w:rPr>
              <w:t xml:space="preserve"> services to students.</w:t>
            </w:r>
          </w:p>
        </w:tc>
        <w:tc>
          <w:tcPr>
            <w:tcW w:w="572" w:type="pct"/>
            <w:shd w:val="clear" w:color="auto" w:fill="F2F2F2" w:themeFill="background1" w:themeFillShade="F2"/>
            <w:vAlign w:val="center"/>
          </w:tcPr>
          <w:p w:rsidR="008D5B8C" w:rsidRPr="006701DB" w:rsidRDefault="008D5B8C" w:rsidP="008D5B8C">
            <w:pPr>
              <w:pStyle w:val="NoSpacing"/>
              <w:jc w:val="center"/>
              <w:rPr>
                <w:rFonts w:ascii="Times New Roman" w:hAnsi="Times New Roman" w:cs="Times New Roman"/>
                <w:b/>
                <w:i/>
                <w:color w:val="00B0F0"/>
                <w:sz w:val="20"/>
                <w:szCs w:val="20"/>
              </w:rPr>
            </w:pPr>
            <w:r w:rsidRPr="006701DB">
              <w:rPr>
                <w:rFonts w:ascii="Times New Roman" w:hAnsi="Times New Roman" w:cs="Times New Roman"/>
                <w:b/>
                <w:i/>
                <w:color w:val="00B0F0"/>
                <w:sz w:val="20"/>
                <w:szCs w:val="20"/>
              </w:rPr>
              <w:t>Met</w:t>
            </w:r>
          </w:p>
          <w:p w:rsidR="008D5B8C" w:rsidRPr="006701DB" w:rsidRDefault="008D5B8C" w:rsidP="008D5B8C">
            <w:pPr>
              <w:pStyle w:val="NoSpacing"/>
              <w:jc w:val="center"/>
              <w:rPr>
                <w:rFonts w:ascii="Times New Roman" w:hAnsi="Times New Roman" w:cs="Times New Roman"/>
                <w:b/>
                <w:i/>
                <w:color w:val="00B0F0"/>
                <w:sz w:val="20"/>
                <w:szCs w:val="20"/>
              </w:rPr>
            </w:pPr>
            <w:r w:rsidRPr="006701DB">
              <w:rPr>
                <w:rFonts w:ascii="Times New Roman" w:hAnsi="Times New Roman" w:cs="Times New Roman"/>
                <w:b/>
                <w:i/>
                <w:color w:val="00B0F0"/>
                <w:sz w:val="20"/>
                <w:szCs w:val="20"/>
              </w:rPr>
              <w:t>(3.00)</w:t>
            </w:r>
          </w:p>
        </w:tc>
        <w:tc>
          <w:tcPr>
            <w:tcW w:w="572" w:type="pct"/>
            <w:shd w:val="clear" w:color="auto" w:fill="F2F2F2" w:themeFill="background1" w:themeFillShade="F2"/>
            <w:vAlign w:val="center"/>
          </w:tcPr>
          <w:p w:rsidR="006701DB" w:rsidRPr="006701DB" w:rsidRDefault="006701DB" w:rsidP="006701DB">
            <w:pPr>
              <w:pStyle w:val="NoSpacing"/>
              <w:jc w:val="center"/>
              <w:rPr>
                <w:rFonts w:ascii="Times New Roman" w:hAnsi="Times New Roman" w:cs="Times New Roman"/>
                <w:b/>
                <w:i/>
                <w:color w:val="00B0F0"/>
                <w:sz w:val="20"/>
                <w:szCs w:val="20"/>
              </w:rPr>
            </w:pPr>
            <w:r w:rsidRPr="006701DB">
              <w:rPr>
                <w:rFonts w:ascii="Times New Roman" w:hAnsi="Times New Roman" w:cs="Times New Roman"/>
                <w:b/>
                <w:i/>
                <w:color w:val="00B0F0"/>
                <w:sz w:val="20"/>
                <w:szCs w:val="20"/>
              </w:rPr>
              <w:t>Met</w:t>
            </w:r>
          </w:p>
          <w:p w:rsidR="008D5B8C" w:rsidRPr="006701DB" w:rsidRDefault="006701DB" w:rsidP="006701DB">
            <w:pPr>
              <w:pStyle w:val="NoSpacing"/>
              <w:jc w:val="center"/>
              <w:rPr>
                <w:rFonts w:ascii="Times New Roman" w:hAnsi="Times New Roman" w:cs="Times New Roman"/>
                <w:b/>
                <w:i/>
                <w:color w:val="00B0F0"/>
                <w:sz w:val="20"/>
                <w:szCs w:val="20"/>
              </w:rPr>
            </w:pPr>
            <w:r w:rsidRPr="006701DB">
              <w:rPr>
                <w:rFonts w:ascii="Times New Roman" w:hAnsi="Times New Roman" w:cs="Times New Roman"/>
                <w:b/>
                <w:i/>
                <w:color w:val="00B0F0"/>
                <w:sz w:val="20"/>
                <w:szCs w:val="20"/>
              </w:rPr>
              <w:t>(</w:t>
            </w:r>
            <w:r>
              <w:rPr>
                <w:rFonts w:ascii="Times New Roman" w:hAnsi="Times New Roman" w:cs="Times New Roman"/>
                <w:b/>
                <w:i/>
                <w:color w:val="00B0F0"/>
                <w:sz w:val="20"/>
                <w:szCs w:val="20"/>
              </w:rPr>
              <w:t>2.73</w:t>
            </w:r>
            <w:r w:rsidRPr="006701DB">
              <w:rPr>
                <w:rFonts w:ascii="Times New Roman" w:hAnsi="Times New Roman" w:cs="Times New Roman"/>
                <w:b/>
                <w:i/>
                <w:color w:val="00B0F0"/>
                <w:sz w:val="20"/>
                <w:szCs w:val="20"/>
              </w:rPr>
              <w:t>)</w:t>
            </w:r>
          </w:p>
        </w:tc>
        <w:tc>
          <w:tcPr>
            <w:tcW w:w="572" w:type="pct"/>
            <w:shd w:val="clear" w:color="auto" w:fill="F2F2F2" w:themeFill="background1" w:themeFillShade="F2"/>
            <w:vAlign w:val="center"/>
          </w:tcPr>
          <w:p w:rsidR="008D5B8C" w:rsidRPr="006701DB" w:rsidRDefault="008D5B8C" w:rsidP="008D5B8C">
            <w:pPr>
              <w:jc w:val="center"/>
              <w:rPr>
                <w:rFonts w:ascii="Times New Roman" w:hAnsi="Times New Roman" w:cs="Times New Roman"/>
                <w:b/>
                <w:i/>
                <w:color w:val="00B0F0"/>
                <w:sz w:val="20"/>
                <w:szCs w:val="20"/>
              </w:rPr>
            </w:pPr>
          </w:p>
        </w:tc>
        <w:tc>
          <w:tcPr>
            <w:tcW w:w="572" w:type="pct"/>
            <w:shd w:val="clear" w:color="auto" w:fill="F2F2F2" w:themeFill="background1" w:themeFillShade="F2"/>
            <w:vAlign w:val="center"/>
          </w:tcPr>
          <w:p w:rsidR="008D5B8C" w:rsidRPr="006701DB" w:rsidRDefault="008D5B8C" w:rsidP="008D5B8C">
            <w:pPr>
              <w:jc w:val="center"/>
              <w:rPr>
                <w:rFonts w:ascii="Times New Roman" w:hAnsi="Times New Roman" w:cs="Times New Roman"/>
                <w:b/>
                <w:i/>
                <w:color w:val="00B0F0"/>
                <w:sz w:val="20"/>
                <w:szCs w:val="20"/>
              </w:rPr>
            </w:pPr>
          </w:p>
        </w:tc>
        <w:tc>
          <w:tcPr>
            <w:tcW w:w="570" w:type="pct"/>
            <w:shd w:val="clear" w:color="auto" w:fill="F2F2F2" w:themeFill="background1" w:themeFillShade="F2"/>
            <w:vAlign w:val="center"/>
          </w:tcPr>
          <w:p w:rsidR="008D5B8C" w:rsidRPr="006701DB" w:rsidRDefault="008D5B8C" w:rsidP="008D5B8C">
            <w:pPr>
              <w:jc w:val="center"/>
              <w:rPr>
                <w:rFonts w:ascii="Times New Roman" w:hAnsi="Times New Roman" w:cs="Times New Roman"/>
                <w:b/>
                <w:i/>
                <w:color w:val="00B0F0"/>
                <w:sz w:val="20"/>
                <w:szCs w:val="20"/>
              </w:rPr>
            </w:pPr>
          </w:p>
        </w:tc>
      </w:tr>
      <w:tr w:rsidR="008D5B8C" w:rsidRPr="00EE00D8" w:rsidTr="00CD14EB">
        <w:tc>
          <w:tcPr>
            <w:tcW w:w="2142" w:type="pct"/>
          </w:tcPr>
          <w:p w:rsidR="008D5B8C" w:rsidRPr="00FF1851" w:rsidRDefault="008D5B8C" w:rsidP="008D5B8C">
            <w:pPr>
              <w:pStyle w:val="NoSpacing"/>
              <w:rPr>
                <w:rFonts w:ascii="Times New Roman" w:hAnsi="Times New Roman" w:cs="Times New Roman"/>
                <w:color w:val="00B0F0"/>
                <w:sz w:val="20"/>
                <w:szCs w:val="20"/>
              </w:rPr>
            </w:pPr>
            <w:r w:rsidRPr="000D3097">
              <w:rPr>
                <w:rFonts w:ascii="Times New Roman" w:hAnsi="Times New Roman" w:cs="Times New Roman"/>
                <w:color w:val="00B0F0"/>
                <w:sz w:val="20"/>
                <w:szCs w:val="20"/>
              </w:rPr>
              <w:t>7. a. 1</w:t>
            </w:r>
            <w:r>
              <w:rPr>
                <w:rFonts w:ascii="Times New Roman" w:hAnsi="Times New Roman" w:cs="Times New Roman"/>
                <w:i/>
                <w:color w:val="00B0F0"/>
                <w:sz w:val="20"/>
                <w:szCs w:val="20"/>
              </w:rPr>
              <w:t xml:space="preserve"> </w:t>
            </w:r>
            <w:r w:rsidRPr="000D3097">
              <w:rPr>
                <w:rFonts w:ascii="Times New Roman" w:hAnsi="Times New Roman" w:cs="Times New Roman"/>
                <w:color w:val="00B0F0"/>
                <w:sz w:val="20"/>
                <w:szCs w:val="20"/>
              </w:rPr>
              <w:t>Students’ counseling services experience at Lander University influenced their decision to stay in school.</w:t>
            </w:r>
          </w:p>
        </w:tc>
        <w:tc>
          <w:tcPr>
            <w:tcW w:w="572" w:type="pct"/>
            <w:vAlign w:val="center"/>
          </w:tcPr>
          <w:p w:rsidR="008D5B8C" w:rsidRPr="006701DB" w:rsidRDefault="008D5B8C" w:rsidP="008D5B8C">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Met</w:t>
            </w:r>
          </w:p>
          <w:p w:rsidR="008D5B8C" w:rsidRPr="006701DB" w:rsidRDefault="008D5B8C" w:rsidP="008D5B8C">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(3.00)</w:t>
            </w:r>
          </w:p>
        </w:tc>
        <w:tc>
          <w:tcPr>
            <w:tcW w:w="572" w:type="pct"/>
            <w:vAlign w:val="center"/>
          </w:tcPr>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Met</w:t>
            </w:r>
          </w:p>
          <w:p w:rsidR="008D5B8C"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(3.00)</w:t>
            </w:r>
          </w:p>
        </w:tc>
        <w:tc>
          <w:tcPr>
            <w:tcW w:w="572" w:type="pct"/>
            <w:vAlign w:val="center"/>
          </w:tcPr>
          <w:p w:rsidR="008D5B8C" w:rsidRPr="00EE00D8" w:rsidRDefault="008D5B8C" w:rsidP="008D5B8C">
            <w:pPr>
              <w:jc w:val="center"/>
              <w:rPr>
                <w:rFonts w:ascii="Times New Roman" w:hAnsi="Times New Roman" w:cs="Times New Roman"/>
                <w:color w:val="00B0F0"/>
                <w:sz w:val="20"/>
                <w:szCs w:val="20"/>
              </w:rPr>
            </w:pPr>
          </w:p>
        </w:tc>
        <w:tc>
          <w:tcPr>
            <w:tcW w:w="572" w:type="pct"/>
            <w:vAlign w:val="center"/>
          </w:tcPr>
          <w:p w:rsidR="008D5B8C" w:rsidRPr="00EE00D8" w:rsidRDefault="008D5B8C" w:rsidP="008D5B8C">
            <w:pPr>
              <w:jc w:val="center"/>
              <w:rPr>
                <w:rFonts w:ascii="Times New Roman" w:hAnsi="Times New Roman" w:cs="Times New Roman"/>
                <w:color w:val="00B0F0"/>
                <w:sz w:val="20"/>
                <w:szCs w:val="20"/>
              </w:rPr>
            </w:pPr>
          </w:p>
        </w:tc>
        <w:tc>
          <w:tcPr>
            <w:tcW w:w="570" w:type="pct"/>
            <w:vAlign w:val="center"/>
          </w:tcPr>
          <w:p w:rsidR="008D5B8C" w:rsidRPr="00EE00D8" w:rsidRDefault="008D5B8C" w:rsidP="008D5B8C">
            <w:pPr>
              <w:jc w:val="center"/>
              <w:rPr>
                <w:rFonts w:ascii="Times New Roman" w:hAnsi="Times New Roman" w:cs="Times New Roman"/>
                <w:color w:val="00B0F0"/>
                <w:sz w:val="20"/>
                <w:szCs w:val="20"/>
              </w:rPr>
            </w:pPr>
          </w:p>
        </w:tc>
      </w:tr>
      <w:tr w:rsidR="008D5B8C" w:rsidRPr="00EE00D8" w:rsidTr="001C3975">
        <w:tc>
          <w:tcPr>
            <w:tcW w:w="2142" w:type="pct"/>
            <w:shd w:val="clear" w:color="auto" w:fill="FFEBFF"/>
          </w:tcPr>
          <w:p w:rsidR="008D5B8C" w:rsidRPr="008916DD" w:rsidRDefault="008D5B8C" w:rsidP="008D5B8C">
            <w:pPr>
              <w:pStyle w:val="NoSpacing"/>
              <w:rPr>
                <w:rFonts w:ascii="Times New Roman" w:hAnsi="Times New Roman" w:cs="Times New Roman"/>
                <w:color w:val="00B0F0"/>
                <w:sz w:val="20"/>
                <w:szCs w:val="20"/>
              </w:rPr>
            </w:pPr>
            <w:r w:rsidRPr="000D3097">
              <w:rPr>
                <w:rFonts w:ascii="Times New Roman" w:hAnsi="Times New Roman" w:cs="Times New Roman"/>
                <w:color w:val="00B0F0"/>
                <w:sz w:val="20"/>
                <w:szCs w:val="20"/>
              </w:rPr>
              <w:t xml:space="preserve">7. a. </w:t>
            </w:r>
            <w:r>
              <w:rPr>
                <w:rFonts w:ascii="Times New Roman" w:hAnsi="Times New Roman" w:cs="Times New Roman"/>
                <w:color w:val="00B0F0"/>
                <w:sz w:val="20"/>
                <w:szCs w:val="20"/>
              </w:rPr>
              <w:t>2</w:t>
            </w:r>
            <w:r>
              <w:rPr>
                <w:rFonts w:ascii="Times New Roman" w:hAnsi="Times New Roman" w:cs="Times New Roman"/>
                <w:i/>
                <w:color w:val="00B0F0"/>
                <w:sz w:val="20"/>
                <w:szCs w:val="20"/>
              </w:rPr>
              <w:t xml:space="preserve"> </w:t>
            </w:r>
            <w:r w:rsidRPr="000D3097">
              <w:rPr>
                <w:rFonts w:ascii="Times New Roman" w:hAnsi="Times New Roman" w:cs="Times New Roman"/>
                <w:color w:val="00B0F0"/>
                <w:sz w:val="20"/>
                <w:szCs w:val="20"/>
              </w:rPr>
              <w:t>Students</w:t>
            </w:r>
            <w:r>
              <w:rPr>
                <w:rFonts w:ascii="Times New Roman" w:hAnsi="Times New Roman" w:cs="Times New Roman"/>
                <w:color w:val="00B0F0"/>
                <w:sz w:val="20"/>
                <w:szCs w:val="20"/>
              </w:rPr>
              <w:t xml:space="preserve"> would recommend the </w:t>
            </w:r>
            <w:r w:rsidRPr="000D3097">
              <w:rPr>
                <w:rFonts w:ascii="Times New Roman" w:hAnsi="Times New Roman" w:cs="Times New Roman"/>
                <w:color w:val="00B0F0"/>
                <w:sz w:val="20"/>
                <w:szCs w:val="20"/>
              </w:rPr>
              <w:t>counseling services experience at Lander University</w:t>
            </w:r>
            <w:r>
              <w:rPr>
                <w:rFonts w:ascii="Times New Roman" w:hAnsi="Times New Roman" w:cs="Times New Roman"/>
                <w:color w:val="00B0F0"/>
                <w:sz w:val="20"/>
                <w:szCs w:val="20"/>
              </w:rPr>
              <w:t xml:space="preserve"> to a close friend.</w:t>
            </w:r>
          </w:p>
        </w:tc>
        <w:tc>
          <w:tcPr>
            <w:tcW w:w="572" w:type="pct"/>
            <w:vAlign w:val="center"/>
          </w:tcPr>
          <w:p w:rsidR="008D5B8C" w:rsidRPr="006701DB" w:rsidRDefault="008D5B8C" w:rsidP="008D5B8C">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Met</w:t>
            </w:r>
          </w:p>
          <w:p w:rsidR="008D5B8C" w:rsidRPr="006701DB" w:rsidRDefault="008D5B8C" w:rsidP="008D5B8C">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(3.00)</w:t>
            </w:r>
          </w:p>
        </w:tc>
        <w:tc>
          <w:tcPr>
            <w:tcW w:w="572" w:type="pct"/>
            <w:shd w:val="clear" w:color="auto" w:fill="FFE5FF"/>
            <w:vAlign w:val="center"/>
          </w:tcPr>
          <w:p w:rsidR="008D5B8C"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Partially Met</w:t>
            </w:r>
          </w:p>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(2.00)</w:t>
            </w:r>
          </w:p>
        </w:tc>
        <w:tc>
          <w:tcPr>
            <w:tcW w:w="572" w:type="pct"/>
            <w:vAlign w:val="center"/>
          </w:tcPr>
          <w:p w:rsidR="008D5B8C" w:rsidRPr="00EE00D8" w:rsidRDefault="008D5B8C" w:rsidP="008D5B8C">
            <w:pPr>
              <w:jc w:val="center"/>
              <w:rPr>
                <w:rFonts w:ascii="Times New Roman" w:hAnsi="Times New Roman" w:cs="Times New Roman"/>
                <w:color w:val="00B0F0"/>
                <w:sz w:val="20"/>
                <w:szCs w:val="20"/>
              </w:rPr>
            </w:pPr>
          </w:p>
        </w:tc>
        <w:tc>
          <w:tcPr>
            <w:tcW w:w="572" w:type="pct"/>
            <w:vAlign w:val="center"/>
          </w:tcPr>
          <w:p w:rsidR="008D5B8C" w:rsidRPr="00EE00D8" w:rsidRDefault="008D5B8C" w:rsidP="008D5B8C">
            <w:pPr>
              <w:jc w:val="center"/>
              <w:rPr>
                <w:rFonts w:ascii="Times New Roman" w:hAnsi="Times New Roman" w:cs="Times New Roman"/>
                <w:color w:val="00B0F0"/>
                <w:sz w:val="20"/>
                <w:szCs w:val="20"/>
              </w:rPr>
            </w:pPr>
          </w:p>
        </w:tc>
        <w:tc>
          <w:tcPr>
            <w:tcW w:w="570" w:type="pct"/>
            <w:vAlign w:val="center"/>
          </w:tcPr>
          <w:p w:rsidR="008D5B8C" w:rsidRPr="00EE00D8" w:rsidRDefault="008D5B8C" w:rsidP="008D5B8C">
            <w:pPr>
              <w:jc w:val="center"/>
              <w:rPr>
                <w:rFonts w:ascii="Times New Roman" w:hAnsi="Times New Roman" w:cs="Times New Roman"/>
                <w:color w:val="00B0F0"/>
                <w:sz w:val="20"/>
                <w:szCs w:val="20"/>
              </w:rPr>
            </w:pPr>
          </w:p>
        </w:tc>
      </w:tr>
      <w:tr w:rsidR="008D5B8C" w:rsidRPr="00EE00D8" w:rsidTr="00CD14EB">
        <w:tc>
          <w:tcPr>
            <w:tcW w:w="2142" w:type="pct"/>
          </w:tcPr>
          <w:p w:rsidR="008D5B8C" w:rsidRPr="008916DD" w:rsidRDefault="008D5B8C" w:rsidP="008D5B8C">
            <w:pPr>
              <w:pStyle w:val="NoSpacing"/>
              <w:rPr>
                <w:rFonts w:ascii="Times New Roman" w:hAnsi="Times New Roman" w:cs="Times New Roman"/>
                <w:color w:val="00B0F0"/>
                <w:sz w:val="20"/>
                <w:szCs w:val="20"/>
              </w:rPr>
            </w:pPr>
            <w:r w:rsidRPr="000D3097">
              <w:rPr>
                <w:rFonts w:ascii="Times New Roman" w:hAnsi="Times New Roman" w:cs="Times New Roman"/>
                <w:color w:val="00B0F0"/>
                <w:sz w:val="20"/>
                <w:szCs w:val="20"/>
              </w:rPr>
              <w:t xml:space="preserve">7. a. </w:t>
            </w:r>
            <w:r>
              <w:rPr>
                <w:rFonts w:ascii="Times New Roman" w:hAnsi="Times New Roman" w:cs="Times New Roman"/>
                <w:color w:val="00B0F0"/>
                <w:sz w:val="20"/>
                <w:szCs w:val="20"/>
              </w:rPr>
              <w:t>3</w:t>
            </w:r>
            <w:r w:rsidRPr="000D3097">
              <w:rPr>
                <w:rFonts w:ascii="Times New Roman" w:hAnsi="Times New Roman" w:cs="Times New Roman"/>
                <w:color w:val="00B0F0"/>
                <w:sz w:val="20"/>
                <w:szCs w:val="20"/>
              </w:rPr>
              <w:t xml:space="preserve"> Students’ counseling services experience at Lander University </w:t>
            </w:r>
            <w:r>
              <w:rPr>
                <w:rFonts w:ascii="Times New Roman" w:hAnsi="Times New Roman" w:cs="Times New Roman"/>
                <w:color w:val="00B0F0"/>
                <w:sz w:val="20"/>
                <w:szCs w:val="20"/>
              </w:rPr>
              <w:t>fulfilled their expectations.</w:t>
            </w:r>
          </w:p>
        </w:tc>
        <w:tc>
          <w:tcPr>
            <w:tcW w:w="572" w:type="pct"/>
            <w:vAlign w:val="center"/>
          </w:tcPr>
          <w:p w:rsidR="008D5B8C" w:rsidRPr="006701DB" w:rsidRDefault="008D5B8C" w:rsidP="008D5B8C">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Met</w:t>
            </w:r>
          </w:p>
          <w:p w:rsidR="008D5B8C" w:rsidRPr="006701DB" w:rsidRDefault="008D5B8C" w:rsidP="008D5B8C">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(3.00)</w:t>
            </w:r>
          </w:p>
        </w:tc>
        <w:tc>
          <w:tcPr>
            <w:tcW w:w="572" w:type="pct"/>
            <w:vAlign w:val="center"/>
          </w:tcPr>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Met</w:t>
            </w:r>
          </w:p>
          <w:p w:rsidR="008D5B8C"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(3.00)</w:t>
            </w:r>
          </w:p>
        </w:tc>
        <w:tc>
          <w:tcPr>
            <w:tcW w:w="572" w:type="pct"/>
            <w:vAlign w:val="center"/>
          </w:tcPr>
          <w:p w:rsidR="008D5B8C" w:rsidRPr="00EE00D8" w:rsidRDefault="008D5B8C" w:rsidP="008D5B8C">
            <w:pPr>
              <w:jc w:val="center"/>
              <w:rPr>
                <w:rFonts w:ascii="Times New Roman" w:hAnsi="Times New Roman" w:cs="Times New Roman"/>
                <w:color w:val="00B0F0"/>
                <w:sz w:val="20"/>
                <w:szCs w:val="20"/>
              </w:rPr>
            </w:pPr>
          </w:p>
        </w:tc>
        <w:tc>
          <w:tcPr>
            <w:tcW w:w="572" w:type="pct"/>
            <w:vAlign w:val="center"/>
          </w:tcPr>
          <w:p w:rsidR="008D5B8C" w:rsidRPr="00EE00D8" w:rsidRDefault="008D5B8C" w:rsidP="008D5B8C">
            <w:pPr>
              <w:jc w:val="center"/>
              <w:rPr>
                <w:rFonts w:ascii="Times New Roman" w:hAnsi="Times New Roman" w:cs="Times New Roman"/>
                <w:color w:val="00B0F0"/>
                <w:sz w:val="20"/>
                <w:szCs w:val="20"/>
              </w:rPr>
            </w:pPr>
          </w:p>
        </w:tc>
        <w:tc>
          <w:tcPr>
            <w:tcW w:w="570" w:type="pct"/>
            <w:vAlign w:val="center"/>
          </w:tcPr>
          <w:p w:rsidR="008D5B8C" w:rsidRPr="00EE00D8" w:rsidRDefault="008D5B8C" w:rsidP="008D5B8C">
            <w:pPr>
              <w:jc w:val="center"/>
              <w:rPr>
                <w:rFonts w:ascii="Times New Roman" w:hAnsi="Times New Roman" w:cs="Times New Roman"/>
                <w:color w:val="00B0F0"/>
                <w:sz w:val="20"/>
                <w:szCs w:val="20"/>
              </w:rPr>
            </w:pPr>
          </w:p>
        </w:tc>
      </w:tr>
      <w:tr w:rsidR="008D5B8C" w:rsidRPr="00EE00D8" w:rsidTr="00CD14EB">
        <w:tc>
          <w:tcPr>
            <w:tcW w:w="2142" w:type="pct"/>
          </w:tcPr>
          <w:p w:rsidR="008D5B8C" w:rsidRPr="008916DD" w:rsidRDefault="008D5B8C" w:rsidP="008D5B8C">
            <w:pPr>
              <w:pStyle w:val="NoSpacing"/>
              <w:rPr>
                <w:rFonts w:ascii="Times New Roman" w:hAnsi="Times New Roman" w:cs="Times New Roman"/>
                <w:color w:val="00B0F0"/>
                <w:sz w:val="20"/>
                <w:szCs w:val="20"/>
              </w:rPr>
            </w:pPr>
            <w:r w:rsidRPr="000D3097">
              <w:rPr>
                <w:rFonts w:ascii="Times New Roman" w:hAnsi="Times New Roman" w:cs="Times New Roman"/>
                <w:color w:val="00B0F0"/>
                <w:sz w:val="20"/>
                <w:szCs w:val="20"/>
              </w:rPr>
              <w:t xml:space="preserve">7. a. </w:t>
            </w:r>
            <w:r>
              <w:rPr>
                <w:rFonts w:ascii="Times New Roman" w:hAnsi="Times New Roman" w:cs="Times New Roman"/>
                <w:color w:val="00B0F0"/>
                <w:sz w:val="20"/>
                <w:szCs w:val="20"/>
              </w:rPr>
              <w:t>4</w:t>
            </w:r>
            <w:r>
              <w:rPr>
                <w:rFonts w:ascii="Times New Roman" w:hAnsi="Times New Roman" w:cs="Times New Roman"/>
                <w:i/>
                <w:color w:val="00B0F0"/>
                <w:sz w:val="20"/>
                <w:szCs w:val="20"/>
              </w:rPr>
              <w:t xml:space="preserve"> </w:t>
            </w:r>
            <w:r w:rsidRPr="000D3097">
              <w:rPr>
                <w:rFonts w:ascii="Times New Roman" w:hAnsi="Times New Roman" w:cs="Times New Roman"/>
                <w:color w:val="00B0F0"/>
                <w:sz w:val="20"/>
                <w:szCs w:val="20"/>
              </w:rPr>
              <w:t xml:space="preserve">Students’ counseling services experience at Lander University </w:t>
            </w:r>
            <w:r>
              <w:rPr>
                <w:rFonts w:ascii="Times New Roman" w:hAnsi="Times New Roman" w:cs="Times New Roman"/>
                <w:color w:val="00B0F0"/>
                <w:sz w:val="20"/>
                <w:szCs w:val="20"/>
              </w:rPr>
              <w:t>met their needs.</w:t>
            </w:r>
          </w:p>
        </w:tc>
        <w:tc>
          <w:tcPr>
            <w:tcW w:w="572" w:type="pct"/>
            <w:vAlign w:val="center"/>
          </w:tcPr>
          <w:p w:rsidR="008D5B8C" w:rsidRPr="006701DB" w:rsidRDefault="008D5B8C" w:rsidP="008D5B8C">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Met</w:t>
            </w:r>
          </w:p>
          <w:p w:rsidR="008D5B8C" w:rsidRPr="006701DB" w:rsidRDefault="008D5B8C" w:rsidP="008D5B8C">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(3.00)</w:t>
            </w:r>
          </w:p>
        </w:tc>
        <w:tc>
          <w:tcPr>
            <w:tcW w:w="572" w:type="pct"/>
            <w:vAlign w:val="center"/>
          </w:tcPr>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Met</w:t>
            </w:r>
          </w:p>
          <w:p w:rsidR="008D5B8C"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(3.00)</w:t>
            </w:r>
          </w:p>
        </w:tc>
        <w:tc>
          <w:tcPr>
            <w:tcW w:w="572" w:type="pct"/>
            <w:vAlign w:val="center"/>
          </w:tcPr>
          <w:p w:rsidR="008D5B8C" w:rsidRPr="00EE00D8" w:rsidRDefault="008D5B8C" w:rsidP="008D5B8C">
            <w:pPr>
              <w:jc w:val="center"/>
              <w:rPr>
                <w:rFonts w:ascii="Times New Roman" w:hAnsi="Times New Roman" w:cs="Times New Roman"/>
                <w:color w:val="00B0F0"/>
                <w:sz w:val="20"/>
                <w:szCs w:val="20"/>
              </w:rPr>
            </w:pPr>
          </w:p>
        </w:tc>
        <w:tc>
          <w:tcPr>
            <w:tcW w:w="572" w:type="pct"/>
            <w:vAlign w:val="center"/>
          </w:tcPr>
          <w:p w:rsidR="008D5B8C" w:rsidRPr="00EE00D8" w:rsidRDefault="008D5B8C" w:rsidP="008D5B8C">
            <w:pPr>
              <w:jc w:val="center"/>
              <w:rPr>
                <w:rFonts w:ascii="Times New Roman" w:hAnsi="Times New Roman" w:cs="Times New Roman"/>
                <w:color w:val="00B0F0"/>
                <w:sz w:val="20"/>
                <w:szCs w:val="20"/>
              </w:rPr>
            </w:pPr>
          </w:p>
        </w:tc>
        <w:tc>
          <w:tcPr>
            <w:tcW w:w="570" w:type="pct"/>
            <w:vAlign w:val="center"/>
          </w:tcPr>
          <w:p w:rsidR="008D5B8C" w:rsidRPr="00EE00D8" w:rsidRDefault="008D5B8C" w:rsidP="008D5B8C">
            <w:pPr>
              <w:jc w:val="center"/>
              <w:rPr>
                <w:rFonts w:ascii="Times New Roman" w:hAnsi="Times New Roman" w:cs="Times New Roman"/>
                <w:color w:val="00B0F0"/>
                <w:sz w:val="20"/>
                <w:szCs w:val="20"/>
              </w:rPr>
            </w:pPr>
          </w:p>
        </w:tc>
      </w:tr>
      <w:tr w:rsidR="006701DB" w:rsidRPr="00EE00D8" w:rsidTr="00CD14EB">
        <w:tc>
          <w:tcPr>
            <w:tcW w:w="2142" w:type="pct"/>
          </w:tcPr>
          <w:p w:rsidR="006701DB" w:rsidRPr="00D53489" w:rsidRDefault="006701DB" w:rsidP="0084301C">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5 Mean Score: </w:t>
            </w:r>
            <w:r w:rsidRPr="00D53489">
              <w:rPr>
                <w:rStyle w:val="calcdescr"/>
                <w:rFonts w:ascii="Times New Roman" w:hAnsi="Times New Roman" w:cs="Times New Roman"/>
                <w:color w:val="00B0F0"/>
                <w:sz w:val="20"/>
                <w:szCs w:val="20"/>
              </w:rPr>
              <w:t xml:space="preserve">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it improved students’ academic performance.</w:t>
            </w:r>
          </w:p>
        </w:tc>
        <w:tc>
          <w:tcPr>
            <w:tcW w:w="572" w:type="pct"/>
            <w:vAlign w:val="center"/>
          </w:tcPr>
          <w:p w:rsidR="006701DB" w:rsidRPr="006701DB" w:rsidRDefault="006701DB" w:rsidP="008D5B8C">
            <w:pPr>
              <w:pStyle w:val="NoSpacing"/>
              <w:jc w:val="center"/>
              <w:rPr>
                <w:rFonts w:ascii="Times New Roman" w:hAnsi="Times New Roman" w:cs="Times New Roman"/>
                <w:sz w:val="20"/>
                <w:szCs w:val="20"/>
              </w:rPr>
            </w:pPr>
            <w:r>
              <w:rPr>
                <w:rFonts w:ascii="Times New Roman" w:hAnsi="Times New Roman" w:cs="Times New Roman"/>
                <w:sz w:val="20"/>
                <w:szCs w:val="20"/>
              </w:rPr>
              <w:t>N/A</w:t>
            </w:r>
          </w:p>
        </w:tc>
        <w:tc>
          <w:tcPr>
            <w:tcW w:w="572" w:type="pct"/>
            <w:vAlign w:val="center"/>
          </w:tcPr>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Met</w:t>
            </w:r>
          </w:p>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(3.00)</w:t>
            </w:r>
          </w:p>
        </w:tc>
        <w:tc>
          <w:tcPr>
            <w:tcW w:w="572" w:type="pct"/>
            <w:vAlign w:val="center"/>
          </w:tcPr>
          <w:p w:rsidR="006701DB" w:rsidRPr="00EE00D8" w:rsidRDefault="006701DB" w:rsidP="008D5B8C">
            <w:pPr>
              <w:jc w:val="center"/>
              <w:rPr>
                <w:rFonts w:ascii="Times New Roman" w:hAnsi="Times New Roman" w:cs="Times New Roman"/>
                <w:color w:val="00B0F0"/>
                <w:sz w:val="20"/>
                <w:szCs w:val="20"/>
              </w:rPr>
            </w:pPr>
          </w:p>
        </w:tc>
        <w:tc>
          <w:tcPr>
            <w:tcW w:w="572" w:type="pct"/>
            <w:vAlign w:val="center"/>
          </w:tcPr>
          <w:p w:rsidR="006701DB" w:rsidRPr="00EE00D8" w:rsidRDefault="006701DB" w:rsidP="008D5B8C">
            <w:pPr>
              <w:jc w:val="center"/>
              <w:rPr>
                <w:rFonts w:ascii="Times New Roman" w:hAnsi="Times New Roman" w:cs="Times New Roman"/>
                <w:color w:val="00B0F0"/>
                <w:sz w:val="20"/>
                <w:szCs w:val="20"/>
              </w:rPr>
            </w:pPr>
          </w:p>
        </w:tc>
        <w:tc>
          <w:tcPr>
            <w:tcW w:w="570" w:type="pct"/>
            <w:vAlign w:val="center"/>
          </w:tcPr>
          <w:p w:rsidR="006701DB" w:rsidRPr="00EE00D8" w:rsidRDefault="006701DB" w:rsidP="008D5B8C">
            <w:pPr>
              <w:jc w:val="center"/>
              <w:rPr>
                <w:rFonts w:ascii="Times New Roman" w:hAnsi="Times New Roman" w:cs="Times New Roman"/>
                <w:color w:val="00B0F0"/>
                <w:sz w:val="20"/>
                <w:szCs w:val="20"/>
              </w:rPr>
            </w:pPr>
          </w:p>
        </w:tc>
      </w:tr>
      <w:tr w:rsidR="006701DB" w:rsidRPr="00EE00D8" w:rsidTr="0019248C">
        <w:tc>
          <w:tcPr>
            <w:tcW w:w="2142" w:type="pct"/>
            <w:shd w:val="clear" w:color="auto" w:fill="FFEFFF"/>
          </w:tcPr>
          <w:p w:rsidR="006701DB" w:rsidRPr="00D53489" w:rsidRDefault="006701DB" w:rsidP="0084301C">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6 </w:t>
            </w:r>
            <w:r w:rsidRPr="00D53489">
              <w:rPr>
                <w:rStyle w:val="calcdescr"/>
                <w:rFonts w:ascii="Times New Roman" w:hAnsi="Times New Roman" w:cs="Times New Roman"/>
                <w:color w:val="00B0F0"/>
                <w:sz w:val="20"/>
                <w:szCs w:val="20"/>
              </w:rPr>
              <w:t xml:space="preserve">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it was an accepting environment to students.</w:t>
            </w:r>
          </w:p>
        </w:tc>
        <w:tc>
          <w:tcPr>
            <w:tcW w:w="572" w:type="pct"/>
          </w:tcPr>
          <w:p w:rsidR="006701DB" w:rsidRDefault="006701DB" w:rsidP="006701DB">
            <w:pPr>
              <w:pStyle w:val="NoSpacing"/>
              <w:jc w:val="center"/>
              <w:rPr>
                <w:rFonts w:ascii="Times New Roman" w:hAnsi="Times New Roman" w:cs="Times New Roman"/>
                <w:sz w:val="20"/>
                <w:szCs w:val="20"/>
              </w:rPr>
            </w:pPr>
          </w:p>
          <w:p w:rsid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N/A</w:t>
            </w:r>
          </w:p>
          <w:p w:rsidR="006701DB" w:rsidRPr="006701DB" w:rsidRDefault="006701DB" w:rsidP="006701DB">
            <w:pPr>
              <w:pStyle w:val="NoSpacing"/>
              <w:jc w:val="center"/>
              <w:rPr>
                <w:rFonts w:ascii="Times New Roman" w:hAnsi="Times New Roman" w:cs="Times New Roman"/>
                <w:sz w:val="20"/>
                <w:szCs w:val="20"/>
              </w:rPr>
            </w:pPr>
          </w:p>
        </w:tc>
        <w:tc>
          <w:tcPr>
            <w:tcW w:w="572" w:type="pct"/>
            <w:shd w:val="clear" w:color="auto" w:fill="FFEFFF"/>
            <w:vAlign w:val="center"/>
          </w:tcPr>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Partially Met</w:t>
            </w:r>
          </w:p>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(2.00)</w:t>
            </w:r>
          </w:p>
        </w:tc>
        <w:tc>
          <w:tcPr>
            <w:tcW w:w="572" w:type="pct"/>
            <w:vAlign w:val="center"/>
          </w:tcPr>
          <w:p w:rsidR="006701DB" w:rsidRPr="00EE00D8" w:rsidRDefault="006701DB" w:rsidP="008D5B8C">
            <w:pPr>
              <w:jc w:val="center"/>
              <w:rPr>
                <w:rFonts w:ascii="Times New Roman" w:hAnsi="Times New Roman" w:cs="Times New Roman"/>
                <w:color w:val="00B0F0"/>
                <w:sz w:val="20"/>
                <w:szCs w:val="20"/>
              </w:rPr>
            </w:pPr>
          </w:p>
        </w:tc>
        <w:tc>
          <w:tcPr>
            <w:tcW w:w="572" w:type="pct"/>
            <w:vAlign w:val="center"/>
          </w:tcPr>
          <w:p w:rsidR="006701DB" w:rsidRPr="00EE00D8" w:rsidRDefault="006701DB" w:rsidP="008D5B8C">
            <w:pPr>
              <w:jc w:val="center"/>
              <w:rPr>
                <w:rFonts w:ascii="Times New Roman" w:hAnsi="Times New Roman" w:cs="Times New Roman"/>
                <w:color w:val="00B0F0"/>
                <w:sz w:val="20"/>
                <w:szCs w:val="20"/>
              </w:rPr>
            </w:pPr>
          </w:p>
        </w:tc>
        <w:tc>
          <w:tcPr>
            <w:tcW w:w="570" w:type="pct"/>
            <w:vAlign w:val="center"/>
          </w:tcPr>
          <w:p w:rsidR="006701DB" w:rsidRPr="00EE00D8" w:rsidRDefault="006701DB" w:rsidP="008D5B8C">
            <w:pPr>
              <w:jc w:val="center"/>
              <w:rPr>
                <w:rFonts w:ascii="Times New Roman" w:hAnsi="Times New Roman" w:cs="Times New Roman"/>
                <w:color w:val="00B0F0"/>
                <w:sz w:val="20"/>
                <w:szCs w:val="20"/>
              </w:rPr>
            </w:pPr>
          </w:p>
        </w:tc>
      </w:tr>
      <w:tr w:rsidR="006701DB" w:rsidRPr="00EE00D8" w:rsidTr="0084301C">
        <w:tc>
          <w:tcPr>
            <w:tcW w:w="2142" w:type="pct"/>
          </w:tcPr>
          <w:p w:rsidR="006701DB" w:rsidRPr="00D53489" w:rsidRDefault="006701DB" w:rsidP="0084301C">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7 </w:t>
            </w:r>
            <w:r w:rsidRPr="00D53489">
              <w:rPr>
                <w:rStyle w:val="calcdescr"/>
                <w:rFonts w:ascii="Times New Roman" w:hAnsi="Times New Roman" w:cs="Times New Roman"/>
                <w:color w:val="00B0F0"/>
                <w:sz w:val="20"/>
                <w:szCs w:val="20"/>
              </w:rPr>
              <w:t xml:space="preserve">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it provided a positive learning experience for students.</w:t>
            </w:r>
          </w:p>
        </w:tc>
        <w:tc>
          <w:tcPr>
            <w:tcW w:w="572" w:type="pct"/>
          </w:tcPr>
          <w:p w:rsidR="006701DB" w:rsidRDefault="006701DB" w:rsidP="006701DB">
            <w:pPr>
              <w:pStyle w:val="NoSpacing"/>
              <w:jc w:val="center"/>
              <w:rPr>
                <w:rFonts w:ascii="Times New Roman" w:hAnsi="Times New Roman" w:cs="Times New Roman"/>
                <w:sz w:val="20"/>
                <w:szCs w:val="20"/>
              </w:rPr>
            </w:pPr>
          </w:p>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N/A</w:t>
            </w:r>
          </w:p>
        </w:tc>
        <w:tc>
          <w:tcPr>
            <w:tcW w:w="572" w:type="pct"/>
            <w:vAlign w:val="center"/>
          </w:tcPr>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Met</w:t>
            </w:r>
          </w:p>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(3.00)</w:t>
            </w:r>
          </w:p>
        </w:tc>
        <w:tc>
          <w:tcPr>
            <w:tcW w:w="572" w:type="pct"/>
            <w:vAlign w:val="center"/>
          </w:tcPr>
          <w:p w:rsidR="006701DB" w:rsidRPr="00EE00D8" w:rsidRDefault="006701DB" w:rsidP="008D5B8C">
            <w:pPr>
              <w:jc w:val="center"/>
              <w:rPr>
                <w:rFonts w:ascii="Times New Roman" w:hAnsi="Times New Roman" w:cs="Times New Roman"/>
                <w:color w:val="00B0F0"/>
                <w:sz w:val="20"/>
                <w:szCs w:val="20"/>
              </w:rPr>
            </w:pPr>
          </w:p>
        </w:tc>
        <w:tc>
          <w:tcPr>
            <w:tcW w:w="572" w:type="pct"/>
            <w:vAlign w:val="center"/>
          </w:tcPr>
          <w:p w:rsidR="006701DB" w:rsidRPr="00EE00D8" w:rsidRDefault="006701DB" w:rsidP="008D5B8C">
            <w:pPr>
              <w:jc w:val="center"/>
              <w:rPr>
                <w:rFonts w:ascii="Times New Roman" w:hAnsi="Times New Roman" w:cs="Times New Roman"/>
                <w:color w:val="00B0F0"/>
                <w:sz w:val="20"/>
                <w:szCs w:val="20"/>
              </w:rPr>
            </w:pPr>
          </w:p>
        </w:tc>
        <w:tc>
          <w:tcPr>
            <w:tcW w:w="570" w:type="pct"/>
            <w:vAlign w:val="center"/>
          </w:tcPr>
          <w:p w:rsidR="006701DB" w:rsidRPr="00EE00D8" w:rsidRDefault="006701DB" w:rsidP="008D5B8C">
            <w:pPr>
              <w:jc w:val="center"/>
              <w:rPr>
                <w:rFonts w:ascii="Times New Roman" w:hAnsi="Times New Roman" w:cs="Times New Roman"/>
                <w:color w:val="00B0F0"/>
                <w:sz w:val="20"/>
                <w:szCs w:val="20"/>
              </w:rPr>
            </w:pPr>
          </w:p>
        </w:tc>
      </w:tr>
      <w:tr w:rsidR="006701DB" w:rsidRPr="00EE00D8" w:rsidTr="0084301C">
        <w:tc>
          <w:tcPr>
            <w:tcW w:w="2142" w:type="pct"/>
          </w:tcPr>
          <w:p w:rsidR="006701DB" w:rsidRPr="00D53489" w:rsidRDefault="006701DB" w:rsidP="0084301C">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8 </w:t>
            </w:r>
            <w:r w:rsidRPr="00D53489">
              <w:rPr>
                <w:rStyle w:val="calcdescr"/>
                <w:rFonts w:ascii="Times New Roman" w:hAnsi="Times New Roman" w:cs="Times New Roman"/>
                <w:color w:val="00B0F0"/>
                <w:sz w:val="20"/>
                <w:szCs w:val="20"/>
              </w:rPr>
              <w:t xml:space="preserve"> 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students were</w:t>
            </w:r>
            <w:r w:rsidRPr="00D53489">
              <w:rPr>
                <w:rStyle w:val="calcdescr"/>
                <w:rFonts w:ascii="Times New Roman" w:hAnsi="Times New Roman" w:cs="Times New Roman"/>
                <w:color w:val="00B0F0"/>
                <w:sz w:val="20"/>
                <w:szCs w:val="20"/>
              </w:rPr>
              <w:t xml:space="preserve"> challenged to make decisions</w:t>
            </w:r>
          </w:p>
        </w:tc>
        <w:tc>
          <w:tcPr>
            <w:tcW w:w="572" w:type="pct"/>
          </w:tcPr>
          <w:p w:rsidR="006701DB" w:rsidRDefault="006701DB" w:rsidP="006701DB">
            <w:pPr>
              <w:pStyle w:val="NoSpacing"/>
              <w:jc w:val="center"/>
              <w:rPr>
                <w:rFonts w:ascii="Times New Roman" w:hAnsi="Times New Roman" w:cs="Times New Roman"/>
                <w:sz w:val="20"/>
                <w:szCs w:val="20"/>
              </w:rPr>
            </w:pPr>
          </w:p>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N/A</w:t>
            </w:r>
          </w:p>
        </w:tc>
        <w:tc>
          <w:tcPr>
            <w:tcW w:w="572" w:type="pct"/>
            <w:vAlign w:val="center"/>
          </w:tcPr>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Met</w:t>
            </w:r>
          </w:p>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(3.00)</w:t>
            </w:r>
          </w:p>
        </w:tc>
        <w:tc>
          <w:tcPr>
            <w:tcW w:w="572" w:type="pct"/>
            <w:vAlign w:val="center"/>
          </w:tcPr>
          <w:p w:rsidR="006701DB" w:rsidRPr="00EE00D8" w:rsidRDefault="006701DB" w:rsidP="008D5B8C">
            <w:pPr>
              <w:jc w:val="center"/>
              <w:rPr>
                <w:rFonts w:ascii="Times New Roman" w:hAnsi="Times New Roman" w:cs="Times New Roman"/>
                <w:color w:val="00B0F0"/>
                <w:sz w:val="20"/>
                <w:szCs w:val="20"/>
              </w:rPr>
            </w:pPr>
          </w:p>
        </w:tc>
        <w:tc>
          <w:tcPr>
            <w:tcW w:w="572" w:type="pct"/>
            <w:vAlign w:val="center"/>
          </w:tcPr>
          <w:p w:rsidR="006701DB" w:rsidRPr="00EE00D8" w:rsidRDefault="006701DB" w:rsidP="008D5B8C">
            <w:pPr>
              <w:jc w:val="center"/>
              <w:rPr>
                <w:rFonts w:ascii="Times New Roman" w:hAnsi="Times New Roman" w:cs="Times New Roman"/>
                <w:color w:val="00B0F0"/>
                <w:sz w:val="20"/>
                <w:szCs w:val="20"/>
              </w:rPr>
            </w:pPr>
          </w:p>
        </w:tc>
        <w:tc>
          <w:tcPr>
            <w:tcW w:w="570" w:type="pct"/>
            <w:vAlign w:val="center"/>
          </w:tcPr>
          <w:p w:rsidR="006701DB" w:rsidRPr="00EE00D8" w:rsidRDefault="006701DB" w:rsidP="008D5B8C">
            <w:pPr>
              <w:jc w:val="center"/>
              <w:rPr>
                <w:rFonts w:ascii="Times New Roman" w:hAnsi="Times New Roman" w:cs="Times New Roman"/>
                <w:color w:val="00B0F0"/>
                <w:sz w:val="20"/>
                <w:szCs w:val="20"/>
              </w:rPr>
            </w:pPr>
          </w:p>
        </w:tc>
      </w:tr>
      <w:tr w:rsidR="006701DB" w:rsidRPr="00EE00D8" w:rsidTr="0084301C">
        <w:tc>
          <w:tcPr>
            <w:tcW w:w="2142" w:type="pct"/>
          </w:tcPr>
          <w:p w:rsidR="006701DB" w:rsidRPr="00D53489" w:rsidRDefault="006701DB" w:rsidP="0084301C">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9 </w:t>
            </w:r>
            <w:r w:rsidRPr="00D53489">
              <w:rPr>
                <w:rStyle w:val="calcdescr"/>
                <w:rFonts w:ascii="Times New Roman" w:hAnsi="Times New Roman" w:cs="Times New Roman"/>
                <w:color w:val="00B0F0"/>
                <w:sz w:val="20"/>
                <w:szCs w:val="20"/>
              </w:rPr>
              <w:t xml:space="preserve"> 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students learned</w:t>
            </w:r>
            <w:r w:rsidRPr="00D53489">
              <w:rPr>
                <w:rStyle w:val="calcdescr"/>
                <w:rFonts w:ascii="Times New Roman" w:hAnsi="Times New Roman" w:cs="Times New Roman"/>
                <w:color w:val="00B0F0"/>
                <w:sz w:val="20"/>
                <w:szCs w:val="20"/>
              </w:rPr>
              <w:t xml:space="preserve"> valuable information</w:t>
            </w:r>
          </w:p>
        </w:tc>
        <w:tc>
          <w:tcPr>
            <w:tcW w:w="572" w:type="pct"/>
          </w:tcPr>
          <w:p w:rsidR="006701DB" w:rsidRDefault="006701DB" w:rsidP="006701DB">
            <w:pPr>
              <w:pStyle w:val="NoSpacing"/>
              <w:jc w:val="center"/>
              <w:rPr>
                <w:rFonts w:ascii="Times New Roman" w:hAnsi="Times New Roman" w:cs="Times New Roman"/>
                <w:sz w:val="20"/>
                <w:szCs w:val="20"/>
              </w:rPr>
            </w:pPr>
          </w:p>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N/A</w:t>
            </w:r>
          </w:p>
        </w:tc>
        <w:tc>
          <w:tcPr>
            <w:tcW w:w="572" w:type="pct"/>
            <w:vAlign w:val="center"/>
          </w:tcPr>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Met</w:t>
            </w:r>
          </w:p>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(3.00)</w:t>
            </w:r>
          </w:p>
        </w:tc>
        <w:tc>
          <w:tcPr>
            <w:tcW w:w="572" w:type="pct"/>
            <w:vAlign w:val="center"/>
          </w:tcPr>
          <w:p w:rsidR="006701DB" w:rsidRPr="00EE00D8" w:rsidRDefault="006701DB" w:rsidP="008D5B8C">
            <w:pPr>
              <w:jc w:val="center"/>
              <w:rPr>
                <w:rFonts w:ascii="Times New Roman" w:hAnsi="Times New Roman" w:cs="Times New Roman"/>
                <w:color w:val="00B0F0"/>
                <w:sz w:val="20"/>
                <w:szCs w:val="20"/>
              </w:rPr>
            </w:pPr>
          </w:p>
        </w:tc>
        <w:tc>
          <w:tcPr>
            <w:tcW w:w="572" w:type="pct"/>
            <w:vAlign w:val="center"/>
          </w:tcPr>
          <w:p w:rsidR="006701DB" w:rsidRPr="00EE00D8" w:rsidRDefault="006701DB" w:rsidP="008D5B8C">
            <w:pPr>
              <w:jc w:val="center"/>
              <w:rPr>
                <w:rFonts w:ascii="Times New Roman" w:hAnsi="Times New Roman" w:cs="Times New Roman"/>
                <w:color w:val="00B0F0"/>
                <w:sz w:val="20"/>
                <w:szCs w:val="20"/>
              </w:rPr>
            </w:pPr>
          </w:p>
        </w:tc>
        <w:tc>
          <w:tcPr>
            <w:tcW w:w="570" w:type="pct"/>
            <w:vAlign w:val="center"/>
          </w:tcPr>
          <w:p w:rsidR="006701DB" w:rsidRPr="00EE00D8" w:rsidRDefault="006701DB" w:rsidP="008D5B8C">
            <w:pPr>
              <w:jc w:val="center"/>
              <w:rPr>
                <w:rFonts w:ascii="Times New Roman" w:hAnsi="Times New Roman" w:cs="Times New Roman"/>
                <w:color w:val="00B0F0"/>
                <w:sz w:val="20"/>
                <w:szCs w:val="20"/>
              </w:rPr>
            </w:pPr>
          </w:p>
        </w:tc>
      </w:tr>
      <w:tr w:rsidR="006701DB" w:rsidRPr="00EE00D8" w:rsidTr="0019248C">
        <w:tc>
          <w:tcPr>
            <w:tcW w:w="2142" w:type="pct"/>
            <w:shd w:val="clear" w:color="auto" w:fill="FFEFFF"/>
          </w:tcPr>
          <w:p w:rsidR="006701DB" w:rsidRPr="00D53489" w:rsidRDefault="006701DB" w:rsidP="0084301C">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10 </w:t>
            </w:r>
            <w:r w:rsidRPr="00D53489">
              <w:rPr>
                <w:rStyle w:val="calcdescr"/>
                <w:rFonts w:ascii="Times New Roman" w:hAnsi="Times New Roman" w:cs="Times New Roman"/>
                <w:color w:val="00B0F0"/>
                <w:sz w:val="20"/>
                <w:szCs w:val="20"/>
              </w:rPr>
              <w:t xml:space="preserve">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students learned</w:t>
            </w:r>
            <w:r w:rsidRPr="00D53489">
              <w:rPr>
                <w:rStyle w:val="calcdescr"/>
                <w:rFonts w:ascii="Times New Roman" w:hAnsi="Times New Roman" w:cs="Times New Roman"/>
                <w:color w:val="00B0F0"/>
                <w:sz w:val="20"/>
                <w:szCs w:val="20"/>
              </w:rPr>
              <w:t xml:space="preserve"> information applicable to </w:t>
            </w:r>
            <w:r>
              <w:rPr>
                <w:rStyle w:val="calcdescr"/>
                <w:rFonts w:ascii="Times New Roman" w:hAnsi="Times New Roman" w:cs="Times New Roman"/>
                <w:color w:val="00B0F0"/>
                <w:sz w:val="20"/>
                <w:szCs w:val="20"/>
              </w:rPr>
              <w:t xml:space="preserve">their life. </w:t>
            </w:r>
          </w:p>
        </w:tc>
        <w:tc>
          <w:tcPr>
            <w:tcW w:w="572" w:type="pct"/>
          </w:tcPr>
          <w:p w:rsidR="006701DB" w:rsidRDefault="006701DB" w:rsidP="006701DB">
            <w:pPr>
              <w:pStyle w:val="NoSpacing"/>
              <w:jc w:val="center"/>
              <w:rPr>
                <w:rFonts w:ascii="Times New Roman" w:hAnsi="Times New Roman" w:cs="Times New Roman"/>
                <w:sz w:val="20"/>
                <w:szCs w:val="20"/>
              </w:rPr>
            </w:pPr>
          </w:p>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N/A</w:t>
            </w:r>
          </w:p>
        </w:tc>
        <w:tc>
          <w:tcPr>
            <w:tcW w:w="572" w:type="pct"/>
            <w:shd w:val="clear" w:color="auto" w:fill="FFEFFF"/>
            <w:vAlign w:val="center"/>
          </w:tcPr>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Partially Met</w:t>
            </w:r>
          </w:p>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(2.00)</w:t>
            </w:r>
          </w:p>
        </w:tc>
        <w:tc>
          <w:tcPr>
            <w:tcW w:w="572" w:type="pct"/>
            <w:vAlign w:val="center"/>
          </w:tcPr>
          <w:p w:rsidR="006701DB" w:rsidRPr="00EE00D8" w:rsidRDefault="006701DB" w:rsidP="008D5B8C">
            <w:pPr>
              <w:jc w:val="center"/>
              <w:rPr>
                <w:rFonts w:ascii="Times New Roman" w:hAnsi="Times New Roman" w:cs="Times New Roman"/>
                <w:color w:val="00B0F0"/>
                <w:sz w:val="20"/>
                <w:szCs w:val="20"/>
              </w:rPr>
            </w:pPr>
          </w:p>
        </w:tc>
        <w:tc>
          <w:tcPr>
            <w:tcW w:w="572" w:type="pct"/>
            <w:vAlign w:val="center"/>
          </w:tcPr>
          <w:p w:rsidR="006701DB" w:rsidRPr="00EE00D8" w:rsidRDefault="006701DB" w:rsidP="008D5B8C">
            <w:pPr>
              <w:jc w:val="center"/>
              <w:rPr>
                <w:rFonts w:ascii="Times New Roman" w:hAnsi="Times New Roman" w:cs="Times New Roman"/>
                <w:color w:val="00B0F0"/>
                <w:sz w:val="20"/>
                <w:szCs w:val="20"/>
              </w:rPr>
            </w:pPr>
          </w:p>
        </w:tc>
        <w:tc>
          <w:tcPr>
            <w:tcW w:w="570" w:type="pct"/>
            <w:vAlign w:val="center"/>
          </w:tcPr>
          <w:p w:rsidR="006701DB" w:rsidRPr="00EE00D8" w:rsidRDefault="006701DB" w:rsidP="008D5B8C">
            <w:pPr>
              <w:jc w:val="center"/>
              <w:rPr>
                <w:rFonts w:ascii="Times New Roman" w:hAnsi="Times New Roman" w:cs="Times New Roman"/>
                <w:color w:val="00B0F0"/>
                <w:sz w:val="20"/>
                <w:szCs w:val="20"/>
              </w:rPr>
            </w:pPr>
          </w:p>
        </w:tc>
      </w:tr>
      <w:tr w:rsidR="006701DB" w:rsidRPr="00EE00D8" w:rsidTr="0084301C">
        <w:tc>
          <w:tcPr>
            <w:tcW w:w="2142" w:type="pct"/>
          </w:tcPr>
          <w:p w:rsidR="006701DB" w:rsidRPr="00D53489" w:rsidRDefault="006701DB" w:rsidP="0084301C">
            <w:pPr>
              <w:pStyle w:val="NoSpacing"/>
              <w:rPr>
                <w:rFonts w:ascii="Times New Roman" w:hAnsi="Times New Roman" w:cs="Times New Roman"/>
                <w:color w:val="00B0F0"/>
                <w:sz w:val="20"/>
                <w:szCs w:val="20"/>
              </w:rPr>
            </w:pPr>
            <w:r>
              <w:rPr>
                <w:rStyle w:val="calcdescr"/>
                <w:rFonts w:ascii="Times New Roman" w:hAnsi="Times New Roman" w:cs="Times New Roman"/>
                <w:color w:val="00B0F0"/>
                <w:sz w:val="20"/>
                <w:szCs w:val="20"/>
              </w:rPr>
              <w:t xml:space="preserve">7. a. 11 </w:t>
            </w:r>
            <w:r w:rsidRPr="00D53489">
              <w:rPr>
                <w:rStyle w:val="calcdescr"/>
                <w:rFonts w:ascii="Times New Roman" w:hAnsi="Times New Roman" w:cs="Times New Roman"/>
                <w:color w:val="00B0F0"/>
                <w:sz w:val="20"/>
                <w:szCs w:val="20"/>
              </w:rPr>
              <w:t xml:space="preserve">Regarding </w:t>
            </w:r>
            <w:r>
              <w:rPr>
                <w:rStyle w:val="calcdescr"/>
                <w:rFonts w:ascii="Times New Roman" w:hAnsi="Times New Roman" w:cs="Times New Roman"/>
                <w:color w:val="00B0F0"/>
                <w:sz w:val="20"/>
                <w:szCs w:val="20"/>
              </w:rPr>
              <w:t>their</w:t>
            </w:r>
            <w:r w:rsidRPr="00D53489">
              <w:rPr>
                <w:rStyle w:val="calcdescr"/>
                <w:rFonts w:ascii="Times New Roman" w:hAnsi="Times New Roman" w:cs="Times New Roman"/>
                <w:color w:val="00B0F0"/>
                <w:sz w:val="20"/>
                <w:szCs w:val="20"/>
              </w:rPr>
              <w:t xml:space="preserve"> counseling services experience at </w:t>
            </w:r>
            <w:r>
              <w:rPr>
                <w:rStyle w:val="calcdescr"/>
                <w:rFonts w:ascii="Times New Roman" w:hAnsi="Times New Roman" w:cs="Times New Roman"/>
                <w:color w:val="00B0F0"/>
                <w:sz w:val="20"/>
                <w:szCs w:val="20"/>
              </w:rPr>
              <w:t>Lander University, students are satisfied.</w:t>
            </w:r>
          </w:p>
        </w:tc>
        <w:tc>
          <w:tcPr>
            <w:tcW w:w="572" w:type="pct"/>
          </w:tcPr>
          <w:p w:rsidR="006701DB" w:rsidRDefault="006701DB" w:rsidP="006701DB">
            <w:pPr>
              <w:pStyle w:val="NoSpacing"/>
              <w:jc w:val="center"/>
              <w:rPr>
                <w:rFonts w:ascii="Times New Roman" w:hAnsi="Times New Roman" w:cs="Times New Roman"/>
                <w:sz w:val="20"/>
                <w:szCs w:val="20"/>
              </w:rPr>
            </w:pPr>
          </w:p>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N/A</w:t>
            </w:r>
          </w:p>
        </w:tc>
        <w:tc>
          <w:tcPr>
            <w:tcW w:w="572" w:type="pct"/>
            <w:vAlign w:val="center"/>
          </w:tcPr>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Met</w:t>
            </w:r>
          </w:p>
          <w:p w:rsidR="006701DB" w:rsidRPr="006701DB" w:rsidRDefault="006701DB" w:rsidP="006701DB">
            <w:pPr>
              <w:pStyle w:val="NoSpacing"/>
              <w:jc w:val="center"/>
              <w:rPr>
                <w:rFonts w:ascii="Times New Roman" w:hAnsi="Times New Roman" w:cs="Times New Roman"/>
                <w:sz w:val="20"/>
                <w:szCs w:val="20"/>
              </w:rPr>
            </w:pPr>
            <w:r w:rsidRPr="006701DB">
              <w:rPr>
                <w:rFonts w:ascii="Times New Roman" w:hAnsi="Times New Roman" w:cs="Times New Roman"/>
                <w:sz w:val="20"/>
                <w:szCs w:val="20"/>
              </w:rPr>
              <w:t>(3.00)</w:t>
            </w:r>
          </w:p>
        </w:tc>
        <w:tc>
          <w:tcPr>
            <w:tcW w:w="572" w:type="pct"/>
            <w:vAlign w:val="center"/>
          </w:tcPr>
          <w:p w:rsidR="006701DB" w:rsidRPr="00EE00D8" w:rsidRDefault="006701DB" w:rsidP="008D5B8C">
            <w:pPr>
              <w:jc w:val="center"/>
              <w:rPr>
                <w:rFonts w:ascii="Times New Roman" w:hAnsi="Times New Roman" w:cs="Times New Roman"/>
                <w:color w:val="00B0F0"/>
                <w:sz w:val="20"/>
                <w:szCs w:val="20"/>
              </w:rPr>
            </w:pPr>
          </w:p>
        </w:tc>
        <w:tc>
          <w:tcPr>
            <w:tcW w:w="572" w:type="pct"/>
            <w:vAlign w:val="center"/>
          </w:tcPr>
          <w:p w:rsidR="006701DB" w:rsidRPr="00EE00D8" w:rsidRDefault="006701DB" w:rsidP="008D5B8C">
            <w:pPr>
              <w:jc w:val="center"/>
              <w:rPr>
                <w:rFonts w:ascii="Times New Roman" w:hAnsi="Times New Roman" w:cs="Times New Roman"/>
                <w:color w:val="00B0F0"/>
                <w:sz w:val="20"/>
                <w:szCs w:val="20"/>
              </w:rPr>
            </w:pPr>
          </w:p>
        </w:tc>
        <w:tc>
          <w:tcPr>
            <w:tcW w:w="570" w:type="pct"/>
            <w:vAlign w:val="center"/>
          </w:tcPr>
          <w:p w:rsidR="006701DB" w:rsidRPr="00EE00D8" w:rsidRDefault="006701DB" w:rsidP="008D5B8C">
            <w:pPr>
              <w:jc w:val="center"/>
              <w:rPr>
                <w:rFonts w:ascii="Times New Roman" w:hAnsi="Times New Roman" w:cs="Times New Roman"/>
                <w:color w:val="00B0F0"/>
                <w:sz w:val="20"/>
                <w:szCs w:val="20"/>
              </w:rPr>
            </w:pPr>
          </w:p>
        </w:tc>
      </w:tr>
    </w:tbl>
    <w:p w:rsidR="00EE3E91" w:rsidRDefault="00EE3E91" w:rsidP="00A229B1">
      <w:pPr>
        <w:numPr>
          <w:ilvl w:val="0"/>
          <w:numId w:val="16"/>
        </w:numPr>
        <w:spacing w:after="0" w:line="240" w:lineRule="auto"/>
        <w:rPr>
          <w:rFonts w:ascii="Times New Roman" w:hAnsi="Times New Roman" w:cs="Times New Roman"/>
          <w:color w:val="00B0F0"/>
          <w:sz w:val="20"/>
          <w:szCs w:val="20"/>
        </w:rPr>
      </w:pPr>
      <w:r>
        <w:rPr>
          <w:rFonts w:ascii="Times New Roman" w:hAnsi="Times New Roman" w:cs="Times New Roman"/>
          <w:color w:val="00B0F0"/>
          <w:sz w:val="20"/>
          <w:szCs w:val="20"/>
        </w:rPr>
        <w:t>Additional Resources Requested to Achieve or Sustain results: None Requested</w:t>
      </w:r>
    </w:p>
    <w:tbl>
      <w:tblPr>
        <w:tblStyle w:val="TableGrid"/>
        <w:tblW w:w="4743" w:type="pct"/>
        <w:tblInd w:w="625" w:type="dxa"/>
        <w:tblLook w:val="04A0" w:firstRow="1" w:lastRow="0" w:firstColumn="1" w:lastColumn="0" w:noHBand="0" w:noVBand="1"/>
      </w:tblPr>
      <w:tblGrid>
        <w:gridCol w:w="8019"/>
        <w:gridCol w:w="850"/>
      </w:tblGrid>
      <w:tr w:rsidR="00EE3E91" w:rsidTr="00700EC2">
        <w:tc>
          <w:tcPr>
            <w:tcW w:w="5000" w:type="pct"/>
            <w:gridSpan w:val="2"/>
            <w:tcBorders>
              <w:top w:val="single" w:sz="4" w:space="0" w:color="auto"/>
              <w:left w:val="single" w:sz="4" w:space="0" w:color="auto"/>
              <w:bottom w:val="single" w:sz="4" w:space="0" w:color="auto"/>
              <w:right w:val="single" w:sz="4" w:space="0" w:color="auto"/>
            </w:tcBorders>
            <w:hideMark/>
          </w:tcPr>
          <w:p w:rsidR="00EE3E91" w:rsidRDefault="00EE3E91" w:rsidP="00700EC2">
            <w:pPr>
              <w:rPr>
                <w:rFonts w:ascii="Times New Roman" w:hAnsi="Times New Roman" w:cs="Times New Roman"/>
                <w:b/>
                <w:color w:val="00B0F0"/>
                <w:sz w:val="20"/>
                <w:szCs w:val="20"/>
              </w:rPr>
            </w:pPr>
            <w:r>
              <w:rPr>
                <w:rFonts w:ascii="Times New Roman" w:hAnsi="Times New Roman" w:cs="Times New Roman"/>
                <w:b/>
                <w:color w:val="00B0F0"/>
                <w:sz w:val="20"/>
                <w:szCs w:val="20"/>
              </w:rPr>
              <w:t>Indicator</w:t>
            </w:r>
          </w:p>
        </w:tc>
      </w:tr>
      <w:tr w:rsidR="0037224E" w:rsidTr="0019248C">
        <w:tc>
          <w:tcPr>
            <w:tcW w:w="4521" w:type="pct"/>
            <w:shd w:val="clear" w:color="auto" w:fill="F2F2F2" w:themeFill="background1" w:themeFillShade="F2"/>
            <w:hideMark/>
          </w:tcPr>
          <w:p w:rsidR="0037224E" w:rsidRPr="0019248C" w:rsidRDefault="0037224E" w:rsidP="0019248C">
            <w:pPr>
              <w:pStyle w:val="NoSpacing"/>
              <w:rPr>
                <w:rFonts w:ascii="Times New Roman" w:hAnsi="Times New Roman" w:cs="Times New Roman"/>
                <w:i/>
                <w:color w:val="00B0F0"/>
                <w:sz w:val="20"/>
                <w:szCs w:val="20"/>
              </w:rPr>
            </w:pPr>
            <w:r w:rsidRPr="0019248C">
              <w:rPr>
                <w:rFonts w:ascii="Times New Roman" w:hAnsi="Times New Roman" w:cs="Times New Roman"/>
                <w:i/>
                <w:color w:val="00B0F0"/>
                <w:sz w:val="20"/>
                <w:szCs w:val="20"/>
              </w:rPr>
              <w:t xml:space="preserve">7. a Overall, Counseling Services was effective in its </w:t>
            </w:r>
            <w:r w:rsidR="00487BC5" w:rsidRPr="0019248C">
              <w:rPr>
                <w:rFonts w:ascii="Times New Roman" w:hAnsi="Times New Roman" w:cs="Times New Roman"/>
                <w:i/>
                <w:color w:val="00B0F0"/>
                <w:sz w:val="20"/>
                <w:szCs w:val="20"/>
              </w:rPr>
              <w:t>provision of</w:t>
            </w:r>
            <w:r w:rsidRPr="0019248C">
              <w:rPr>
                <w:rFonts w:ascii="Times New Roman" w:hAnsi="Times New Roman" w:cs="Times New Roman"/>
                <w:i/>
                <w:color w:val="00B0F0"/>
                <w:sz w:val="20"/>
                <w:szCs w:val="20"/>
              </w:rPr>
              <w:t xml:space="preserve"> services to students.</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7224E" w:rsidRPr="0019248C" w:rsidRDefault="0037224E" w:rsidP="0019248C">
            <w:pPr>
              <w:pStyle w:val="NoSpacing"/>
              <w:rPr>
                <w:rFonts w:ascii="Times New Roman" w:hAnsi="Times New Roman" w:cs="Times New Roman"/>
                <w:i/>
                <w:color w:val="00B0F0"/>
                <w:sz w:val="20"/>
                <w:szCs w:val="20"/>
              </w:rPr>
            </w:pPr>
            <w:r w:rsidRPr="0019248C">
              <w:rPr>
                <w:rFonts w:ascii="Times New Roman" w:hAnsi="Times New Roman" w:cs="Times New Roman"/>
                <w:i/>
                <w:color w:val="00B0F0"/>
                <w:sz w:val="20"/>
                <w:szCs w:val="20"/>
              </w:rPr>
              <w:t>None</w:t>
            </w:r>
          </w:p>
        </w:tc>
      </w:tr>
      <w:tr w:rsidR="0037224E" w:rsidTr="0019248C">
        <w:tc>
          <w:tcPr>
            <w:tcW w:w="4521" w:type="pct"/>
            <w:hideMark/>
          </w:tcPr>
          <w:p w:rsidR="0037224E" w:rsidRPr="0019248C" w:rsidRDefault="0037224E" w:rsidP="0019248C">
            <w:pPr>
              <w:pStyle w:val="NoSpacing"/>
              <w:rPr>
                <w:rFonts w:ascii="Times New Roman" w:hAnsi="Times New Roman" w:cs="Times New Roman"/>
                <w:color w:val="00B0F0"/>
                <w:sz w:val="20"/>
                <w:szCs w:val="20"/>
              </w:rPr>
            </w:pPr>
            <w:r w:rsidRPr="0019248C">
              <w:rPr>
                <w:rFonts w:ascii="Times New Roman" w:hAnsi="Times New Roman" w:cs="Times New Roman"/>
                <w:color w:val="00B0F0"/>
                <w:sz w:val="20"/>
                <w:szCs w:val="20"/>
              </w:rPr>
              <w:t>7. a. 1 Students’ counseling services experience at Lander University influenced their decision to stay in school.</w:t>
            </w:r>
          </w:p>
        </w:tc>
        <w:tc>
          <w:tcPr>
            <w:tcW w:w="479" w:type="pct"/>
            <w:tcBorders>
              <w:top w:val="single" w:sz="4" w:space="0" w:color="auto"/>
              <w:left w:val="single" w:sz="4" w:space="0" w:color="auto"/>
              <w:bottom w:val="single" w:sz="4" w:space="0" w:color="auto"/>
              <w:right w:val="single" w:sz="4" w:space="0" w:color="auto"/>
            </w:tcBorders>
            <w:hideMark/>
          </w:tcPr>
          <w:p w:rsidR="0037224E" w:rsidRPr="0019248C" w:rsidRDefault="0037224E" w:rsidP="0019248C">
            <w:pPr>
              <w:pStyle w:val="NoSpacing"/>
              <w:rPr>
                <w:rFonts w:ascii="Times New Roman" w:hAnsi="Times New Roman" w:cs="Times New Roman"/>
                <w:color w:val="00B0F0"/>
                <w:sz w:val="20"/>
                <w:szCs w:val="20"/>
              </w:rPr>
            </w:pPr>
            <w:r w:rsidRPr="0019248C">
              <w:rPr>
                <w:rFonts w:ascii="Times New Roman" w:hAnsi="Times New Roman" w:cs="Times New Roman"/>
                <w:color w:val="00B0F0"/>
                <w:sz w:val="20"/>
                <w:szCs w:val="20"/>
              </w:rPr>
              <w:t>None</w:t>
            </w:r>
          </w:p>
        </w:tc>
      </w:tr>
      <w:tr w:rsidR="0037224E" w:rsidTr="0019248C">
        <w:tc>
          <w:tcPr>
            <w:tcW w:w="4521" w:type="pct"/>
            <w:shd w:val="clear" w:color="auto" w:fill="FFEFFF"/>
            <w:hideMark/>
          </w:tcPr>
          <w:p w:rsidR="0037224E" w:rsidRPr="0019248C" w:rsidRDefault="0037224E" w:rsidP="0019248C">
            <w:pPr>
              <w:pStyle w:val="NoSpacing"/>
              <w:rPr>
                <w:rFonts w:ascii="Times New Roman" w:hAnsi="Times New Roman" w:cs="Times New Roman"/>
                <w:color w:val="00B0F0"/>
                <w:sz w:val="20"/>
                <w:szCs w:val="20"/>
              </w:rPr>
            </w:pPr>
            <w:r w:rsidRPr="0019248C">
              <w:rPr>
                <w:rFonts w:ascii="Times New Roman" w:hAnsi="Times New Roman" w:cs="Times New Roman"/>
                <w:color w:val="00B0F0"/>
                <w:sz w:val="20"/>
                <w:szCs w:val="20"/>
              </w:rPr>
              <w:t>7. a. 2 Students would recommend the counseling services experience at Lander University to a close friend.</w:t>
            </w:r>
          </w:p>
        </w:tc>
        <w:tc>
          <w:tcPr>
            <w:tcW w:w="479" w:type="pct"/>
            <w:tcBorders>
              <w:top w:val="single" w:sz="4" w:space="0" w:color="auto"/>
              <w:left w:val="single" w:sz="4" w:space="0" w:color="auto"/>
              <w:bottom w:val="single" w:sz="4" w:space="0" w:color="auto"/>
              <w:right w:val="single" w:sz="4" w:space="0" w:color="auto"/>
            </w:tcBorders>
            <w:shd w:val="clear" w:color="auto" w:fill="FFEFFF"/>
            <w:hideMark/>
          </w:tcPr>
          <w:p w:rsidR="0037224E" w:rsidRPr="0019248C" w:rsidRDefault="0037224E" w:rsidP="0019248C">
            <w:pPr>
              <w:pStyle w:val="NoSpacing"/>
              <w:rPr>
                <w:rFonts w:ascii="Times New Roman" w:hAnsi="Times New Roman" w:cs="Times New Roman"/>
                <w:color w:val="00B0F0"/>
                <w:sz w:val="20"/>
                <w:szCs w:val="20"/>
              </w:rPr>
            </w:pPr>
            <w:r w:rsidRPr="0019248C">
              <w:rPr>
                <w:rFonts w:ascii="Times New Roman" w:hAnsi="Times New Roman" w:cs="Times New Roman"/>
                <w:color w:val="00B0F0"/>
                <w:sz w:val="20"/>
                <w:szCs w:val="20"/>
              </w:rPr>
              <w:t>None</w:t>
            </w:r>
          </w:p>
        </w:tc>
      </w:tr>
      <w:tr w:rsidR="0037224E" w:rsidTr="0019248C">
        <w:tc>
          <w:tcPr>
            <w:tcW w:w="4521" w:type="pct"/>
            <w:hideMark/>
          </w:tcPr>
          <w:p w:rsidR="0037224E" w:rsidRPr="0019248C" w:rsidRDefault="0037224E" w:rsidP="0019248C">
            <w:pPr>
              <w:pStyle w:val="NoSpacing"/>
              <w:rPr>
                <w:rFonts w:ascii="Times New Roman" w:hAnsi="Times New Roman" w:cs="Times New Roman"/>
                <w:color w:val="00B0F0"/>
                <w:sz w:val="20"/>
                <w:szCs w:val="20"/>
              </w:rPr>
            </w:pPr>
            <w:r w:rsidRPr="0019248C">
              <w:rPr>
                <w:rFonts w:ascii="Times New Roman" w:hAnsi="Times New Roman" w:cs="Times New Roman"/>
                <w:color w:val="00B0F0"/>
                <w:sz w:val="20"/>
                <w:szCs w:val="20"/>
              </w:rPr>
              <w:t>7. a. 3 Students’ counseling services experience at Lander University fulfilled their expectations.</w:t>
            </w:r>
          </w:p>
        </w:tc>
        <w:tc>
          <w:tcPr>
            <w:tcW w:w="479" w:type="pct"/>
            <w:tcBorders>
              <w:top w:val="single" w:sz="4" w:space="0" w:color="auto"/>
              <w:left w:val="single" w:sz="4" w:space="0" w:color="auto"/>
              <w:bottom w:val="single" w:sz="4" w:space="0" w:color="auto"/>
              <w:right w:val="single" w:sz="4" w:space="0" w:color="auto"/>
            </w:tcBorders>
            <w:hideMark/>
          </w:tcPr>
          <w:p w:rsidR="0037224E" w:rsidRPr="0019248C" w:rsidRDefault="0037224E" w:rsidP="0019248C">
            <w:pPr>
              <w:pStyle w:val="NoSpacing"/>
              <w:rPr>
                <w:rFonts w:ascii="Times New Roman" w:hAnsi="Times New Roman" w:cs="Times New Roman"/>
                <w:color w:val="00B0F0"/>
                <w:sz w:val="20"/>
                <w:szCs w:val="20"/>
              </w:rPr>
            </w:pPr>
            <w:r w:rsidRPr="0019248C">
              <w:rPr>
                <w:rFonts w:ascii="Times New Roman" w:hAnsi="Times New Roman" w:cs="Times New Roman"/>
                <w:color w:val="00B0F0"/>
                <w:sz w:val="20"/>
                <w:szCs w:val="20"/>
              </w:rPr>
              <w:t>None</w:t>
            </w:r>
          </w:p>
        </w:tc>
      </w:tr>
      <w:tr w:rsidR="0037224E" w:rsidTr="0019248C">
        <w:tc>
          <w:tcPr>
            <w:tcW w:w="4521" w:type="pct"/>
            <w:hideMark/>
          </w:tcPr>
          <w:p w:rsidR="0037224E" w:rsidRPr="0019248C" w:rsidRDefault="0037224E" w:rsidP="0019248C">
            <w:pPr>
              <w:pStyle w:val="NoSpacing"/>
              <w:rPr>
                <w:rFonts w:ascii="Times New Roman" w:hAnsi="Times New Roman" w:cs="Times New Roman"/>
                <w:color w:val="00B0F0"/>
                <w:sz w:val="20"/>
                <w:szCs w:val="20"/>
              </w:rPr>
            </w:pPr>
            <w:r w:rsidRPr="0019248C">
              <w:rPr>
                <w:rFonts w:ascii="Times New Roman" w:hAnsi="Times New Roman" w:cs="Times New Roman"/>
                <w:color w:val="00B0F0"/>
                <w:sz w:val="20"/>
                <w:szCs w:val="20"/>
              </w:rPr>
              <w:t>7. a. 4 Students’ counseling services experience at Lander University met their needs.</w:t>
            </w:r>
          </w:p>
        </w:tc>
        <w:tc>
          <w:tcPr>
            <w:tcW w:w="479" w:type="pct"/>
            <w:tcBorders>
              <w:top w:val="single" w:sz="4" w:space="0" w:color="auto"/>
              <w:left w:val="single" w:sz="4" w:space="0" w:color="auto"/>
              <w:bottom w:val="single" w:sz="4" w:space="0" w:color="auto"/>
              <w:right w:val="single" w:sz="4" w:space="0" w:color="auto"/>
            </w:tcBorders>
            <w:hideMark/>
          </w:tcPr>
          <w:p w:rsidR="0037224E" w:rsidRPr="0019248C" w:rsidRDefault="0037224E" w:rsidP="0019248C">
            <w:pPr>
              <w:pStyle w:val="NoSpacing"/>
              <w:rPr>
                <w:rFonts w:ascii="Times New Roman" w:hAnsi="Times New Roman" w:cs="Times New Roman"/>
                <w:color w:val="00B0F0"/>
                <w:sz w:val="20"/>
                <w:szCs w:val="20"/>
              </w:rPr>
            </w:pPr>
            <w:r w:rsidRPr="0019248C">
              <w:rPr>
                <w:rFonts w:ascii="Times New Roman" w:hAnsi="Times New Roman" w:cs="Times New Roman"/>
                <w:color w:val="00B0F0"/>
                <w:sz w:val="20"/>
                <w:szCs w:val="20"/>
              </w:rPr>
              <w:t>None</w:t>
            </w:r>
          </w:p>
        </w:tc>
      </w:tr>
      <w:tr w:rsidR="0019248C" w:rsidTr="0019248C">
        <w:tc>
          <w:tcPr>
            <w:tcW w:w="4521" w:type="pct"/>
          </w:tcPr>
          <w:p w:rsidR="0019248C" w:rsidRPr="0019248C" w:rsidRDefault="0019248C" w:rsidP="0019248C">
            <w:pPr>
              <w:pStyle w:val="NoSpacing"/>
              <w:rPr>
                <w:rFonts w:ascii="Times New Roman" w:hAnsi="Times New Roman" w:cs="Times New Roman"/>
                <w:color w:val="00B0F0"/>
                <w:sz w:val="20"/>
                <w:szCs w:val="20"/>
              </w:rPr>
            </w:pPr>
            <w:r w:rsidRPr="0019248C">
              <w:rPr>
                <w:rStyle w:val="calcdescr"/>
                <w:rFonts w:ascii="Times New Roman" w:hAnsi="Times New Roman" w:cs="Times New Roman"/>
                <w:color w:val="00B0F0"/>
                <w:sz w:val="20"/>
                <w:szCs w:val="20"/>
              </w:rPr>
              <w:t>7. a. 5 Mean Score: Regarding their counseling services experience at Lander University, it improved students’ academic performance.</w:t>
            </w:r>
          </w:p>
        </w:tc>
        <w:tc>
          <w:tcPr>
            <w:tcW w:w="479" w:type="pct"/>
            <w:tcBorders>
              <w:top w:val="single" w:sz="4" w:space="0" w:color="auto"/>
              <w:left w:val="single" w:sz="4" w:space="0" w:color="auto"/>
              <w:bottom w:val="single" w:sz="4" w:space="0" w:color="auto"/>
              <w:right w:val="single" w:sz="4" w:space="0" w:color="auto"/>
            </w:tcBorders>
          </w:tcPr>
          <w:p w:rsidR="0019248C" w:rsidRPr="0019248C" w:rsidRDefault="0019248C" w:rsidP="0019248C">
            <w:pPr>
              <w:pStyle w:val="NoSpacing"/>
              <w:rPr>
                <w:rFonts w:ascii="Times New Roman" w:hAnsi="Times New Roman" w:cs="Times New Roman"/>
                <w:color w:val="00B0F0"/>
                <w:sz w:val="20"/>
                <w:szCs w:val="20"/>
              </w:rPr>
            </w:pPr>
            <w:r w:rsidRPr="0019248C">
              <w:rPr>
                <w:rFonts w:ascii="Times New Roman" w:hAnsi="Times New Roman" w:cs="Times New Roman"/>
                <w:color w:val="00B0F0"/>
                <w:sz w:val="20"/>
                <w:szCs w:val="20"/>
              </w:rPr>
              <w:t>None</w:t>
            </w:r>
          </w:p>
        </w:tc>
      </w:tr>
      <w:tr w:rsidR="0019248C" w:rsidTr="0019248C">
        <w:tc>
          <w:tcPr>
            <w:tcW w:w="4521" w:type="pct"/>
            <w:shd w:val="clear" w:color="auto" w:fill="FFEFFF"/>
          </w:tcPr>
          <w:p w:rsidR="0019248C" w:rsidRPr="0019248C" w:rsidRDefault="0019248C" w:rsidP="0019248C">
            <w:pPr>
              <w:pStyle w:val="NoSpacing"/>
              <w:rPr>
                <w:rFonts w:ascii="Times New Roman" w:hAnsi="Times New Roman" w:cs="Times New Roman"/>
                <w:color w:val="00B0F0"/>
                <w:sz w:val="20"/>
                <w:szCs w:val="20"/>
              </w:rPr>
            </w:pPr>
            <w:r w:rsidRPr="0019248C">
              <w:rPr>
                <w:rStyle w:val="calcdescr"/>
                <w:rFonts w:ascii="Times New Roman" w:hAnsi="Times New Roman" w:cs="Times New Roman"/>
                <w:color w:val="00B0F0"/>
                <w:sz w:val="20"/>
                <w:szCs w:val="20"/>
              </w:rPr>
              <w:t>7. a. 6 Regarding their counseling services experience at Lander University it was an accepting environment to students.</w:t>
            </w:r>
          </w:p>
        </w:tc>
        <w:tc>
          <w:tcPr>
            <w:tcW w:w="479" w:type="pct"/>
            <w:tcBorders>
              <w:top w:val="single" w:sz="4" w:space="0" w:color="auto"/>
              <w:left w:val="single" w:sz="4" w:space="0" w:color="auto"/>
              <w:bottom w:val="single" w:sz="4" w:space="0" w:color="auto"/>
              <w:right w:val="single" w:sz="4" w:space="0" w:color="auto"/>
            </w:tcBorders>
            <w:shd w:val="clear" w:color="auto" w:fill="FFEFFF"/>
          </w:tcPr>
          <w:p w:rsidR="0019248C" w:rsidRPr="0019248C" w:rsidRDefault="0019248C" w:rsidP="0019248C">
            <w:pPr>
              <w:pStyle w:val="NoSpacing"/>
              <w:rPr>
                <w:rFonts w:ascii="Times New Roman" w:hAnsi="Times New Roman" w:cs="Times New Roman"/>
                <w:color w:val="00B0F0"/>
                <w:sz w:val="20"/>
                <w:szCs w:val="20"/>
              </w:rPr>
            </w:pPr>
            <w:r w:rsidRPr="0019248C">
              <w:rPr>
                <w:rFonts w:ascii="Times New Roman" w:hAnsi="Times New Roman" w:cs="Times New Roman"/>
                <w:color w:val="00B0F0"/>
                <w:sz w:val="20"/>
                <w:szCs w:val="20"/>
              </w:rPr>
              <w:t>None</w:t>
            </w:r>
          </w:p>
        </w:tc>
      </w:tr>
      <w:tr w:rsidR="0019248C" w:rsidTr="0019248C">
        <w:tc>
          <w:tcPr>
            <w:tcW w:w="4521" w:type="pct"/>
          </w:tcPr>
          <w:p w:rsidR="0019248C" w:rsidRPr="0019248C" w:rsidRDefault="0019248C" w:rsidP="0019248C">
            <w:pPr>
              <w:pStyle w:val="NoSpacing"/>
              <w:rPr>
                <w:rFonts w:ascii="Times New Roman" w:hAnsi="Times New Roman" w:cs="Times New Roman"/>
                <w:color w:val="00B0F0"/>
                <w:sz w:val="20"/>
                <w:szCs w:val="20"/>
              </w:rPr>
            </w:pPr>
            <w:r w:rsidRPr="0019248C">
              <w:rPr>
                <w:rStyle w:val="calcdescr"/>
                <w:rFonts w:ascii="Times New Roman" w:hAnsi="Times New Roman" w:cs="Times New Roman"/>
                <w:color w:val="00B0F0"/>
                <w:sz w:val="20"/>
                <w:szCs w:val="20"/>
              </w:rPr>
              <w:t>7. a. 7 Regarding their counseling services experience at Lander University it provided a positive learning experience for students.</w:t>
            </w:r>
          </w:p>
        </w:tc>
        <w:tc>
          <w:tcPr>
            <w:tcW w:w="479" w:type="pct"/>
            <w:tcBorders>
              <w:top w:val="single" w:sz="4" w:space="0" w:color="auto"/>
              <w:left w:val="single" w:sz="4" w:space="0" w:color="auto"/>
              <w:bottom w:val="single" w:sz="4" w:space="0" w:color="auto"/>
              <w:right w:val="single" w:sz="4" w:space="0" w:color="auto"/>
            </w:tcBorders>
          </w:tcPr>
          <w:p w:rsidR="0019248C" w:rsidRPr="0019248C" w:rsidRDefault="0019248C" w:rsidP="0019248C">
            <w:pPr>
              <w:pStyle w:val="NoSpacing"/>
              <w:rPr>
                <w:rFonts w:ascii="Times New Roman" w:hAnsi="Times New Roman" w:cs="Times New Roman"/>
                <w:color w:val="00B0F0"/>
                <w:sz w:val="20"/>
                <w:szCs w:val="20"/>
              </w:rPr>
            </w:pPr>
            <w:r w:rsidRPr="0019248C">
              <w:rPr>
                <w:rFonts w:ascii="Times New Roman" w:hAnsi="Times New Roman" w:cs="Times New Roman"/>
                <w:color w:val="00B0F0"/>
                <w:sz w:val="20"/>
                <w:szCs w:val="20"/>
              </w:rPr>
              <w:t>None</w:t>
            </w:r>
          </w:p>
        </w:tc>
      </w:tr>
      <w:tr w:rsidR="0019248C" w:rsidTr="0019248C">
        <w:tc>
          <w:tcPr>
            <w:tcW w:w="4521" w:type="pct"/>
          </w:tcPr>
          <w:p w:rsidR="0019248C" w:rsidRPr="0019248C" w:rsidRDefault="0019248C" w:rsidP="0019248C">
            <w:pPr>
              <w:pStyle w:val="NoSpacing"/>
              <w:rPr>
                <w:rFonts w:ascii="Times New Roman" w:hAnsi="Times New Roman" w:cs="Times New Roman"/>
                <w:color w:val="00B0F0"/>
                <w:sz w:val="20"/>
                <w:szCs w:val="20"/>
              </w:rPr>
            </w:pPr>
            <w:r w:rsidRPr="0019248C">
              <w:rPr>
                <w:rStyle w:val="calcdescr"/>
                <w:rFonts w:ascii="Times New Roman" w:hAnsi="Times New Roman" w:cs="Times New Roman"/>
                <w:color w:val="00B0F0"/>
                <w:sz w:val="20"/>
                <w:szCs w:val="20"/>
              </w:rPr>
              <w:t>7. a. 8  Regarding their counseling services experience at Lander University, students were challenged to make decisions</w:t>
            </w:r>
          </w:p>
        </w:tc>
        <w:tc>
          <w:tcPr>
            <w:tcW w:w="479" w:type="pct"/>
            <w:tcBorders>
              <w:top w:val="single" w:sz="4" w:space="0" w:color="auto"/>
              <w:left w:val="single" w:sz="4" w:space="0" w:color="auto"/>
              <w:bottom w:val="single" w:sz="4" w:space="0" w:color="auto"/>
              <w:right w:val="single" w:sz="4" w:space="0" w:color="auto"/>
            </w:tcBorders>
          </w:tcPr>
          <w:p w:rsidR="0019248C" w:rsidRPr="0019248C" w:rsidRDefault="0019248C" w:rsidP="0019248C">
            <w:pPr>
              <w:pStyle w:val="NoSpacing"/>
              <w:rPr>
                <w:rFonts w:ascii="Times New Roman" w:hAnsi="Times New Roman" w:cs="Times New Roman"/>
                <w:color w:val="00B0F0"/>
                <w:sz w:val="20"/>
                <w:szCs w:val="20"/>
              </w:rPr>
            </w:pPr>
            <w:r w:rsidRPr="0019248C">
              <w:rPr>
                <w:rFonts w:ascii="Times New Roman" w:hAnsi="Times New Roman" w:cs="Times New Roman"/>
                <w:color w:val="00B0F0"/>
                <w:sz w:val="20"/>
                <w:szCs w:val="20"/>
              </w:rPr>
              <w:t>None</w:t>
            </w:r>
          </w:p>
        </w:tc>
      </w:tr>
      <w:tr w:rsidR="0019248C" w:rsidTr="0019248C">
        <w:tc>
          <w:tcPr>
            <w:tcW w:w="4521" w:type="pct"/>
          </w:tcPr>
          <w:p w:rsidR="0019248C" w:rsidRPr="0019248C" w:rsidRDefault="0019248C" w:rsidP="0019248C">
            <w:pPr>
              <w:pStyle w:val="NoSpacing"/>
              <w:rPr>
                <w:rFonts w:ascii="Times New Roman" w:hAnsi="Times New Roman" w:cs="Times New Roman"/>
                <w:color w:val="00B0F0"/>
                <w:sz w:val="20"/>
                <w:szCs w:val="20"/>
              </w:rPr>
            </w:pPr>
            <w:r w:rsidRPr="0019248C">
              <w:rPr>
                <w:rStyle w:val="calcdescr"/>
                <w:rFonts w:ascii="Times New Roman" w:hAnsi="Times New Roman" w:cs="Times New Roman"/>
                <w:color w:val="00B0F0"/>
                <w:sz w:val="20"/>
                <w:szCs w:val="20"/>
              </w:rPr>
              <w:t>7. a. 9  Regarding their counseling services experience at Lander University, students learned valuable information</w:t>
            </w:r>
          </w:p>
        </w:tc>
        <w:tc>
          <w:tcPr>
            <w:tcW w:w="479" w:type="pct"/>
            <w:tcBorders>
              <w:top w:val="single" w:sz="4" w:space="0" w:color="auto"/>
              <w:left w:val="single" w:sz="4" w:space="0" w:color="auto"/>
              <w:bottom w:val="single" w:sz="4" w:space="0" w:color="auto"/>
              <w:right w:val="single" w:sz="4" w:space="0" w:color="auto"/>
            </w:tcBorders>
          </w:tcPr>
          <w:p w:rsidR="0019248C" w:rsidRPr="0019248C" w:rsidRDefault="0019248C" w:rsidP="0019248C">
            <w:pPr>
              <w:pStyle w:val="NoSpacing"/>
              <w:rPr>
                <w:rFonts w:ascii="Times New Roman" w:hAnsi="Times New Roman" w:cs="Times New Roman"/>
                <w:color w:val="00B0F0"/>
                <w:sz w:val="20"/>
                <w:szCs w:val="20"/>
              </w:rPr>
            </w:pPr>
            <w:r w:rsidRPr="0019248C">
              <w:rPr>
                <w:rFonts w:ascii="Times New Roman" w:hAnsi="Times New Roman" w:cs="Times New Roman"/>
                <w:color w:val="00B0F0"/>
                <w:sz w:val="20"/>
                <w:szCs w:val="20"/>
              </w:rPr>
              <w:t>None</w:t>
            </w:r>
          </w:p>
        </w:tc>
      </w:tr>
      <w:tr w:rsidR="0019248C" w:rsidTr="0019248C">
        <w:tc>
          <w:tcPr>
            <w:tcW w:w="4521" w:type="pct"/>
            <w:shd w:val="clear" w:color="auto" w:fill="FFEFFF"/>
          </w:tcPr>
          <w:p w:rsidR="0019248C" w:rsidRPr="0019248C" w:rsidRDefault="0019248C" w:rsidP="0019248C">
            <w:pPr>
              <w:pStyle w:val="NoSpacing"/>
              <w:rPr>
                <w:rFonts w:ascii="Times New Roman" w:hAnsi="Times New Roman" w:cs="Times New Roman"/>
                <w:color w:val="00B0F0"/>
                <w:sz w:val="20"/>
                <w:szCs w:val="20"/>
              </w:rPr>
            </w:pPr>
            <w:r w:rsidRPr="0019248C">
              <w:rPr>
                <w:rStyle w:val="calcdescr"/>
                <w:rFonts w:ascii="Times New Roman" w:hAnsi="Times New Roman" w:cs="Times New Roman"/>
                <w:color w:val="00B0F0"/>
                <w:sz w:val="20"/>
                <w:szCs w:val="20"/>
              </w:rPr>
              <w:t xml:space="preserve">7. a. 10 Regarding their counseling services experience at Lander University, students learned information applicable to their life. </w:t>
            </w:r>
          </w:p>
        </w:tc>
        <w:tc>
          <w:tcPr>
            <w:tcW w:w="479" w:type="pct"/>
            <w:tcBorders>
              <w:top w:val="single" w:sz="4" w:space="0" w:color="auto"/>
              <w:left w:val="single" w:sz="4" w:space="0" w:color="auto"/>
              <w:bottom w:val="single" w:sz="4" w:space="0" w:color="auto"/>
              <w:right w:val="single" w:sz="4" w:space="0" w:color="auto"/>
            </w:tcBorders>
            <w:shd w:val="clear" w:color="auto" w:fill="FFEFFF"/>
          </w:tcPr>
          <w:p w:rsidR="0019248C" w:rsidRPr="0019248C" w:rsidRDefault="0019248C" w:rsidP="0019248C">
            <w:pPr>
              <w:pStyle w:val="NoSpacing"/>
              <w:rPr>
                <w:rFonts w:ascii="Times New Roman" w:hAnsi="Times New Roman" w:cs="Times New Roman"/>
                <w:color w:val="00B0F0"/>
                <w:sz w:val="20"/>
                <w:szCs w:val="20"/>
              </w:rPr>
            </w:pPr>
            <w:r w:rsidRPr="0019248C">
              <w:rPr>
                <w:rFonts w:ascii="Times New Roman" w:hAnsi="Times New Roman" w:cs="Times New Roman"/>
                <w:color w:val="00B0F0"/>
                <w:sz w:val="20"/>
                <w:szCs w:val="20"/>
              </w:rPr>
              <w:t>None</w:t>
            </w:r>
          </w:p>
        </w:tc>
      </w:tr>
      <w:tr w:rsidR="0019248C" w:rsidTr="0019248C">
        <w:tc>
          <w:tcPr>
            <w:tcW w:w="4521" w:type="pct"/>
          </w:tcPr>
          <w:p w:rsidR="0019248C" w:rsidRPr="0019248C" w:rsidRDefault="0019248C" w:rsidP="0019248C">
            <w:pPr>
              <w:pStyle w:val="NoSpacing"/>
              <w:rPr>
                <w:rFonts w:ascii="Times New Roman" w:hAnsi="Times New Roman" w:cs="Times New Roman"/>
                <w:color w:val="00B0F0"/>
                <w:sz w:val="20"/>
                <w:szCs w:val="20"/>
              </w:rPr>
            </w:pPr>
            <w:r w:rsidRPr="0019248C">
              <w:rPr>
                <w:rStyle w:val="calcdescr"/>
                <w:rFonts w:ascii="Times New Roman" w:hAnsi="Times New Roman" w:cs="Times New Roman"/>
                <w:color w:val="00B0F0"/>
                <w:sz w:val="20"/>
                <w:szCs w:val="20"/>
              </w:rPr>
              <w:t>7. a. 11 Regarding their counseling services experience at Lander University, students are satisfied.</w:t>
            </w:r>
          </w:p>
        </w:tc>
        <w:tc>
          <w:tcPr>
            <w:tcW w:w="479" w:type="pct"/>
            <w:tcBorders>
              <w:top w:val="single" w:sz="4" w:space="0" w:color="auto"/>
              <w:left w:val="single" w:sz="4" w:space="0" w:color="auto"/>
              <w:bottom w:val="single" w:sz="4" w:space="0" w:color="auto"/>
              <w:right w:val="single" w:sz="4" w:space="0" w:color="auto"/>
            </w:tcBorders>
          </w:tcPr>
          <w:p w:rsidR="0019248C" w:rsidRPr="0019248C" w:rsidRDefault="0019248C" w:rsidP="0019248C">
            <w:pPr>
              <w:pStyle w:val="NoSpacing"/>
              <w:rPr>
                <w:rFonts w:ascii="Times New Roman" w:hAnsi="Times New Roman" w:cs="Times New Roman"/>
                <w:color w:val="00B0F0"/>
                <w:sz w:val="20"/>
                <w:szCs w:val="20"/>
              </w:rPr>
            </w:pPr>
            <w:r w:rsidRPr="0019248C">
              <w:rPr>
                <w:rFonts w:ascii="Times New Roman" w:hAnsi="Times New Roman" w:cs="Times New Roman"/>
                <w:color w:val="00B0F0"/>
                <w:sz w:val="20"/>
                <w:szCs w:val="20"/>
              </w:rPr>
              <w:t>None</w:t>
            </w:r>
          </w:p>
        </w:tc>
      </w:tr>
    </w:tbl>
    <w:p w:rsidR="00FF736C" w:rsidRPr="0019248C" w:rsidRDefault="00FF736C" w:rsidP="00A229B1">
      <w:pPr>
        <w:numPr>
          <w:ilvl w:val="0"/>
          <w:numId w:val="7"/>
        </w:numPr>
        <w:spacing w:after="0" w:line="240" w:lineRule="auto"/>
        <w:rPr>
          <w:rFonts w:ascii="Times New Roman" w:hAnsi="Times New Roman" w:cs="Times New Roman"/>
          <w:sz w:val="20"/>
          <w:szCs w:val="20"/>
        </w:rPr>
      </w:pPr>
      <w:r w:rsidRPr="00227511">
        <w:rPr>
          <w:rFonts w:ascii="Times New Roman" w:hAnsi="Times New Roman" w:cs="Times New Roman"/>
          <w:color w:val="00B0F0"/>
          <w:sz w:val="20"/>
          <w:szCs w:val="20"/>
        </w:rPr>
        <w:t>Summary Comments</w:t>
      </w:r>
      <w:r w:rsidRPr="0019248C">
        <w:rPr>
          <w:rFonts w:ascii="Times New Roman" w:hAnsi="Times New Roman" w:cs="Times New Roman"/>
          <w:b/>
          <w:sz w:val="20"/>
          <w:szCs w:val="20"/>
        </w:rPr>
        <w:t>:</w:t>
      </w:r>
      <w:r w:rsidR="0019248C" w:rsidRPr="0019248C">
        <w:rPr>
          <w:rFonts w:ascii="Times New Roman" w:hAnsi="Times New Roman" w:cs="Times New Roman"/>
          <w:b/>
          <w:sz w:val="20"/>
          <w:szCs w:val="20"/>
        </w:rPr>
        <w:t xml:space="preserve"> (2014/2015)</w:t>
      </w:r>
      <w:r w:rsidR="0019248C">
        <w:rPr>
          <w:rFonts w:ascii="Times New Roman" w:hAnsi="Times New Roman" w:cs="Times New Roman"/>
          <w:color w:val="00B0F0"/>
          <w:sz w:val="20"/>
          <w:szCs w:val="20"/>
        </w:rPr>
        <w:t xml:space="preserve"> </w:t>
      </w:r>
      <w:r w:rsidR="0019248C" w:rsidRPr="0019248C">
        <w:rPr>
          <w:rFonts w:ascii="Times New Roman" w:hAnsi="Times New Roman" w:cs="Times New Roman"/>
          <w:sz w:val="20"/>
          <w:szCs w:val="20"/>
        </w:rPr>
        <w:t>The threshold was met for th</w:t>
      </w:r>
      <w:r w:rsidR="0019248C">
        <w:rPr>
          <w:rFonts w:ascii="Times New Roman" w:hAnsi="Times New Roman" w:cs="Times New Roman"/>
          <w:sz w:val="20"/>
          <w:szCs w:val="20"/>
        </w:rPr>
        <w:t>e Unit Program Goal of, “</w:t>
      </w:r>
      <w:r w:rsidR="0019248C" w:rsidRPr="0019248C">
        <w:rPr>
          <w:rFonts w:ascii="Times New Roman" w:hAnsi="Times New Roman" w:cs="Times New Roman"/>
          <w:i/>
          <w:noProof/>
          <w:sz w:val="20"/>
          <w:szCs w:val="20"/>
        </w:rPr>
        <w:t>Overall, the Office of Counseling Services is effective in its provision of services to students</w:t>
      </w:r>
      <w:r w:rsidR="0019248C" w:rsidRPr="00DD67EB">
        <w:rPr>
          <w:rFonts w:ascii="Times New Roman" w:hAnsi="Times New Roman" w:cs="Times New Roman"/>
          <w:noProof/>
          <w:sz w:val="20"/>
          <w:szCs w:val="20"/>
        </w:rPr>
        <w:t xml:space="preserve">”. </w:t>
      </w:r>
      <w:r w:rsidR="00DD67EB" w:rsidRPr="00DD67EB">
        <w:rPr>
          <w:rFonts w:ascii="Times New Roman" w:hAnsi="Times New Roman" w:cs="Times New Roman"/>
          <w:noProof/>
          <w:sz w:val="20"/>
          <w:szCs w:val="20"/>
        </w:rPr>
        <w:t>However</w:t>
      </w:r>
      <w:r w:rsidR="00DD67EB">
        <w:rPr>
          <w:rFonts w:ascii="Times New Roman" w:hAnsi="Times New Roman" w:cs="Times New Roman"/>
          <w:b/>
          <w:noProof/>
        </w:rPr>
        <w:t xml:space="preserve">, </w:t>
      </w:r>
      <w:r w:rsidR="0019248C" w:rsidRPr="0019248C">
        <w:rPr>
          <w:rFonts w:ascii="Times New Roman" w:hAnsi="Times New Roman" w:cs="Times New Roman"/>
          <w:sz w:val="20"/>
          <w:szCs w:val="20"/>
        </w:rPr>
        <w:t xml:space="preserve">three of the sub-indicators partially met their set threshold.   </w:t>
      </w:r>
      <w:r w:rsidR="00DD67EB">
        <w:rPr>
          <w:rFonts w:ascii="Times New Roman" w:hAnsi="Times New Roman" w:cs="Times New Roman"/>
          <w:sz w:val="20"/>
          <w:szCs w:val="20"/>
        </w:rPr>
        <w:t>S</w:t>
      </w:r>
      <w:r w:rsidR="0019248C" w:rsidRPr="0019248C">
        <w:rPr>
          <w:rFonts w:ascii="Times New Roman" w:hAnsi="Times New Roman" w:cs="Times New Roman"/>
          <w:sz w:val="20"/>
          <w:szCs w:val="20"/>
        </w:rPr>
        <w:t>ince all sub-indicators were met for the 2013/2014 reporting period and seven new sub-indicators were added to this factor, these partially met sub-indicators will be monitored and if not met for the next reporting period, a plan of action for improvement will be developed.</w:t>
      </w:r>
    </w:p>
    <w:p w:rsidR="00764081" w:rsidRDefault="00764081" w:rsidP="00764081">
      <w:pPr>
        <w:rPr>
          <w:rFonts w:ascii="Times New Roman" w:hAnsi="Times New Roman" w:cs="Times New Roman"/>
          <w:b/>
          <w:sz w:val="24"/>
          <w:szCs w:val="24"/>
          <w:u w:val="single"/>
        </w:rPr>
      </w:pPr>
      <w:r w:rsidRPr="00FF736C">
        <w:rPr>
          <w:rFonts w:ascii="Times New Roman" w:hAnsi="Times New Roman" w:cs="Times New Roman"/>
          <w:b/>
          <w:sz w:val="24"/>
          <w:szCs w:val="24"/>
          <w:u w:val="single"/>
        </w:rPr>
        <w:t xml:space="preserve">The Office of </w:t>
      </w:r>
      <w:r>
        <w:rPr>
          <w:rFonts w:ascii="Times New Roman" w:hAnsi="Times New Roman" w:cs="Times New Roman"/>
          <w:b/>
          <w:sz w:val="24"/>
          <w:szCs w:val="24"/>
          <w:u w:val="single"/>
        </w:rPr>
        <w:t>Disability</w:t>
      </w:r>
      <w:r w:rsidRPr="00FF736C">
        <w:rPr>
          <w:rFonts w:ascii="Times New Roman" w:hAnsi="Times New Roman" w:cs="Times New Roman"/>
          <w:b/>
          <w:sz w:val="24"/>
          <w:szCs w:val="24"/>
          <w:u w:val="single"/>
        </w:rPr>
        <w:t xml:space="preserve"> Services</w:t>
      </w:r>
    </w:p>
    <w:p w:rsidR="00764081" w:rsidRDefault="00764081" w:rsidP="00764081">
      <w:pPr>
        <w:spacing w:after="0" w:line="240" w:lineRule="auto"/>
        <w:rPr>
          <w:rFonts w:ascii="Times New Roman" w:hAnsi="Times New Roman" w:cs="Times New Roman"/>
          <w:i/>
          <w:sz w:val="20"/>
          <w:szCs w:val="20"/>
        </w:rPr>
      </w:pPr>
      <w:r w:rsidRPr="00315609">
        <w:rPr>
          <w:rFonts w:ascii="Times New Roman" w:hAnsi="Times New Roman" w:cs="Times New Roman"/>
          <w:i/>
          <w:sz w:val="20"/>
          <w:szCs w:val="20"/>
        </w:rPr>
        <w:t>For the 201</w:t>
      </w:r>
      <w:r w:rsidR="00E82CC4">
        <w:rPr>
          <w:rFonts w:ascii="Times New Roman" w:hAnsi="Times New Roman" w:cs="Times New Roman"/>
          <w:i/>
          <w:sz w:val="20"/>
          <w:szCs w:val="20"/>
        </w:rPr>
        <w:t>4</w:t>
      </w:r>
      <w:r w:rsidRPr="00315609">
        <w:rPr>
          <w:rFonts w:ascii="Times New Roman" w:hAnsi="Times New Roman" w:cs="Times New Roman"/>
          <w:i/>
          <w:sz w:val="20"/>
          <w:szCs w:val="20"/>
        </w:rPr>
        <w:t>/201</w:t>
      </w:r>
      <w:r w:rsidR="00E82CC4">
        <w:rPr>
          <w:rFonts w:ascii="Times New Roman" w:hAnsi="Times New Roman" w:cs="Times New Roman"/>
          <w:i/>
          <w:sz w:val="20"/>
          <w:szCs w:val="20"/>
        </w:rPr>
        <w:t>5</w:t>
      </w:r>
      <w:r w:rsidRPr="00315609">
        <w:rPr>
          <w:rFonts w:ascii="Times New Roman" w:hAnsi="Times New Roman" w:cs="Times New Roman"/>
          <w:i/>
          <w:sz w:val="20"/>
          <w:szCs w:val="20"/>
        </w:rPr>
        <w:t xml:space="preserve"> academic year reporting period, </w:t>
      </w:r>
      <w:r w:rsidR="00E82CC4">
        <w:rPr>
          <w:rFonts w:ascii="Times New Roman" w:hAnsi="Times New Roman" w:cs="Times New Roman"/>
          <w:i/>
          <w:sz w:val="20"/>
          <w:szCs w:val="20"/>
        </w:rPr>
        <w:t>the Skyfactor/</w:t>
      </w:r>
      <w:r w:rsidRPr="00315609">
        <w:rPr>
          <w:rFonts w:ascii="Times New Roman" w:hAnsi="Times New Roman" w:cs="Times New Roman"/>
          <w:i/>
          <w:sz w:val="20"/>
          <w:szCs w:val="20"/>
        </w:rPr>
        <w:t xml:space="preserve">Educational Benchmarking Inc. (EBI) </w:t>
      </w:r>
      <w:r w:rsidR="00414042">
        <w:rPr>
          <w:rFonts w:ascii="Times New Roman" w:hAnsi="Times New Roman" w:cs="Times New Roman"/>
          <w:i/>
          <w:sz w:val="20"/>
          <w:szCs w:val="20"/>
        </w:rPr>
        <w:t xml:space="preserve">Institutional Specific Questions for the </w:t>
      </w:r>
      <w:r>
        <w:rPr>
          <w:rFonts w:ascii="Times New Roman" w:hAnsi="Times New Roman" w:cs="Times New Roman"/>
          <w:i/>
          <w:sz w:val="20"/>
          <w:szCs w:val="20"/>
        </w:rPr>
        <w:t>Counseling</w:t>
      </w:r>
      <w:r w:rsidRPr="00315609">
        <w:rPr>
          <w:rFonts w:ascii="Times New Roman" w:hAnsi="Times New Roman" w:cs="Times New Roman"/>
          <w:i/>
          <w:sz w:val="20"/>
          <w:szCs w:val="20"/>
        </w:rPr>
        <w:t xml:space="preserve"> Services’ Assessment </w:t>
      </w:r>
      <w:r w:rsidR="00414042">
        <w:rPr>
          <w:rFonts w:ascii="Times New Roman" w:hAnsi="Times New Roman" w:cs="Times New Roman"/>
          <w:i/>
          <w:sz w:val="20"/>
          <w:szCs w:val="20"/>
        </w:rPr>
        <w:t xml:space="preserve">and the </w:t>
      </w:r>
      <w:r w:rsidR="00E82CC4">
        <w:rPr>
          <w:rFonts w:ascii="Times New Roman" w:hAnsi="Times New Roman" w:cs="Times New Roman"/>
          <w:i/>
          <w:sz w:val="20"/>
          <w:szCs w:val="20"/>
        </w:rPr>
        <w:t>a</w:t>
      </w:r>
      <w:r w:rsidR="00414042">
        <w:rPr>
          <w:rFonts w:ascii="Times New Roman" w:hAnsi="Times New Roman" w:cs="Times New Roman"/>
          <w:i/>
          <w:sz w:val="20"/>
          <w:szCs w:val="20"/>
        </w:rPr>
        <w:t>ccessibility factor measure for students with self-reported disabilities on the Campus-wide Student Climate/Diversity Assessment</w:t>
      </w:r>
      <w:r w:rsidR="00414042" w:rsidRPr="00315609">
        <w:rPr>
          <w:rFonts w:ascii="Times New Roman" w:hAnsi="Times New Roman" w:cs="Times New Roman"/>
          <w:i/>
          <w:sz w:val="20"/>
          <w:szCs w:val="20"/>
        </w:rPr>
        <w:t xml:space="preserve"> w</w:t>
      </w:r>
      <w:r w:rsidR="00E82CC4">
        <w:rPr>
          <w:rFonts w:ascii="Times New Roman" w:hAnsi="Times New Roman" w:cs="Times New Roman"/>
          <w:i/>
          <w:sz w:val="20"/>
          <w:szCs w:val="20"/>
        </w:rPr>
        <w:t>ere</w:t>
      </w:r>
      <w:r w:rsidRPr="00315609">
        <w:rPr>
          <w:rFonts w:ascii="Times New Roman" w:hAnsi="Times New Roman" w:cs="Times New Roman"/>
          <w:i/>
          <w:sz w:val="20"/>
          <w:szCs w:val="20"/>
        </w:rPr>
        <w:t xml:space="preserve"> used to gain additional input from consumers for a more thorough assessment process. This was the </w:t>
      </w:r>
      <w:r w:rsidR="00E82CC4">
        <w:rPr>
          <w:rFonts w:ascii="Times New Roman" w:hAnsi="Times New Roman" w:cs="Times New Roman"/>
          <w:i/>
          <w:sz w:val="20"/>
          <w:szCs w:val="20"/>
        </w:rPr>
        <w:t xml:space="preserve">second </w:t>
      </w:r>
      <w:r w:rsidRPr="00315609">
        <w:rPr>
          <w:rFonts w:ascii="Times New Roman" w:hAnsi="Times New Roman" w:cs="Times New Roman"/>
          <w:i/>
          <w:sz w:val="20"/>
          <w:szCs w:val="20"/>
        </w:rPr>
        <w:t xml:space="preserve">year, </w:t>
      </w:r>
      <w:r w:rsidR="00E82CC4">
        <w:rPr>
          <w:rFonts w:ascii="Times New Roman" w:hAnsi="Times New Roman" w:cs="Times New Roman"/>
          <w:i/>
          <w:sz w:val="20"/>
          <w:szCs w:val="20"/>
        </w:rPr>
        <w:t>Skyfactor/</w:t>
      </w:r>
      <w:r w:rsidRPr="00315609">
        <w:rPr>
          <w:rFonts w:ascii="Times New Roman" w:hAnsi="Times New Roman" w:cs="Times New Roman"/>
          <w:i/>
          <w:sz w:val="20"/>
          <w:szCs w:val="20"/>
        </w:rPr>
        <w:t xml:space="preserve">EBI had this assessment available. </w:t>
      </w:r>
    </w:p>
    <w:p w:rsidR="00764081" w:rsidRDefault="00764081" w:rsidP="00FF736C">
      <w:pPr>
        <w:pStyle w:val="NoSpacing"/>
        <w:rPr>
          <w:rFonts w:ascii="Times New Roman" w:hAnsi="Times New Roman" w:cs="Times New Roman"/>
          <w:b/>
          <w:noProof/>
        </w:rPr>
      </w:pPr>
    </w:p>
    <w:p w:rsidR="00FF736C" w:rsidRPr="00C32522" w:rsidRDefault="00764081" w:rsidP="00FF736C">
      <w:pPr>
        <w:pStyle w:val="NoSpacing"/>
        <w:rPr>
          <w:rFonts w:ascii="Times New Roman" w:hAnsi="Times New Roman" w:cs="Times New Roman"/>
          <w:b/>
        </w:rPr>
      </w:pPr>
      <w:r>
        <w:rPr>
          <w:rFonts w:ascii="Times New Roman" w:hAnsi="Times New Roman" w:cs="Times New Roman"/>
          <w:b/>
          <w:noProof/>
        </w:rPr>
        <w:t xml:space="preserve">8. Disability Services </w:t>
      </w:r>
      <w:r w:rsidR="00414042">
        <w:rPr>
          <w:rFonts w:ascii="Times New Roman" w:hAnsi="Times New Roman" w:cs="Times New Roman"/>
          <w:b/>
          <w:noProof/>
        </w:rPr>
        <w:t>is effective in its provision of services to students</w:t>
      </w:r>
      <w:r>
        <w:rPr>
          <w:rFonts w:ascii="Times New Roman" w:hAnsi="Times New Roman" w:cs="Times New Roman"/>
          <w:b/>
          <w:noProof/>
        </w:rPr>
        <w:t xml:space="preserve">.  </w:t>
      </w:r>
    </w:p>
    <w:p w:rsidR="00FF736C" w:rsidRPr="00227511" w:rsidRDefault="00FF736C" w:rsidP="00A229B1">
      <w:pPr>
        <w:numPr>
          <w:ilvl w:val="0"/>
          <w:numId w:val="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 xml:space="preserve">c Goal Supported: </w:t>
      </w:r>
      <w:r w:rsidR="00730A2E">
        <w:rPr>
          <w:rFonts w:ascii="Times New Roman" w:hAnsi="Times New Roman" w:cs="Times New Roman"/>
          <w:color w:val="00B0F0"/>
          <w:sz w:val="20"/>
          <w:szCs w:val="20"/>
        </w:rPr>
        <w:t>Enrollment</w:t>
      </w:r>
    </w:p>
    <w:p w:rsidR="00FF736C" w:rsidRPr="00227511" w:rsidRDefault="00FF736C" w:rsidP="00A229B1">
      <w:pPr>
        <w:numPr>
          <w:ilvl w:val="0"/>
          <w:numId w:val="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743" w:type="pct"/>
        <w:tblInd w:w="625" w:type="dxa"/>
        <w:tblLook w:val="04A0" w:firstRow="1" w:lastRow="0" w:firstColumn="1" w:lastColumn="0" w:noHBand="0" w:noVBand="1"/>
      </w:tblPr>
      <w:tblGrid>
        <w:gridCol w:w="3801"/>
        <w:gridCol w:w="1015"/>
        <w:gridCol w:w="1015"/>
        <w:gridCol w:w="1015"/>
        <w:gridCol w:w="1015"/>
        <w:gridCol w:w="1008"/>
      </w:tblGrid>
      <w:tr w:rsidR="00FF736C" w:rsidRPr="00EE00D8" w:rsidTr="00FF736C">
        <w:trPr>
          <w:trHeight w:val="557"/>
        </w:trPr>
        <w:tc>
          <w:tcPr>
            <w:tcW w:w="2143"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57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57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57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572"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68"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FF736C" w:rsidRPr="00EE00D8" w:rsidTr="00F121C1">
        <w:trPr>
          <w:trHeight w:val="665"/>
        </w:trPr>
        <w:tc>
          <w:tcPr>
            <w:tcW w:w="2143" w:type="pct"/>
            <w:shd w:val="clear" w:color="auto" w:fill="F2F2F2" w:themeFill="background1" w:themeFillShade="F2"/>
          </w:tcPr>
          <w:p w:rsidR="00FF736C" w:rsidRPr="00E440A9" w:rsidRDefault="00781AB6" w:rsidP="00781AB6">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8. a.  </w:t>
            </w:r>
            <w:r w:rsidR="007C6D67">
              <w:rPr>
                <w:rFonts w:ascii="Times New Roman" w:hAnsi="Times New Roman" w:cs="Times New Roman"/>
                <w:i/>
                <w:color w:val="00B0F0"/>
                <w:sz w:val="20"/>
                <w:szCs w:val="20"/>
              </w:rPr>
              <w:t xml:space="preserve">Mean Score: </w:t>
            </w:r>
            <w:r>
              <w:rPr>
                <w:rFonts w:ascii="Times New Roman" w:hAnsi="Times New Roman" w:cs="Times New Roman"/>
                <w:i/>
                <w:color w:val="00B0F0"/>
                <w:sz w:val="20"/>
                <w:szCs w:val="20"/>
              </w:rPr>
              <w:t>Students reported the Disability Coordinator assisted them in utilizing their accommodations by providing information, support, and resources.</w:t>
            </w:r>
          </w:p>
        </w:tc>
        <w:tc>
          <w:tcPr>
            <w:tcW w:w="572" w:type="pct"/>
            <w:shd w:val="clear" w:color="auto" w:fill="FFCCFF"/>
            <w:vAlign w:val="center"/>
          </w:tcPr>
          <w:p w:rsidR="00FF736C" w:rsidRPr="00781AB6" w:rsidRDefault="00781AB6" w:rsidP="00FF736C">
            <w:pPr>
              <w:pStyle w:val="NoSpacing"/>
              <w:jc w:val="center"/>
              <w:rPr>
                <w:rFonts w:ascii="Times New Roman" w:hAnsi="Times New Roman" w:cs="Times New Roman"/>
                <w:i/>
                <w:sz w:val="20"/>
                <w:szCs w:val="20"/>
              </w:rPr>
            </w:pPr>
            <w:r w:rsidRPr="00781AB6">
              <w:rPr>
                <w:rFonts w:ascii="Times New Roman" w:hAnsi="Times New Roman" w:cs="Times New Roman"/>
                <w:i/>
                <w:color w:val="00B0F0"/>
                <w:sz w:val="20"/>
                <w:szCs w:val="20"/>
              </w:rPr>
              <w:t>5.49</w:t>
            </w:r>
          </w:p>
        </w:tc>
        <w:tc>
          <w:tcPr>
            <w:tcW w:w="572" w:type="pct"/>
            <w:shd w:val="clear" w:color="auto" w:fill="F2F2F2" w:themeFill="background1" w:themeFillShade="F2"/>
            <w:vAlign w:val="center"/>
          </w:tcPr>
          <w:p w:rsidR="00FF736C" w:rsidRPr="00526DBE" w:rsidRDefault="00526DBE" w:rsidP="00526DBE">
            <w:pPr>
              <w:pStyle w:val="NoSpacing"/>
              <w:jc w:val="center"/>
              <w:rPr>
                <w:rFonts w:ascii="Times New Roman" w:hAnsi="Times New Roman" w:cs="Times New Roman"/>
                <w:sz w:val="20"/>
                <w:szCs w:val="20"/>
              </w:rPr>
            </w:pPr>
            <w:r w:rsidRPr="00526DBE">
              <w:rPr>
                <w:rFonts w:ascii="Times New Roman" w:hAnsi="Times New Roman" w:cs="Times New Roman"/>
                <w:color w:val="00B0F0"/>
                <w:sz w:val="20"/>
                <w:szCs w:val="20"/>
              </w:rPr>
              <w:t>5.76</w:t>
            </w:r>
          </w:p>
        </w:tc>
        <w:tc>
          <w:tcPr>
            <w:tcW w:w="572"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c>
          <w:tcPr>
            <w:tcW w:w="568"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r>
      <w:tr w:rsidR="00FF736C" w:rsidRPr="00EE00D8" w:rsidTr="007C6D67">
        <w:tc>
          <w:tcPr>
            <w:tcW w:w="2143" w:type="pct"/>
            <w:shd w:val="clear" w:color="auto" w:fill="F2F2F2" w:themeFill="background1" w:themeFillShade="F2"/>
          </w:tcPr>
          <w:p w:rsidR="00FF736C" w:rsidRPr="007C6D67" w:rsidRDefault="00781AB6" w:rsidP="007C6D67">
            <w:pPr>
              <w:pStyle w:val="NoSpacing"/>
              <w:rPr>
                <w:rFonts w:ascii="Times New Roman" w:hAnsi="Times New Roman" w:cs="Times New Roman"/>
                <w:i/>
                <w:color w:val="00B0F0"/>
                <w:sz w:val="20"/>
                <w:szCs w:val="20"/>
              </w:rPr>
            </w:pPr>
            <w:r w:rsidRPr="007C6D67">
              <w:rPr>
                <w:rFonts w:ascii="Times New Roman" w:hAnsi="Times New Roman" w:cs="Times New Roman"/>
                <w:i/>
                <w:color w:val="00B0F0"/>
                <w:sz w:val="20"/>
                <w:szCs w:val="20"/>
              </w:rPr>
              <w:t xml:space="preserve">8. b </w:t>
            </w:r>
            <w:r w:rsidR="007C6D67" w:rsidRPr="007C6D67">
              <w:rPr>
                <w:rFonts w:ascii="Times New Roman" w:hAnsi="Times New Roman" w:cs="Times New Roman"/>
                <w:i/>
                <w:color w:val="00B0F0"/>
                <w:sz w:val="20"/>
                <w:szCs w:val="20"/>
              </w:rPr>
              <w:t xml:space="preserve"> </w:t>
            </w:r>
            <w:r w:rsidR="007C6D67">
              <w:rPr>
                <w:rFonts w:ascii="Times New Roman" w:hAnsi="Times New Roman" w:cs="Times New Roman"/>
                <w:i/>
                <w:color w:val="00B0F0"/>
                <w:sz w:val="20"/>
                <w:szCs w:val="20"/>
              </w:rPr>
              <w:t xml:space="preserve">Mean Score: </w:t>
            </w:r>
            <w:r w:rsidR="007C6D67" w:rsidRPr="007C6D67">
              <w:rPr>
                <w:rFonts w:ascii="Times New Roman" w:hAnsi="Times New Roman" w:cs="Times New Roman"/>
                <w:i/>
                <w:color w:val="00B0F0"/>
                <w:sz w:val="20"/>
                <w:szCs w:val="20"/>
              </w:rPr>
              <w:t>Students reported receiving appropriate accommodations helped them be a successful student at Lander University</w:t>
            </w:r>
          </w:p>
        </w:tc>
        <w:tc>
          <w:tcPr>
            <w:tcW w:w="572" w:type="pct"/>
            <w:shd w:val="clear" w:color="auto" w:fill="F2F2F2" w:themeFill="background1" w:themeFillShade="F2"/>
            <w:vAlign w:val="center"/>
          </w:tcPr>
          <w:p w:rsidR="00FF736C" w:rsidRPr="00E440A9" w:rsidRDefault="007C6D67" w:rsidP="007C6D67">
            <w:pPr>
              <w:pStyle w:val="NoSpacing"/>
              <w:jc w:val="center"/>
              <w:rPr>
                <w:rFonts w:ascii="Times New Roman" w:hAnsi="Times New Roman" w:cs="Times New Roman"/>
                <w:sz w:val="20"/>
                <w:szCs w:val="20"/>
              </w:rPr>
            </w:pPr>
            <w:r w:rsidRPr="00781AB6">
              <w:rPr>
                <w:rFonts w:ascii="Times New Roman" w:hAnsi="Times New Roman" w:cs="Times New Roman"/>
                <w:i/>
                <w:color w:val="00B0F0"/>
                <w:sz w:val="20"/>
                <w:szCs w:val="20"/>
              </w:rPr>
              <w:t>5.</w:t>
            </w:r>
            <w:r>
              <w:rPr>
                <w:rFonts w:ascii="Times New Roman" w:hAnsi="Times New Roman" w:cs="Times New Roman"/>
                <w:i/>
                <w:color w:val="00B0F0"/>
                <w:sz w:val="20"/>
                <w:szCs w:val="20"/>
              </w:rPr>
              <w:t>93</w:t>
            </w:r>
          </w:p>
        </w:tc>
        <w:tc>
          <w:tcPr>
            <w:tcW w:w="572" w:type="pct"/>
            <w:shd w:val="clear" w:color="auto" w:fill="F2F2F2" w:themeFill="background1" w:themeFillShade="F2"/>
            <w:vAlign w:val="center"/>
          </w:tcPr>
          <w:p w:rsidR="00FF736C" w:rsidRPr="00526DBE" w:rsidRDefault="00526DBE" w:rsidP="00526DBE">
            <w:pPr>
              <w:pStyle w:val="NoSpacing"/>
              <w:jc w:val="center"/>
              <w:rPr>
                <w:rFonts w:ascii="Times New Roman" w:hAnsi="Times New Roman" w:cs="Times New Roman"/>
                <w:sz w:val="20"/>
                <w:szCs w:val="20"/>
              </w:rPr>
            </w:pPr>
            <w:r w:rsidRPr="00526DBE">
              <w:rPr>
                <w:rFonts w:ascii="Times New Roman" w:hAnsi="Times New Roman" w:cs="Times New Roman"/>
                <w:color w:val="00B0F0"/>
                <w:sz w:val="20"/>
                <w:szCs w:val="20"/>
              </w:rPr>
              <w:t>6.03</w:t>
            </w:r>
          </w:p>
        </w:tc>
        <w:tc>
          <w:tcPr>
            <w:tcW w:w="572"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c>
          <w:tcPr>
            <w:tcW w:w="568"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r>
      <w:tr w:rsidR="00FF736C" w:rsidRPr="00EE00D8" w:rsidTr="00F121C1">
        <w:tc>
          <w:tcPr>
            <w:tcW w:w="2143" w:type="pct"/>
            <w:shd w:val="clear" w:color="auto" w:fill="F2F2F2" w:themeFill="background1" w:themeFillShade="F2"/>
          </w:tcPr>
          <w:p w:rsidR="00FF736C" w:rsidRPr="007C6D67" w:rsidRDefault="007C6D67" w:rsidP="00FF736C">
            <w:pPr>
              <w:pStyle w:val="NoSpacing"/>
              <w:rPr>
                <w:rFonts w:ascii="Times New Roman" w:hAnsi="Times New Roman" w:cs="Times New Roman"/>
                <w:i/>
                <w:color w:val="00B0F0"/>
                <w:sz w:val="20"/>
                <w:szCs w:val="20"/>
              </w:rPr>
            </w:pPr>
            <w:r w:rsidRPr="007C6D67">
              <w:rPr>
                <w:rFonts w:ascii="Times New Roman" w:hAnsi="Times New Roman" w:cs="Times New Roman"/>
                <w:i/>
                <w:color w:val="00B0F0"/>
                <w:sz w:val="20"/>
                <w:szCs w:val="20"/>
              </w:rPr>
              <w:t xml:space="preserve">8. c. </w:t>
            </w:r>
            <w:r>
              <w:rPr>
                <w:rFonts w:ascii="Times New Roman" w:hAnsi="Times New Roman" w:cs="Times New Roman"/>
                <w:i/>
                <w:color w:val="00B0F0"/>
                <w:sz w:val="20"/>
                <w:szCs w:val="20"/>
              </w:rPr>
              <w:t xml:space="preserve">Mean Score: </w:t>
            </w:r>
            <w:r w:rsidRPr="007C6D67">
              <w:rPr>
                <w:rFonts w:ascii="Times New Roman" w:hAnsi="Times New Roman" w:cs="Times New Roman"/>
                <w:i/>
                <w:color w:val="00B0F0"/>
                <w:sz w:val="20"/>
                <w:szCs w:val="20"/>
              </w:rPr>
              <w:t>Overall, students reported they were satisfied with the assistance they received from Disability Services’ staff.</w:t>
            </w:r>
          </w:p>
        </w:tc>
        <w:tc>
          <w:tcPr>
            <w:tcW w:w="572" w:type="pct"/>
            <w:shd w:val="clear" w:color="auto" w:fill="FFCCFF"/>
            <w:vAlign w:val="center"/>
          </w:tcPr>
          <w:p w:rsidR="00FF736C" w:rsidRPr="007C6D67" w:rsidRDefault="007C6D67" w:rsidP="00FF736C">
            <w:pPr>
              <w:pStyle w:val="NoSpacing"/>
              <w:jc w:val="center"/>
              <w:rPr>
                <w:rFonts w:ascii="Times New Roman" w:hAnsi="Times New Roman" w:cs="Times New Roman"/>
                <w:i/>
                <w:sz w:val="20"/>
                <w:szCs w:val="20"/>
              </w:rPr>
            </w:pPr>
            <w:r w:rsidRPr="007C6D67">
              <w:rPr>
                <w:rFonts w:ascii="Times New Roman" w:hAnsi="Times New Roman" w:cs="Times New Roman"/>
                <w:i/>
                <w:color w:val="00B0F0"/>
                <w:sz w:val="20"/>
                <w:szCs w:val="20"/>
              </w:rPr>
              <w:t>5.52</w:t>
            </w:r>
          </w:p>
        </w:tc>
        <w:tc>
          <w:tcPr>
            <w:tcW w:w="572" w:type="pct"/>
            <w:shd w:val="clear" w:color="auto" w:fill="F2F2F2" w:themeFill="background1" w:themeFillShade="F2"/>
            <w:vAlign w:val="center"/>
          </w:tcPr>
          <w:p w:rsidR="00FF736C" w:rsidRPr="00526DBE" w:rsidRDefault="00526DBE" w:rsidP="00526DBE">
            <w:pPr>
              <w:pStyle w:val="NoSpacing"/>
              <w:jc w:val="center"/>
              <w:rPr>
                <w:rFonts w:ascii="Times New Roman" w:hAnsi="Times New Roman" w:cs="Times New Roman"/>
                <w:sz w:val="20"/>
                <w:szCs w:val="20"/>
              </w:rPr>
            </w:pPr>
            <w:r w:rsidRPr="00526DBE">
              <w:rPr>
                <w:rFonts w:ascii="Times New Roman" w:hAnsi="Times New Roman" w:cs="Times New Roman"/>
                <w:color w:val="00B0F0"/>
                <w:sz w:val="20"/>
                <w:szCs w:val="20"/>
              </w:rPr>
              <w:t>5.66</w:t>
            </w:r>
          </w:p>
        </w:tc>
        <w:tc>
          <w:tcPr>
            <w:tcW w:w="572"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c>
          <w:tcPr>
            <w:tcW w:w="572"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c>
          <w:tcPr>
            <w:tcW w:w="568"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r>
      <w:tr w:rsidR="00FF736C" w:rsidRPr="00EE00D8" w:rsidTr="00F121C1">
        <w:tc>
          <w:tcPr>
            <w:tcW w:w="2143" w:type="pct"/>
            <w:shd w:val="clear" w:color="auto" w:fill="F2F2F2" w:themeFill="background1" w:themeFillShade="F2"/>
          </w:tcPr>
          <w:p w:rsidR="00FF736C" w:rsidRPr="00CF69A2" w:rsidRDefault="007C6D67" w:rsidP="00CF69A2">
            <w:pPr>
              <w:pStyle w:val="NoSpacing"/>
              <w:rPr>
                <w:rFonts w:ascii="Times New Roman" w:hAnsi="Times New Roman" w:cs="Times New Roman"/>
                <w:i/>
                <w:color w:val="00A249"/>
                <w:sz w:val="20"/>
                <w:szCs w:val="20"/>
              </w:rPr>
            </w:pPr>
            <w:r w:rsidRPr="00CF69A2">
              <w:rPr>
                <w:rFonts w:ascii="Times New Roman" w:hAnsi="Times New Roman" w:cs="Times New Roman"/>
                <w:i/>
                <w:color w:val="00A249"/>
                <w:sz w:val="20"/>
                <w:szCs w:val="20"/>
              </w:rPr>
              <w:t xml:space="preserve">8. </w:t>
            </w:r>
            <w:r w:rsidR="00CA1F6D" w:rsidRPr="00CF69A2">
              <w:rPr>
                <w:rFonts w:ascii="Times New Roman" w:hAnsi="Times New Roman" w:cs="Times New Roman"/>
                <w:i/>
                <w:color w:val="00A249"/>
                <w:sz w:val="20"/>
                <w:szCs w:val="20"/>
              </w:rPr>
              <w:t xml:space="preserve">d </w:t>
            </w:r>
            <w:r w:rsidR="00C36685">
              <w:rPr>
                <w:rFonts w:ascii="Times New Roman" w:hAnsi="Times New Roman" w:cs="Times New Roman"/>
                <w:i/>
                <w:color w:val="00A249"/>
                <w:sz w:val="20"/>
                <w:szCs w:val="20"/>
              </w:rPr>
              <w:t xml:space="preserve">Results: </w:t>
            </w:r>
            <w:r w:rsidR="00CA1F6D" w:rsidRPr="00CF69A2">
              <w:rPr>
                <w:rFonts w:ascii="Times New Roman" w:hAnsi="Times New Roman" w:cs="Times New Roman"/>
                <w:i/>
                <w:color w:val="00A249"/>
                <w:sz w:val="20"/>
                <w:szCs w:val="20"/>
              </w:rPr>
              <w:t>Procedures</w:t>
            </w:r>
            <w:r w:rsidRPr="00CF69A2">
              <w:rPr>
                <w:rFonts w:ascii="Times New Roman" w:hAnsi="Times New Roman" w:cs="Times New Roman"/>
                <w:i/>
                <w:color w:val="00A249"/>
                <w:sz w:val="20"/>
                <w:szCs w:val="20"/>
              </w:rPr>
              <w:t xml:space="preserve"> for establishing a disability case and contact information is posted on the Wellness Center </w:t>
            </w:r>
            <w:r w:rsidR="00CF69A2" w:rsidRPr="00CF69A2">
              <w:rPr>
                <w:rFonts w:ascii="Times New Roman" w:hAnsi="Times New Roman" w:cs="Times New Roman"/>
                <w:i/>
                <w:color w:val="00A249"/>
                <w:sz w:val="20"/>
                <w:szCs w:val="20"/>
              </w:rPr>
              <w:t>website.</w:t>
            </w:r>
          </w:p>
        </w:tc>
        <w:tc>
          <w:tcPr>
            <w:tcW w:w="572" w:type="pct"/>
            <w:shd w:val="clear" w:color="auto" w:fill="F2F2F2" w:themeFill="background1" w:themeFillShade="F2"/>
            <w:vAlign w:val="center"/>
          </w:tcPr>
          <w:p w:rsidR="00FF736C" w:rsidRPr="00CF69A2" w:rsidRDefault="00CF69A2" w:rsidP="00FF736C">
            <w:pPr>
              <w:pStyle w:val="NoSpacing"/>
              <w:jc w:val="center"/>
              <w:rPr>
                <w:rFonts w:ascii="Times New Roman" w:hAnsi="Times New Roman" w:cs="Times New Roman"/>
                <w:i/>
                <w:color w:val="00A249"/>
                <w:sz w:val="20"/>
                <w:szCs w:val="20"/>
              </w:rPr>
            </w:pPr>
            <w:r w:rsidRPr="00CF69A2">
              <w:rPr>
                <w:rFonts w:ascii="Times New Roman" w:hAnsi="Times New Roman" w:cs="Times New Roman"/>
                <w:i/>
                <w:color w:val="00A249"/>
                <w:sz w:val="20"/>
                <w:szCs w:val="20"/>
              </w:rPr>
              <w:t>Posted on Website</w:t>
            </w:r>
          </w:p>
        </w:tc>
        <w:tc>
          <w:tcPr>
            <w:tcW w:w="572" w:type="pct"/>
            <w:shd w:val="clear" w:color="auto" w:fill="F2F2F2" w:themeFill="background1" w:themeFillShade="F2"/>
            <w:vAlign w:val="center"/>
          </w:tcPr>
          <w:p w:rsidR="00FF736C" w:rsidRPr="00526DBE" w:rsidRDefault="00526DBE" w:rsidP="00526DBE">
            <w:pPr>
              <w:pStyle w:val="NoSpacing"/>
              <w:jc w:val="center"/>
              <w:rPr>
                <w:rFonts w:ascii="Times New Roman" w:hAnsi="Times New Roman" w:cs="Times New Roman"/>
                <w:i/>
                <w:sz w:val="20"/>
                <w:szCs w:val="20"/>
              </w:rPr>
            </w:pPr>
            <w:r w:rsidRPr="00CF69A2">
              <w:rPr>
                <w:rFonts w:ascii="Times New Roman" w:hAnsi="Times New Roman" w:cs="Times New Roman"/>
                <w:i/>
                <w:color w:val="00A249"/>
                <w:sz w:val="20"/>
                <w:szCs w:val="20"/>
              </w:rPr>
              <w:t>Posted on Website</w:t>
            </w:r>
          </w:p>
        </w:tc>
        <w:tc>
          <w:tcPr>
            <w:tcW w:w="572" w:type="pct"/>
            <w:shd w:val="clear" w:color="auto" w:fill="F2F2F2" w:themeFill="background1" w:themeFillShade="F2"/>
            <w:vAlign w:val="center"/>
          </w:tcPr>
          <w:p w:rsidR="00FF736C" w:rsidRPr="00CA1F6D" w:rsidRDefault="00FF736C" w:rsidP="00FF736C">
            <w:pPr>
              <w:jc w:val="center"/>
              <w:rPr>
                <w:rFonts w:ascii="Times New Roman" w:hAnsi="Times New Roman" w:cs="Times New Roman"/>
                <w:i/>
                <w:color w:val="00B0F0"/>
                <w:sz w:val="20"/>
                <w:szCs w:val="20"/>
              </w:rPr>
            </w:pPr>
          </w:p>
        </w:tc>
        <w:tc>
          <w:tcPr>
            <w:tcW w:w="572" w:type="pct"/>
            <w:shd w:val="clear" w:color="auto" w:fill="F2F2F2" w:themeFill="background1" w:themeFillShade="F2"/>
            <w:vAlign w:val="center"/>
          </w:tcPr>
          <w:p w:rsidR="00FF736C" w:rsidRPr="00CA1F6D" w:rsidRDefault="00FF736C" w:rsidP="00FF736C">
            <w:pPr>
              <w:jc w:val="center"/>
              <w:rPr>
                <w:rFonts w:ascii="Times New Roman" w:hAnsi="Times New Roman" w:cs="Times New Roman"/>
                <w:i/>
                <w:color w:val="00B0F0"/>
                <w:sz w:val="20"/>
                <w:szCs w:val="20"/>
              </w:rPr>
            </w:pPr>
          </w:p>
        </w:tc>
        <w:tc>
          <w:tcPr>
            <w:tcW w:w="568" w:type="pct"/>
            <w:shd w:val="clear" w:color="auto" w:fill="F2F2F2" w:themeFill="background1" w:themeFillShade="F2"/>
            <w:vAlign w:val="center"/>
          </w:tcPr>
          <w:p w:rsidR="00FF736C" w:rsidRPr="00CA1F6D" w:rsidRDefault="00FF736C" w:rsidP="00FF736C">
            <w:pPr>
              <w:jc w:val="center"/>
              <w:rPr>
                <w:rFonts w:ascii="Times New Roman" w:hAnsi="Times New Roman" w:cs="Times New Roman"/>
                <w:i/>
                <w:color w:val="00B0F0"/>
                <w:sz w:val="20"/>
                <w:szCs w:val="20"/>
              </w:rPr>
            </w:pPr>
          </w:p>
        </w:tc>
      </w:tr>
    </w:tbl>
    <w:p w:rsidR="00FF736C" w:rsidRPr="00227511" w:rsidRDefault="00FF736C" w:rsidP="00A229B1">
      <w:pPr>
        <w:numPr>
          <w:ilvl w:val="0"/>
          <w:numId w:val="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793" w:type="pct"/>
        <w:tblInd w:w="535" w:type="dxa"/>
        <w:tblLook w:val="04A0" w:firstRow="1" w:lastRow="0" w:firstColumn="1" w:lastColumn="0" w:noHBand="0" w:noVBand="1"/>
      </w:tblPr>
      <w:tblGrid>
        <w:gridCol w:w="3890"/>
        <w:gridCol w:w="2499"/>
        <w:gridCol w:w="2574"/>
      </w:tblGrid>
      <w:tr w:rsidR="00FF736C" w:rsidRPr="00227511" w:rsidTr="00652443">
        <w:tc>
          <w:tcPr>
            <w:tcW w:w="2170"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1394"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Instrument</w:t>
            </w:r>
          </w:p>
        </w:tc>
        <w:tc>
          <w:tcPr>
            <w:tcW w:w="1436"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Frequency</w:t>
            </w:r>
          </w:p>
        </w:tc>
      </w:tr>
      <w:tr w:rsidR="00FF736C" w:rsidRPr="00227511" w:rsidTr="00652443">
        <w:tc>
          <w:tcPr>
            <w:tcW w:w="2170" w:type="pct"/>
          </w:tcPr>
          <w:p w:rsidR="00FF736C" w:rsidRDefault="00FF736C" w:rsidP="00FF736C">
            <w:pPr>
              <w:pStyle w:val="NoSpacing"/>
              <w:rPr>
                <w:rFonts w:ascii="Times New Roman" w:hAnsi="Times New Roman" w:cs="Times New Roman"/>
                <w:sz w:val="20"/>
                <w:szCs w:val="20"/>
              </w:rPr>
            </w:pPr>
            <w:r w:rsidRPr="00706139">
              <w:rPr>
                <w:rFonts w:ascii="Times New Roman" w:hAnsi="Times New Roman" w:cs="Times New Roman"/>
                <w:sz w:val="20"/>
                <w:szCs w:val="20"/>
              </w:rPr>
              <w:t>All</w:t>
            </w:r>
            <w:r w:rsidR="00CF69A2">
              <w:rPr>
                <w:rFonts w:ascii="Times New Roman" w:hAnsi="Times New Roman" w:cs="Times New Roman"/>
                <w:sz w:val="20"/>
                <w:szCs w:val="20"/>
              </w:rPr>
              <w:t xml:space="preserve"> </w:t>
            </w:r>
            <w:r w:rsidR="00CF69A2" w:rsidRPr="00CF69A2">
              <w:rPr>
                <w:rFonts w:ascii="Times New Roman" w:hAnsi="Times New Roman" w:cs="Times New Roman"/>
                <w:color w:val="00B0F0"/>
                <w:sz w:val="20"/>
                <w:szCs w:val="20"/>
              </w:rPr>
              <w:t>Blue</w:t>
            </w:r>
            <w:r w:rsidR="00CF69A2">
              <w:rPr>
                <w:rFonts w:ascii="Times New Roman" w:hAnsi="Times New Roman" w:cs="Times New Roman"/>
                <w:sz w:val="20"/>
                <w:szCs w:val="20"/>
              </w:rPr>
              <w:t xml:space="preserve"> </w:t>
            </w:r>
            <w:r w:rsidRPr="00706139">
              <w:rPr>
                <w:rFonts w:ascii="Times New Roman" w:hAnsi="Times New Roman" w:cs="Times New Roman"/>
                <w:sz w:val="20"/>
                <w:szCs w:val="20"/>
              </w:rPr>
              <w:t xml:space="preserve"> Indicators of Success </w:t>
            </w:r>
          </w:p>
          <w:p w:rsidR="00CF69A2" w:rsidRDefault="00CF69A2" w:rsidP="00FF736C">
            <w:pPr>
              <w:pStyle w:val="NoSpacing"/>
              <w:rPr>
                <w:rFonts w:ascii="Times New Roman" w:hAnsi="Times New Roman" w:cs="Times New Roman"/>
                <w:sz w:val="20"/>
                <w:szCs w:val="20"/>
              </w:rPr>
            </w:pPr>
          </w:p>
          <w:p w:rsidR="00CF69A2" w:rsidRDefault="00CF69A2" w:rsidP="00FF736C">
            <w:pPr>
              <w:pStyle w:val="NoSpacing"/>
              <w:rPr>
                <w:rFonts w:ascii="Times New Roman" w:hAnsi="Times New Roman" w:cs="Times New Roman"/>
                <w:sz w:val="20"/>
                <w:szCs w:val="20"/>
              </w:rPr>
            </w:pPr>
          </w:p>
          <w:p w:rsidR="00CF69A2" w:rsidRDefault="00CF69A2" w:rsidP="00FF736C">
            <w:pPr>
              <w:pStyle w:val="NoSpacing"/>
              <w:rPr>
                <w:rFonts w:ascii="Times New Roman" w:hAnsi="Times New Roman" w:cs="Times New Roman"/>
                <w:sz w:val="20"/>
                <w:szCs w:val="20"/>
              </w:rPr>
            </w:pPr>
          </w:p>
          <w:p w:rsidR="00CF69A2" w:rsidRDefault="00CF69A2" w:rsidP="00FF736C">
            <w:pPr>
              <w:pStyle w:val="NoSpacing"/>
              <w:rPr>
                <w:rFonts w:ascii="Times New Roman" w:hAnsi="Times New Roman" w:cs="Times New Roman"/>
                <w:sz w:val="20"/>
                <w:szCs w:val="20"/>
              </w:rPr>
            </w:pPr>
          </w:p>
          <w:p w:rsidR="00CF69A2" w:rsidRPr="00706139" w:rsidRDefault="00CF69A2" w:rsidP="00FF736C">
            <w:pPr>
              <w:pStyle w:val="NoSpacing"/>
              <w:rPr>
                <w:rFonts w:ascii="Times New Roman" w:hAnsi="Times New Roman" w:cs="Times New Roman"/>
                <w:sz w:val="20"/>
                <w:szCs w:val="20"/>
              </w:rPr>
            </w:pPr>
            <w:r>
              <w:rPr>
                <w:rFonts w:ascii="Times New Roman" w:hAnsi="Times New Roman" w:cs="Times New Roman"/>
                <w:sz w:val="20"/>
                <w:szCs w:val="20"/>
              </w:rPr>
              <w:t xml:space="preserve">All </w:t>
            </w:r>
            <w:r w:rsidRPr="00CF69A2">
              <w:rPr>
                <w:rFonts w:ascii="Times New Roman" w:hAnsi="Times New Roman" w:cs="Times New Roman"/>
                <w:color w:val="00A249"/>
                <w:sz w:val="20"/>
                <w:szCs w:val="20"/>
              </w:rPr>
              <w:t>Green</w:t>
            </w:r>
            <w:r>
              <w:rPr>
                <w:rFonts w:ascii="Times New Roman" w:hAnsi="Times New Roman" w:cs="Times New Roman"/>
                <w:sz w:val="20"/>
                <w:szCs w:val="20"/>
              </w:rPr>
              <w:t xml:space="preserve"> Indicators of Success</w:t>
            </w:r>
          </w:p>
        </w:tc>
        <w:tc>
          <w:tcPr>
            <w:tcW w:w="1394" w:type="pct"/>
          </w:tcPr>
          <w:p w:rsidR="00FF736C" w:rsidRDefault="0055777B" w:rsidP="00867072">
            <w:pPr>
              <w:pStyle w:val="NoSpacing"/>
              <w:rPr>
                <w:rFonts w:ascii="Times New Roman" w:hAnsi="Times New Roman" w:cs="Times New Roman"/>
                <w:sz w:val="20"/>
                <w:szCs w:val="20"/>
              </w:rPr>
            </w:pPr>
            <w:r>
              <w:rPr>
                <w:rFonts w:ascii="Times New Roman" w:hAnsi="Times New Roman" w:cs="Times New Roman"/>
                <w:sz w:val="20"/>
                <w:szCs w:val="20"/>
              </w:rPr>
              <w:t>Educational Benchmarking, Inc. (</w:t>
            </w:r>
            <w:r w:rsidR="00403A27">
              <w:rPr>
                <w:rFonts w:ascii="Times New Roman" w:hAnsi="Times New Roman" w:cs="Times New Roman"/>
                <w:sz w:val="20"/>
                <w:szCs w:val="20"/>
              </w:rPr>
              <w:t>EBI</w:t>
            </w:r>
            <w:r>
              <w:rPr>
                <w:rFonts w:ascii="Times New Roman" w:hAnsi="Times New Roman" w:cs="Times New Roman"/>
                <w:sz w:val="20"/>
                <w:szCs w:val="20"/>
              </w:rPr>
              <w:t>)</w:t>
            </w:r>
            <w:r w:rsidR="00403A27">
              <w:rPr>
                <w:rFonts w:ascii="Times New Roman" w:hAnsi="Times New Roman" w:cs="Times New Roman"/>
                <w:sz w:val="20"/>
                <w:szCs w:val="20"/>
              </w:rPr>
              <w:t xml:space="preserve"> Counseling Services Assessment Institutional Specific Questions</w:t>
            </w:r>
            <w:r w:rsidR="005326CD">
              <w:rPr>
                <w:rFonts w:ascii="Times New Roman" w:hAnsi="Times New Roman" w:cs="Times New Roman"/>
                <w:sz w:val="20"/>
                <w:szCs w:val="20"/>
              </w:rPr>
              <w:t xml:space="preserve"> (</w:t>
            </w:r>
            <w:r w:rsidR="00867072">
              <w:rPr>
                <w:rFonts w:ascii="Times New Roman" w:hAnsi="Times New Roman" w:cs="Times New Roman"/>
                <w:sz w:val="20"/>
                <w:szCs w:val="20"/>
              </w:rPr>
              <w:t>OQ4, O</w:t>
            </w:r>
            <w:r w:rsidR="005326CD">
              <w:rPr>
                <w:rFonts w:ascii="Times New Roman" w:hAnsi="Times New Roman" w:cs="Times New Roman"/>
                <w:sz w:val="20"/>
                <w:szCs w:val="20"/>
              </w:rPr>
              <w:t>Q5</w:t>
            </w:r>
            <w:r w:rsidR="00867072">
              <w:rPr>
                <w:rFonts w:ascii="Times New Roman" w:hAnsi="Times New Roman" w:cs="Times New Roman"/>
                <w:sz w:val="20"/>
                <w:szCs w:val="20"/>
              </w:rPr>
              <w:t>, OQ6)</w:t>
            </w:r>
          </w:p>
          <w:p w:rsidR="00867072" w:rsidRDefault="00867072" w:rsidP="00867072">
            <w:pPr>
              <w:pStyle w:val="NoSpacing"/>
              <w:rPr>
                <w:rFonts w:ascii="Times New Roman" w:hAnsi="Times New Roman" w:cs="Times New Roman"/>
                <w:sz w:val="20"/>
                <w:szCs w:val="20"/>
              </w:rPr>
            </w:pPr>
          </w:p>
          <w:p w:rsidR="00867072" w:rsidRPr="00706139" w:rsidRDefault="00867072" w:rsidP="00867072">
            <w:pPr>
              <w:pStyle w:val="NoSpacing"/>
              <w:rPr>
                <w:rFonts w:ascii="Times New Roman" w:hAnsi="Times New Roman" w:cs="Times New Roman"/>
                <w:sz w:val="20"/>
                <w:szCs w:val="20"/>
              </w:rPr>
            </w:pPr>
            <w:r>
              <w:rPr>
                <w:rFonts w:ascii="Times New Roman" w:hAnsi="Times New Roman" w:cs="Times New Roman"/>
                <w:sz w:val="20"/>
                <w:szCs w:val="20"/>
              </w:rPr>
              <w:t>Wellness Center Website</w:t>
            </w:r>
          </w:p>
        </w:tc>
        <w:tc>
          <w:tcPr>
            <w:tcW w:w="1436" w:type="pct"/>
          </w:tcPr>
          <w:p w:rsidR="00FF736C" w:rsidRDefault="003C479E" w:rsidP="00FF736C">
            <w:pPr>
              <w:pStyle w:val="NoSpacing"/>
              <w:rPr>
                <w:rFonts w:ascii="Times New Roman" w:hAnsi="Times New Roman" w:cs="Times New Roman"/>
                <w:sz w:val="20"/>
                <w:szCs w:val="20"/>
              </w:rPr>
            </w:pPr>
            <w:r>
              <w:rPr>
                <w:rFonts w:ascii="Times New Roman" w:hAnsi="Times New Roman" w:cs="Times New Roman"/>
                <w:sz w:val="20"/>
                <w:szCs w:val="20"/>
              </w:rPr>
              <w:t>Annually (End of Spring Semester)</w:t>
            </w:r>
          </w:p>
          <w:p w:rsidR="003C479E" w:rsidRDefault="003C479E" w:rsidP="00FF736C">
            <w:pPr>
              <w:pStyle w:val="NoSpacing"/>
              <w:rPr>
                <w:rFonts w:ascii="Times New Roman" w:hAnsi="Times New Roman" w:cs="Times New Roman"/>
                <w:sz w:val="20"/>
                <w:szCs w:val="20"/>
              </w:rPr>
            </w:pPr>
          </w:p>
          <w:p w:rsidR="003C479E" w:rsidRDefault="003C479E" w:rsidP="00FF736C">
            <w:pPr>
              <w:pStyle w:val="NoSpacing"/>
              <w:rPr>
                <w:rFonts w:ascii="Times New Roman" w:hAnsi="Times New Roman" w:cs="Times New Roman"/>
                <w:sz w:val="20"/>
                <w:szCs w:val="20"/>
              </w:rPr>
            </w:pPr>
          </w:p>
          <w:p w:rsidR="003C479E" w:rsidRDefault="003C479E" w:rsidP="00FF736C">
            <w:pPr>
              <w:pStyle w:val="NoSpacing"/>
              <w:rPr>
                <w:rFonts w:ascii="Times New Roman" w:hAnsi="Times New Roman" w:cs="Times New Roman"/>
                <w:sz w:val="20"/>
                <w:szCs w:val="20"/>
              </w:rPr>
            </w:pPr>
          </w:p>
          <w:p w:rsidR="003C479E" w:rsidRPr="00706139" w:rsidRDefault="003C479E" w:rsidP="00FF736C">
            <w:pPr>
              <w:pStyle w:val="NoSpacing"/>
              <w:rPr>
                <w:rFonts w:ascii="Times New Roman" w:hAnsi="Times New Roman" w:cs="Times New Roman"/>
                <w:sz w:val="20"/>
                <w:szCs w:val="20"/>
              </w:rPr>
            </w:pPr>
            <w:r w:rsidRPr="006E2DF7">
              <w:rPr>
                <w:rFonts w:ascii="Times New Roman" w:hAnsi="Times New Roman" w:cs="Times New Roman"/>
                <w:sz w:val="20"/>
                <w:szCs w:val="20"/>
              </w:rPr>
              <w:t>Actual Time</w:t>
            </w:r>
          </w:p>
        </w:tc>
      </w:tr>
    </w:tbl>
    <w:p w:rsidR="00FF736C" w:rsidRPr="00227511" w:rsidRDefault="00FF736C" w:rsidP="00A229B1">
      <w:pPr>
        <w:numPr>
          <w:ilvl w:val="0"/>
          <w:numId w:val="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793" w:type="pct"/>
        <w:tblInd w:w="535" w:type="dxa"/>
        <w:tblLook w:val="04A0" w:firstRow="1" w:lastRow="0" w:firstColumn="1" w:lastColumn="0" w:noHBand="0" w:noVBand="1"/>
      </w:tblPr>
      <w:tblGrid>
        <w:gridCol w:w="3893"/>
        <w:gridCol w:w="1561"/>
        <w:gridCol w:w="1560"/>
        <w:gridCol w:w="1949"/>
      </w:tblGrid>
      <w:tr w:rsidR="00FF736C" w:rsidRPr="00227511" w:rsidTr="00CA1F6D">
        <w:tc>
          <w:tcPr>
            <w:tcW w:w="2171"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871"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Met</w:t>
            </w:r>
          </w:p>
        </w:tc>
        <w:tc>
          <w:tcPr>
            <w:tcW w:w="870"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Partially Met</w:t>
            </w:r>
          </w:p>
        </w:tc>
        <w:tc>
          <w:tcPr>
            <w:tcW w:w="1087"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Not Met</w:t>
            </w:r>
          </w:p>
        </w:tc>
      </w:tr>
      <w:tr w:rsidR="00FF736C" w:rsidRPr="00227511" w:rsidTr="00CA1F6D">
        <w:tc>
          <w:tcPr>
            <w:tcW w:w="2171" w:type="pct"/>
          </w:tcPr>
          <w:p w:rsidR="002B3EAE" w:rsidRDefault="00FF736C" w:rsidP="00FF736C">
            <w:pPr>
              <w:rPr>
                <w:rFonts w:ascii="Times New Roman" w:hAnsi="Times New Roman" w:cs="Times New Roman"/>
                <w:sz w:val="20"/>
                <w:szCs w:val="20"/>
              </w:rPr>
            </w:pPr>
            <w:r w:rsidRPr="004E6087">
              <w:rPr>
                <w:rFonts w:ascii="Times New Roman" w:hAnsi="Times New Roman" w:cs="Times New Roman"/>
                <w:sz w:val="20"/>
                <w:szCs w:val="20"/>
              </w:rPr>
              <w:t xml:space="preserve">All </w:t>
            </w:r>
            <w:r w:rsidR="003C479E" w:rsidRPr="00CF69A2">
              <w:rPr>
                <w:rFonts w:ascii="Times New Roman" w:hAnsi="Times New Roman" w:cs="Times New Roman"/>
                <w:color w:val="00B0F0"/>
                <w:sz w:val="20"/>
                <w:szCs w:val="20"/>
              </w:rPr>
              <w:t>Blue</w:t>
            </w:r>
            <w:r w:rsidR="003C479E" w:rsidRPr="004E6087">
              <w:rPr>
                <w:rFonts w:ascii="Times New Roman" w:hAnsi="Times New Roman" w:cs="Times New Roman"/>
                <w:sz w:val="20"/>
                <w:szCs w:val="20"/>
              </w:rPr>
              <w:t xml:space="preserve"> </w:t>
            </w:r>
            <w:r w:rsidRPr="004E6087">
              <w:rPr>
                <w:rFonts w:ascii="Times New Roman" w:hAnsi="Times New Roman" w:cs="Times New Roman"/>
                <w:sz w:val="20"/>
                <w:szCs w:val="20"/>
              </w:rPr>
              <w:t>Indicators of Success</w:t>
            </w:r>
          </w:p>
          <w:p w:rsidR="002B3EAE" w:rsidRPr="00227511" w:rsidRDefault="002B3EAE" w:rsidP="006E2DF7">
            <w:pPr>
              <w:rPr>
                <w:rFonts w:ascii="Times New Roman" w:hAnsi="Times New Roman" w:cs="Times New Roman"/>
                <w:color w:val="00B0F0"/>
                <w:sz w:val="20"/>
                <w:szCs w:val="20"/>
              </w:rPr>
            </w:pPr>
            <w:r>
              <w:rPr>
                <w:rFonts w:ascii="Times New Roman" w:hAnsi="Times New Roman" w:cs="Times New Roman"/>
                <w:sz w:val="20"/>
                <w:szCs w:val="20"/>
              </w:rPr>
              <w:t xml:space="preserve">All </w:t>
            </w:r>
            <w:r w:rsidRPr="00CF69A2">
              <w:rPr>
                <w:rFonts w:ascii="Times New Roman" w:hAnsi="Times New Roman" w:cs="Times New Roman"/>
                <w:color w:val="00A249"/>
                <w:sz w:val="20"/>
                <w:szCs w:val="20"/>
              </w:rPr>
              <w:t>Green</w:t>
            </w:r>
            <w:r>
              <w:rPr>
                <w:rFonts w:ascii="Times New Roman" w:hAnsi="Times New Roman" w:cs="Times New Roman"/>
                <w:sz w:val="20"/>
                <w:szCs w:val="20"/>
              </w:rPr>
              <w:t xml:space="preserve"> Indicators of Success</w:t>
            </w:r>
          </w:p>
        </w:tc>
        <w:tc>
          <w:tcPr>
            <w:tcW w:w="871" w:type="pct"/>
          </w:tcPr>
          <w:p w:rsidR="00FF736C" w:rsidRDefault="003C479E" w:rsidP="003C479E">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Mean is 5.6 or above.</w:t>
            </w:r>
          </w:p>
          <w:p w:rsidR="002B3EAE" w:rsidRPr="00706139" w:rsidRDefault="002B3EAE" w:rsidP="003C479E">
            <w:pPr>
              <w:pStyle w:val="NoSpacing"/>
              <w:rPr>
                <w:rFonts w:ascii="Times New Roman" w:hAnsi="Times New Roman" w:cs="Times New Roman"/>
                <w:color w:val="00B0F0"/>
                <w:sz w:val="20"/>
                <w:szCs w:val="20"/>
              </w:rPr>
            </w:pPr>
            <w:r w:rsidRPr="002B3EAE">
              <w:rPr>
                <w:rFonts w:ascii="Times New Roman" w:hAnsi="Times New Roman" w:cs="Times New Roman"/>
                <w:color w:val="00A249"/>
                <w:sz w:val="20"/>
                <w:szCs w:val="20"/>
              </w:rPr>
              <w:t>Currently Posted on Website.</w:t>
            </w:r>
          </w:p>
        </w:tc>
        <w:tc>
          <w:tcPr>
            <w:tcW w:w="870" w:type="pct"/>
          </w:tcPr>
          <w:p w:rsidR="002B3EAE" w:rsidRDefault="003C479E" w:rsidP="00FF736C">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Mean is between 4.20 – 5.59</w:t>
            </w:r>
          </w:p>
          <w:p w:rsidR="002B3EAE" w:rsidRDefault="002B3EAE" w:rsidP="00FF736C">
            <w:pPr>
              <w:pStyle w:val="NoSpacing"/>
              <w:rPr>
                <w:rFonts w:ascii="Times New Roman" w:hAnsi="Times New Roman" w:cs="Times New Roman"/>
                <w:color w:val="00B0F0"/>
                <w:sz w:val="20"/>
                <w:szCs w:val="20"/>
              </w:rPr>
            </w:pPr>
            <w:r w:rsidRPr="002B3EAE">
              <w:rPr>
                <w:rFonts w:ascii="Times New Roman" w:hAnsi="Times New Roman" w:cs="Times New Roman"/>
                <w:color w:val="00A249"/>
                <w:sz w:val="20"/>
                <w:szCs w:val="20"/>
              </w:rPr>
              <w:t>Not Applicable</w:t>
            </w:r>
            <w:r>
              <w:rPr>
                <w:rFonts w:ascii="Times New Roman" w:hAnsi="Times New Roman" w:cs="Times New Roman"/>
                <w:color w:val="00B0F0"/>
                <w:sz w:val="20"/>
                <w:szCs w:val="20"/>
              </w:rPr>
              <w:t>.</w:t>
            </w:r>
          </w:p>
          <w:p w:rsidR="002B3EAE" w:rsidRDefault="002B3EAE" w:rsidP="00FF736C">
            <w:pPr>
              <w:pStyle w:val="NoSpacing"/>
              <w:rPr>
                <w:rFonts w:ascii="Times New Roman" w:hAnsi="Times New Roman" w:cs="Times New Roman"/>
                <w:color w:val="00B0F0"/>
                <w:sz w:val="20"/>
                <w:szCs w:val="20"/>
              </w:rPr>
            </w:pPr>
          </w:p>
          <w:p w:rsidR="002B3EAE" w:rsidRPr="00706139" w:rsidRDefault="002B3EAE" w:rsidP="00FF736C">
            <w:pPr>
              <w:pStyle w:val="NoSpacing"/>
              <w:rPr>
                <w:rFonts w:ascii="Times New Roman" w:hAnsi="Times New Roman" w:cs="Times New Roman"/>
                <w:color w:val="00B0F0"/>
                <w:sz w:val="20"/>
                <w:szCs w:val="20"/>
              </w:rPr>
            </w:pPr>
          </w:p>
        </w:tc>
        <w:tc>
          <w:tcPr>
            <w:tcW w:w="1087" w:type="pct"/>
          </w:tcPr>
          <w:p w:rsidR="00FF736C" w:rsidRDefault="003C479E" w:rsidP="00FF736C">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Mean is below 4.20.</w:t>
            </w:r>
          </w:p>
          <w:p w:rsidR="002B3EAE" w:rsidRDefault="002B3EAE" w:rsidP="00FF736C">
            <w:pPr>
              <w:pStyle w:val="NoSpacing"/>
              <w:rPr>
                <w:rFonts w:ascii="Times New Roman" w:hAnsi="Times New Roman" w:cs="Times New Roman"/>
                <w:color w:val="00B0F0"/>
                <w:sz w:val="20"/>
                <w:szCs w:val="20"/>
              </w:rPr>
            </w:pPr>
          </w:p>
          <w:p w:rsidR="002B3EAE" w:rsidRPr="00706139" w:rsidRDefault="002B3EAE" w:rsidP="00FF736C">
            <w:pPr>
              <w:pStyle w:val="NoSpacing"/>
              <w:rPr>
                <w:rFonts w:ascii="Times New Roman" w:hAnsi="Times New Roman" w:cs="Times New Roman"/>
                <w:color w:val="00B0F0"/>
                <w:sz w:val="20"/>
                <w:szCs w:val="20"/>
              </w:rPr>
            </w:pPr>
            <w:r w:rsidRPr="002B3EAE">
              <w:rPr>
                <w:rFonts w:ascii="Times New Roman" w:hAnsi="Times New Roman" w:cs="Times New Roman"/>
                <w:color w:val="00A249"/>
                <w:sz w:val="20"/>
                <w:szCs w:val="20"/>
              </w:rPr>
              <w:t>Currently Not Posted on Website.</w:t>
            </w:r>
          </w:p>
        </w:tc>
      </w:tr>
    </w:tbl>
    <w:p w:rsidR="00FF736C" w:rsidRDefault="00FF736C" w:rsidP="00A229B1">
      <w:pPr>
        <w:numPr>
          <w:ilvl w:val="0"/>
          <w:numId w:val="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791" w:type="pct"/>
        <w:tblInd w:w="535" w:type="dxa"/>
        <w:tblLook w:val="04A0" w:firstRow="1" w:lastRow="0" w:firstColumn="1" w:lastColumn="0" w:noHBand="0" w:noVBand="1"/>
      </w:tblPr>
      <w:tblGrid>
        <w:gridCol w:w="3892"/>
        <w:gridCol w:w="5067"/>
      </w:tblGrid>
      <w:tr w:rsidR="00FF736C" w:rsidRPr="00EE00D8" w:rsidTr="00CA1F6D">
        <w:tc>
          <w:tcPr>
            <w:tcW w:w="5000" w:type="pct"/>
            <w:gridSpan w:val="2"/>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r>
      <w:tr w:rsidR="00C36685" w:rsidRPr="00EE00D8" w:rsidTr="00F121C1">
        <w:tc>
          <w:tcPr>
            <w:tcW w:w="2172" w:type="pct"/>
            <w:shd w:val="clear" w:color="auto" w:fill="F2F2F2" w:themeFill="background1" w:themeFillShade="F2"/>
          </w:tcPr>
          <w:p w:rsidR="00C36685" w:rsidRPr="00E440A9" w:rsidRDefault="00C36685" w:rsidP="00C3668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8. a.   Students reported the Disability Coordinator assisted them in utilizing their accommodations by providing information, support, and resources.</w:t>
            </w:r>
          </w:p>
        </w:tc>
        <w:tc>
          <w:tcPr>
            <w:tcW w:w="2828" w:type="pct"/>
            <w:shd w:val="clear" w:color="auto" w:fill="F2F2F2" w:themeFill="background1" w:themeFillShade="F2"/>
            <w:vAlign w:val="center"/>
          </w:tcPr>
          <w:p w:rsidR="00C36685" w:rsidRPr="00C36685" w:rsidRDefault="006E2DF7" w:rsidP="00C36685">
            <w:pPr>
              <w:pStyle w:val="NoSpacing"/>
              <w:rPr>
                <w:rFonts w:ascii="Times New Roman" w:hAnsi="Times New Roman" w:cs="Times New Roman"/>
                <w:i/>
                <w:sz w:val="20"/>
                <w:szCs w:val="20"/>
              </w:rPr>
            </w:pPr>
            <w:r w:rsidRPr="00C36685">
              <w:rPr>
                <w:rFonts w:ascii="Times New Roman" w:hAnsi="Times New Roman" w:cs="Times New Roman"/>
                <w:i/>
                <w:color w:val="00B0F0"/>
                <w:sz w:val="20"/>
                <w:szCs w:val="20"/>
              </w:rPr>
              <w:t>The established threshold for this indicator was met. No action needed.</w:t>
            </w:r>
          </w:p>
        </w:tc>
      </w:tr>
      <w:tr w:rsidR="00C36685" w:rsidRPr="00EE00D8" w:rsidTr="00C36685">
        <w:tc>
          <w:tcPr>
            <w:tcW w:w="2172" w:type="pct"/>
            <w:shd w:val="clear" w:color="auto" w:fill="F2F2F2" w:themeFill="background1" w:themeFillShade="F2"/>
          </w:tcPr>
          <w:p w:rsidR="00C36685" w:rsidRPr="007C6D67" w:rsidRDefault="00C36685" w:rsidP="00C36685">
            <w:pPr>
              <w:pStyle w:val="NoSpacing"/>
              <w:rPr>
                <w:rFonts w:ascii="Times New Roman" w:hAnsi="Times New Roman" w:cs="Times New Roman"/>
                <w:i/>
                <w:color w:val="00B0F0"/>
                <w:sz w:val="20"/>
                <w:szCs w:val="20"/>
              </w:rPr>
            </w:pPr>
            <w:r w:rsidRPr="007C6D67">
              <w:rPr>
                <w:rFonts w:ascii="Times New Roman" w:hAnsi="Times New Roman" w:cs="Times New Roman"/>
                <w:i/>
                <w:color w:val="00B0F0"/>
                <w:sz w:val="20"/>
                <w:szCs w:val="20"/>
              </w:rPr>
              <w:t xml:space="preserve">8. b </w:t>
            </w:r>
            <w:r>
              <w:rPr>
                <w:rFonts w:ascii="Times New Roman" w:hAnsi="Times New Roman" w:cs="Times New Roman"/>
                <w:i/>
                <w:color w:val="00B0F0"/>
                <w:sz w:val="20"/>
                <w:szCs w:val="20"/>
              </w:rPr>
              <w:t xml:space="preserve"> </w:t>
            </w:r>
            <w:r w:rsidRPr="007C6D67">
              <w:rPr>
                <w:rFonts w:ascii="Times New Roman" w:hAnsi="Times New Roman" w:cs="Times New Roman"/>
                <w:i/>
                <w:color w:val="00B0F0"/>
                <w:sz w:val="20"/>
                <w:szCs w:val="20"/>
              </w:rPr>
              <w:t>Students reported receiving appropriate accommodations helped them be a successful student at Lander University</w:t>
            </w:r>
          </w:p>
        </w:tc>
        <w:tc>
          <w:tcPr>
            <w:tcW w:w="2828" w:type="pct"/>
            <w:shd w:val="clear" w:color="auto" w:fill="F2F2F2" w:themeFill="background1" w:themeFillShade="F2"/>
            <w:vAlign w:val="center"/>
          </w:tcPr>
          <w:p w:rsidR="00C36685" w:rsidRPr="00C36685" w:rsidRDefault="00C36685" w:rsidP="00C36685">
            <w:pPr>
              <w:pStyle w:val="NoSpacing"/>
              <w:jc w:val="both"/>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The established threshold for this indicator was met. No action needed.</w:t>
            </w:r>
          </w:p>
        </w:tc>
      </w:tr>
      <w:tr w:rsidR="00C36685" w:rsidRPr="00EE00D8" w:rsidTr="00F121C1">
        <w:tc>
          <w:tcPr>
            <w:tcW w:w="2172" w:type="pct"/>
            <w:shd w:val="clear" w:color="auto" w:fill="F2F2F2" w:themeFill="background1" w:themeFillShade="F2"/>
          </w:tcPr>
          <w:p w:rsidR="00C36685" w:rsidRPr="007C6D67" w:rsidRDefault="00C36685" w:rsidP="00C3668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8. c. </w:t>
            </w:r>
            <w:r w:rsidRPr="007C6D67">
              <w:rPr>
                <w:rFonts w:ascii="Times New Roman" w:hAnsi="Times New Roman" w:cs="Times New Roman"/>
                <w:i/>
                <w:color w:val="00B0F0"/>
                <w:sz w:val="20"/>
                <w:szCs w:val="20"/>
              </w:rPr>
              <w:t>Overall, students reported they were satisfied with the assistance they received from Disability Services’ staff.</w:t>
            </w:r>
          </w:p>
        </w:tc>
        <w:tc>
          <w:tcPr>
            <w:tcW w:w="2828" w:type="pct"/>
            <w:shd w:val="clear" w:color="auto" w:fill="F2F2F2" w:themeFill="background1" w:themeFillShade="F2"/>
            <w:vAlign w:val="center"/>
          </w:tcPr>
          <w:p w:rsidR="00C36685" w:rsidRPr="00C36685" w:rsidRDefault="006E2DF7" w:rsidP="00C36685">
            <w:pPr>
              <w:pStyle w:val="NoSpacing"/>
              <w:rPr>
                <w:i/>
              </w:rPr>
            </w:pPr>
            <w:r w:rsidRPr="00C36685">
              <w:rPr>
                <w:rFonts w:ascii="Times New Roman" w:hAnsi="Times New Roman" w:cs="Times New Roman"/>
                <w:i/>
                <w:color w:val="00B0F0"/>
                <w:sz w:val="20"/>
                <w:szCs w:val="20"/>
              </w:rPr>
              <w:t>The established threshold for this indicator was met. No action needed.</w:t>
            </w:r>
          </w:p>
        </w:tc>
      </w:tr>
      <w:tr w:rsidR="00C36685" w:rsidRPr="00EE00D8" w:rsidTr="00C36685">
        <w:tc>
          <w:tcPr>
            <w:tcW w:w="2172" w:type="pct"/>
            <w:shd w:val="clear" w:color="auto" w:fill="F2F2F2" w:themeFill="background1" w:themeFillShade="F2"/>
          </w:tcPr>
          <w:p w:rsidR="00C36685" w:rsidRPr="00CF69A2" w:rsidRDefault="00C36685" w:rsidP="00C36685">
            <w:pPr>
              <w:pStyle w:val="NoSpacing"/>
              <w:rPr>
                <w:rFonts w:ascii="Times New Roman" w:hAnsi="Times New Roman" w:cs="Times New Roman"/>
                <w:i/>
                <w:color w:val="00A249"/>
                <w:sz w:val="20"/>
                <w:szCs w:val="20"/>
              </w:rPr>
            </w:pPr>
            <w:r w:rsidRPr="00CF69A2">
              <w:rPr>
                <w:rFonts w:ascii="Times New Roman" w:hAnsi="Times New Roman" w:cs="Times New Roman"/>
                <w:i/>
                <w:color w:val="00A249"/>
                <w:sz w:val="20"/>
                <w:szCs w:val="20"/>
              </w:rPr>
              <w:t>8. d Procedures for establishing a disability case and contact information is posted on the Wellness Center website.</w:t>
            </w:r>
          </w:p>
        </w:tc>
        <w:tc>
          <w:tcPr>
            <w:tcW w:w="2828" w:type="pct"/>
            <w:shd w:val="clear" w:color="auto" w:fill="F2F2F2" w:themeFill="background1" w:themeFillShade="F2"/>
            <w:vAlign w:val="center"/>
          </w:tcPr>
          <w:p w:rsidR="00C36685" w:rsidRPr="00C36685" w:rsidRDefault="00C36685" w:rsidP="00C36685">
            <w:pPr>
              <w:pStyle w:val="NoSpacing"/>
              <w:rPr>
                <w:i/>
              </w:rPr>
            </w:pPr>
            <w:r w:rsidRPr="00C36685">
              <w:rPr>
                <w:rFonts w:ascii="Times New Roman" w:hAnsi="Times New Roman" w:cs="Times New Roman"/>
                <w:i/>
                <w:color w:val="00A249"/>
                <w:sz w:val="20"/>
                <w:szCs w:val="20"/>
              </w:rPr>
              <w:t>The established threshold for this indicator was met. No action needed.</w:t>
            </w:r>
          </w:p>
        </w:tc>
      </w:tr>
    </w:tbl>
    <w:p w:rsidR="00FF736C" w:rsidRDefault="00FF736C" w:rsidP="00A229B1">
      <w:pPr>
        <w:numPr>
          <w:ilvl w:val="0"/>
          <w:numId w:val="8"/>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791" w:type="pct"/>
        <w:tblInd w:w="535" w:type="dxa"/>
        <w:tblLook w:val="04A0" w:firstRow="1" w:lastRow="0" w:firstColumn="1" w:lastColumn="0" w:noHBand="0" w:noVBand="1"/>
      </w:tblPr>
      <w:tblGrid>
        <w:gridCol w:w="3894"/>
        <w:gridCol w:w="1014"/>
        <w:gridCol w:w="1014"/>
        <w:gridCol w:w="1014"/>
        <w:gridCol w:w="1014"/>
        <w:gridCol w:w="1009"/>
      </w:tblGrid>
      <w:tr w:rsidR="00FF736C" w:rsidRPr="00EE00D8" w:rsidTr="007D116D">
        <w:tc>
          <w:tcPr>
            <w:tcW w:w="2173"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566"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566"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566"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566"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63"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C36685" w:rsidRPr="00EE00D8" w:rsidTr="001C3975">
        <w:tc>
          <w:tcPr>
            <w:tcW w:w="2173" w:type="pct"/>
            <w:shd w:val="clear" w:color="auto" w:fill="F2F2F2" w:themeFill="background1" w:themeFillShade="F2"/>
          </w:tcPr>
          <w:p w:rsidR="00C36685" w:rsidRPr="00E440A9" w:rsidRDefault="00C36685" w:rsidP="00C36685">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8. a.  Students reported the Disability Coordinator assisted them in utilizing their accommodations by providing information, support, and resources.</w:t>
            </w:r>
          </w:p>
        </w:tc>
        <w:tc>
          <w:tcPr>
            <w:tcW w:w="566" w:type="pct"/>
            <w:shd w:val="clear" w:color="auto" w:fill="FFEBFF"/>
            <w:vAlign w:val="center"/>
          </w:tcPr>
          <w:p w:rsidR="00C36685" w:rsidRPr="00C36685" w:rsidRDefault="00C36685" w:rsidP="00C36685">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Partially Met</w:t>
            </w:r>
          </w:p>
          <w:p w:rsidR="00C36685" w:rsidRPr="00C36685" w:rsidRDefault="00C36685" w:rsidP="00C36685">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(2.00)</w:t>
            </w:r>
          </w:p>
        </w:tc>
        <w:tc>
          <w:tcPr>
            <w:tcW w:w="566" w:type="pct"/>
            <w:shd w:val="clear" w:color="auto" w:fill="F2F2F2" w:themeFill="background1" w:themeFillShade="F2"/>
            <w:vAlign w:val="center"/>
          </w:tcPr>
          <w:p w:rsidR="00F121C1" w:rsidRPr="00F121C1" w:rsidRDefault="00F121C1" w:rsidP="00F121C1">
            <w:pPr>
              <w:pStyle w:val="NoSpacing"/>
              <w:jc w:val="center"/>
              <w:rPr>
                <w:rFonts w:ascii="Times New Roman" w:hAnsi="Times New Roman" w:cs="Times New Roman"/>
                <w:b/>
                <w:i/>
                <w:color w:val="00B0F0"/>
                <w:sz w:val="20"/>
                <w:szCs w:val="20"/>
              </w:rPr>
            </w:pPr>
            <w:r w:rsidRPr="00F121C1">
              <w:rPr>
                <w:rFonts w:ascii="Times New Roman" w:hAnsi="Times New Roman" w:cs="Times New Roman"/>
                <w:b/>
                <w:i/>
                <w:color w:val="00B0F0"/>
                <w:sz w:val="20"/>
                <w:szCs w:val="20"/>
              </w:rPr>
              <w:t>Met</w:t>
            </w:r>
          </w:p>
          <w:p w:rsidR="00C36685" w:rsidRPr="00F121C1" w:rsidRDefault="00F121C1" w:rsidP="00F121C1">
            <w:pPr>
              <w:pStyle w:val="NoSpacing"/>
              <w:jc w:val="center"/>
              <w:rPr>
                <w:rFonts w:ascii="Times New Roman" w:hAnsi="Times New Roman" w:cs="Times New Roman"/>
                <w:b/>
                <w:i/>
                <w:color w:val="00B0F0"/>
                <w:sz w:val="20"/>
                <w:szCs w:val="20"/>
              </w:rPr>
            </w:pPr>
            <w:r w:rsidRPr="00F121C1">
              <w:rPr>
                <w:rFonts w:ascii="Times New Roman" w:hAnsi="Times New Roman" w:cs="Times New Roman"/>
                <w:b/>
                <w:i/>
                <w:color w:val="00B0F0"/>
                <w:sz w:val="20"/>
                <w:szCs w:val="20"/>
              </w:rPr>
              <w:t>(3.00)</w:t>
            </w:r>
          </w:p>
        </w:tc>
        <w:tc>
          <w:tcPr>
            <w:tcW w:w="566" w:type="pct"/>
            <w:shd w:val="clear" w:color="auto" w:fill="F2F2F2" w:themeFill="background1" w:themeFillShade="F2"/>
            <w:vAlign w:val="center"/>
          </w:tcPr>
          <w:p w:rsidR="00C36685" w:rsidRPr="00EE00D8" w:rsidRDefault="00C36685" w:rsidP="00C36685">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C36685" w:rsidRPr="00EE00D8" w:rsidRDefault="00C36685" w:rsidP="00C36685">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C36685" w:rsidRPr="00EE00D8" w:rsidRDefault="00C36685" w:rsidP="00C36685">
            <w:pPr>
              <w:jc w:val="center"/>
              <w:rPr>
                <w:rFonts w:ascii="Times New Roman" w:hAnsi="Times New Roman" w:cs="Times New Roman"/>
                <w:color w:val="00B0F0"/>
                <w:sz w:val="20"/>
                <w:szCs w:val="20"/>
              </w:rPr>
            </w:pPr>
          </w:p>
        </w:tc>
      </w:tr>
      <w:tr w:rsidR="00C36685" w:rsidRPr="00EE00D8" w:rsidTr="007D116D">
        <w:tc>
          <w:tcPr>
            <w:tcW w:w="2173" w:type="pct"/>
            <w:shd w:val="clear" w:color="auto" w:fill="F2F2F2" w:themeFill="background1" w:themeFillShade="F2"/>
          </w:tcPr>
          <w:p w:rsidR="00C36685" w:rsidRPr="007C6D67" w:rsidRDefault="00C36685" w:rsidP="00C36685">
            <w:pPr>
              <w:pStyle w:val="NoSpacing"/>
              <w:rPr>
                <w:rFonts w:ascii="Times New Roman" w:hAnsi="Times New Roman" w:cs="Times New Roman"/>
                <w:i/>
                <w:color w:val="00B0F0"/>
                <w:sz w:val="20"/>
                <w:szCs w:val="20"/>
              </w:rPr>
            </w:pPr>
            <w:r w:rsidRPr="007C6D67">
              <w:rPr>
                <w:rFonts w:ascii="Times New Roman" w:hAnsi="Times New Roman" w:cs="Times New Roman"/>
                <w:i/>
                <w:color w:val="00B0F0"/>
                <w:sz w:val="20"/>
                <w:szCs w:val="20"/>
              </w:rPr>
              <w:t>8. b  Students reported receiving appropriate accommodations helped them be a successful student at Lander University</w:t>
            </w:r>
          </w:p>
        </w:tc>
        <w:tc>
          <w:tcPr>
            <w:tcW w:w="566" w:type="pct"/>
            <w:shd w:val="clear" w:color="auto" w:fill="F2F2F2" w:themeFill="background1" w:themeFillShade="F2"/>
            <w:vAlign w:val="center"/>
          </w:tcPr>
          <w:p w:rsidR="00C36685" w:rsidRPr="00C36685" w:rsidRDefault="00C36685" w:rsidP="00C36685">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Met</w:t>
            </w:r>
          </w:p>
          <w:p w:rsidR="00C36685" w:rsidRPr="00C36685" w:rsidRDefault="00C36685" w:rsidP="00C36685">
            <w:pPr>
              <w:pStyle w:val="NoSpacing"/>
              <w:jc w:val="center"/>
              <w:rPr>
                <w:rFonts w:ascii="Times New Roman" w:hAnsi="Times New Roman" w:cs="Times New Roman"/>
                <w:i/>
                <w:sz w:val="20"/>
                <w:szCs w:val="20"/>
              </w:rPr>
            </w:pPr>
            <w:r w:rsidRPr="00C36685">
              <w:rPr>
                <w:rFonts w:ascii="Times New Roman" w:hAnsi="Times New Roman" w:cs="Times New Roman"/>
                <w:i/>
                <w:color w:val="00B0F0"/>
                <w:sz w:val="20"/>
                <w:szCs w:val="20"/>
              </w:rPr>
              <w:t>(3.00)</w:t>
            </w:r>
          </w:p>
        </w:tc>
        <w:tc>
          <w:tcPr>
            <w:tcW w:w="566" w:type="pct"/>
            <w:shd w:val="clear" w:color="auto" w:fill="F2F2F2" w:themeFill="background1" w:themeFillShade="F2"/>
            <w:vAlign w:val="center"/>
          </w:tcPr>
          <w:p w:rsidR="00F121C1" w:rsidRPr="00F121C1" w:rsidRDefault="00F121C1" w:rsidP="00F121C1">
            <w:pPr>
              <w:pStyle w:val="NoSpacing"/>
              <w:jc w:val="center"/>
              <w:rPr>
                <w:rFonts w:ascii="Times New Roman" w:hAnsi="Times New Roman" w:cs="Times New Roman"/>
                <w:b/>
                <w:i/>
                <w:color w:val="00B0F0"/>
                <w:sz w:val="20"/>
                <w:szCs w:val="20"/>
              </w:rPr>
            </w:pPr>
            <w:r w:rsidRPr="00F121C1">
              <w:rPr>
                <w:rFonts w:ascii="Times New Roman" w:hAnsi="Times New Roman" w:cs="Times New Roman"/>
                <w:b/>
                <w:i/>
                <w:color w:val="00B0F0"/>
                <w:sz w:val="20"/>
                <w:szCs w:val="20"/>
              </w:rPr>
              <w:t>Met</w:t>
            </w:r>
          </w:p>
          <w:p w:rsidR="00C36685" w:rsidRPr="00F121C1" w:rsidRDefault="00F121C1" w:rsidP="00F121C1">
            <w:pPr>
              <w:pStyle w:val="NoSpacing"/>
              <w:jc w:val="center"/>
              <w:rPr>
                <w:rFonts w:ascii="Times New Roman" w:hAnsi="Times New Roman" w:cs="Times New Roman"/>
                <w:b/>
                <w:i/>
                <w:color w:val="00B0F0"/>
                <w:sz w:val="20"/>
                <w:szCs w:val="20"/>
              </w:rPr>
            </w:pPr>
            <w:r w:rsidRPr="00F121C1">
              <w:rPr>
                <w:rFonts w:ascii="Times New Roman" w:hAnsi="Times New Roman" w:cs="Times New Roman"/>
                <w:b/>
                <w:i/>
                <w:color w:val="00B0F0"/>
                <w:sz w:val="20"/>
                <w:szCs w:val="20"/>
              </w:rPr>
              <w:t>(3.00)</w:t>
            </w:r>
          </w:p>
        </w:tc>
        <w:tc>
          <w:tcPr>
            <w:tcW w:w="566" w:type="pct"/>
            <w:shd w:val="clear" w:color="auto" w:fill="F2F2F2" w:themeFill="background1" w:themeFillShade="F2"/>
            <w:vAlign w:val="center"/>
          </w:tcPr>
          <w:p w:rsidR="00C36685" w:rsidRPr="00EE00D8" w:rsidRDefault="00C36685" w:rsidP="00C36685">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C36685" w:rsidRPr="00EE00D8" w:rsidRDefault="00C36685" w:rsidP="00C36685">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C36685" w:rsidRPr="00EE00D8" w:rsidRDefault="00C36685" w:rsidP="00C36685">
            <w:pPr>
              <w:jc w:val="center"/>
              <w:rPr>
                <w:rFonts w:ascii="Times New Roman" w:hAnsi="Times New Roman" w:cs="Times New Roman"/>
                <w:color w:val="00B0F0"/>
                <w:sz w:val="20"/>
                <w:szCs w:val="20"/>
              </w:rPr>
            </w:pPr>
          </w:p>
        </w:tc>
      </w:tr>
      <w:tr w:rsidR="00C36685" w:rsidRPr="00EE00D8" w:rsidTr="001C3975">
        <w:tc>
          <w:tcPr>
            <w:tcW w:w="2173" w:type="pct"/>
            <w:shd w:val="clear" w:color="auto" w:fill="F2F2F2" w:themeFill="background1" w:themeFillShade="F2"/>
          </w:tcPr>
          <w:p w:rsidR="00C36685" w:rsidRPr="007C6D67" w:rsidRDefault="00C36685" w:rsidP="00C36685">
            <w:pPr>
              <w:pStyle w:val="NoSpacing"/>
              <w:rPr>
                <w:rFonts w:ascii="Times New Roman" w:hAnsi="Times New Roman" w:cs="Times New Roman"/>
                <w:i/>
                <w:color w:val="00B0F0"/>
                <w:sz w:val="20"/>
                <w:szCs w:val="20"/>
              </w:rPr>
            </w:pPr>
            <w:r w:rsidRPr="007C6D67">
              <w:rPr>
                <w:rFonts w:ascii="Times New Roman" w:hAnsi="Times New Roman" w:cs="Times New Roman"/>
                <w:i/>
                <w:color w:val="00B0F0"/>
                <w:sz w:val="20"/>
                <w:szCs w:val="20"/>
              </w:rPr>
              <w:t>8. c. Overall, students reported they were satisfied with the assistance they received from Disability Services’ staff.</w:t>
            </w:r>
          </w:p>
        </w:tc>
        <w:tc>
          <w:tcPr>
            <w:tcW w:w="566" w:type="pct"/>
            <w:shd w:val="clear" w:color="auto" w:fill="FFEBFF"/>
            <w:vAlign w:val="center"/>
          </w:tcPr>
          <w:p w:rsidR="00C36685" w:rsidRPr="00C36685" w:rsidRDefault="00C36685" w:rsidP="00C36685">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Partially Met</w:t>
            </w:r>
          </w:p>
          <w:p w:rsidR="00C36685" w:rsidRPr="00C36685" w:rsidRDefault="00C36685" w:rsidP="00C36685">
            <w:pPr>
              <w:pStyle w:val="NoSpacing"/>
              <w:jc w:val="center"/>
              <w:rPr>
                <w:rFonts w:ascii="Times New Roman" w:hAnsi="Times New Roman" w:cs="Times New Roman"/>
                <w:i/>
                <w:sz w:val="20"/>
                <w:szCs w:val="20"/>
              </w:rPr>
            </w:pPr>
            <w:r w:rsidRPr="00C36685">
              <w:rPr>
                <w:rFonts w:ascii="Times New Roman" w:hAnsi="Times New Roman" w:cs="Times New Roman"/>
                <w:i/>
                <w:color w:val="00B0F0"/>
                <w:sz w:val="20"/>
                <w:szCs w:val="20"/>
              </w:rPr>
              <w:t>(2.00)</w:t>
            </w:r>
          </w:p>
        </w:tc>
        <w:tc>
          <w:tcPr>
            <w:tcW w:w="566" w:type="pct"/>
            <w:shd w:val="clear" w:color="auto" w:fill="F2F2F2" w:themeFill="background1" w:themeFillShade="F2"/>
            <w:vAlign w:val="center"/>
          </w:tcPr>
          <w:p w:rsidR="00F121C1" w:rsidRPr="00F121C1" w:rsidRDefault="00F121C1" w:rsidP="00F121C1">
            <w:pPr>
              <w:pStyle w:val="NoSpacing"/>
              <w:jc w:val="center"/>
              <w:rPr>
                <w:rFonts w:ascii="Times New Roman" w:hAnsi="Times New Roman" w:cs="Times New Roman"/>
                <w:b/>
                <w:i/>
                <w:color w:val="00B0F0"/>
                <w:sz w:val="20"/>
                <w:szCs w:val="20"/>
              </w:rPr>
            </w:pPr>
            <w:r w:rsidRPr="00F121C1">
              <w:rPr>
                <w:rFonts w:ascii="Times New Roman" w:hAnsi="Times New Roman" w:cs="Times New Roman"/>
                <w:b/>
                <w:i/>
                <w:color w:val="00B0F0"/>
                <w:sz w:val="20"/>
                <w:szCs w:val="20"/>
              </w:rPr>
              <w:t>Met</w:t>
            </w:r>
          </w:p>
          <w:p w:rsidR="00C36685" w:rsidRPr="00F121C1" w:rsidRDefault="00F121C1" w:rsidP="00F121C1">
            <w:pPr>
              <w:pStyle w:val="NoSpacing"/>
              <w:jc w:val="center"/>
              <w:rPr>
                <w:rFonts w:ascii="Times New Roman" w:hAnsi="Times New Roman" w:cs="Times New Roman"/>
                <w:b/>
                <w:i/>
                <w:color w:val="00B0F0"/>
                <w:sz w:val="20"/>
                <w:szCs w:val="20"/>
              </w:rPr>
            </w:pPr>
            <w:r w:rsidRPr="00F121C1">
              <w:rPr>
                <w:rFonts w:ascii="Times New Roman" w:hAnsi="Times New Roman" w:cs="Times New Roman"/>
                <w:b/>
                <w:i/>
                <w:color w:val="00B0F0"/>
                <w:sz w:val="20"/>
                <w:szCs w:val="20"/>
              </w:rPr>
              <w:t>(3.00)</w:t>
            </w:r>
          </w:p>
        </w:tc>
        <w:tc>
          <w:tcPr>
            <w:tcW w:w="566" w:type="pct"/>
            <w:shd w:val="clear" w:color="auto" w:fill="F2F2F2" w:themeFill="background1" w:themeFillShade="F2"/>
            <w:vAlign w:val="center"/>
          </w:tcPr>
          <w:p w:rsidR="00C36685" w:rsidRPr="00EE00D8" w:rsidRDefault="00C36685" w:rsidP="00C36685">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C36685" w:rsidRPr="00EE00D8" w:rsidRDefault="00C36685" w:rsidP="00C36685">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C36685" w:rsidRPr="00EE00D8" w:rsidRDefault="00C36685" w:rsidP="00C36685">
            <w:pPr>
              <w:jc w:val="center"/>
              <w:rPr>
                <w:rFonts w:ascii="Times New Roman" w:hAnsi="Times New Roman" w:cs="Times New Roman"/>
                <w:color w:val="00B0F0"/>
                <w:sz w:val="20"/>
                <w:szCs w:val="20"/>
              </w:rPr>
            </w:pPr>
          </w:p>
        </w:tc>
      </w:tr>
      <w:tr w:rsidR="00C36685" w:rsidRPr="00EE00D8" w:rsidTr="007D116D">
        <w:tc>
          <w:tcPr>
            <w:tcW w:w="2173" w:type="pct"/>
            <w:shd w:val="clear" w:color="auto" w:fill="F2F2F2" w:themeFill="background1" w:themeFillShade="F2"/>
          </w:tcPr>
          <w:p w:rsidR="00C36685" w:rsidRPr="00CF69A2" w:rsidRDefault="00C36685" w:rsidP="00C36685">
            <w:pPr>
              <w:pStyle w:val="NoSpacing"/>
              <w:rPr>
                <w:rFonts w:ascii="Times New Roman" w:hAnsi="Times New Roman" w:cs="Times New Roman"/>
                <w:i/>
                <w:color w:val="00A249"/>
                <w:sz w:val="20"/>
                <w:szCs w:val="20"/>
              </w:rPr>
            </w:pPr>
            <w:r w:rsidRPr="00CF69A2">
              <w:rPr>
                <w:rFonts w:ascii="Times New Roman" w:hAnsi="Times New Roman" w:cs="Times New Roman"/>
                <w:i/>
                <w:color w:val="00A249"/>
                <w:sz w:val="20"/>
                <w:szCs w:val="20"/>
              </w:rPr>
              <w:t>8. d Procedures for establishing a disability case and contact information is posted on the Wellness Center website.</w:t>
            </w:r>
          </w:p>
        </w:tc>
        <w:tc>
          <w:tcPr>
            <w:tcW w:w="566" w:type="pct"/>
            <w:shd w:val="clear" w:color="auto" w:fill="F2F2F2" w:themeFill="background1" w:themeFillShade="F2"/>
            <w:vAlign w:val="center"/>
          </w:tcPr>
          <w:p w:rsidR="00C36685" w:rsidRPr="00C36685" w:rsidRDefault="00C36685" w:rsidP="00C36685">
            <w:pPr>
              <w:pStyle w:val="NoSpacing"/>
              <w:jc w:val="center"/>
              <w:rPr>
                <w:rFonts w:ascii="Times New Roman" w:hAnsi="Times New Roman" w:cs="Times New Roman"/>
                <w:i/>
                <w:color w:val="00A249"/>
                <w:sz w:val="20"/>
                <w:szCs w:val="20"/>
              </w:rPr>
            </w:pPr>
            <w:r w:rsidRPr="00C36685">
              <w:rPr>
                <w:rFonts w:ascii="Times New Roman" w:hAnsi="Times New Roman" w:cs="Times New Roman"/>
                <w:i/>
                <w:color w:val="00A249"/>
                <w:sz w:val="20"/>
                <w:szCs w:val="20"/>
              </w:rPr>
              <w:t>Met</w:t>
            </w:r>
          </w:p>
          <w:p w:rsidR="00C36685" w:rsidRPr="00C36685" w:rsidRDefault="00C36685" w:rsidP="00C36685">
            <w:pPr>
              <w:pStyle w:val="NoSpacing"/>
              <w:jc w:val="center"/>
              <w:rPr>
                <w:rFonts w:ascii="Times New Roman" w:hAnsi="Times New Roman" w:cs="Times New Roman"/>
                <w:i/>
                <w:sz w:val="20"/>
                <w:szCs w:val="20"/>
              </w:rPr>
            </w:pPr>
            <w:r w:rsidRPr="00C36685">
              <w:rPr>
                <w:rFonts w:ascii="Times New Roman" w:hAnsi="Times New Roman" w:cs="Times New Roman"/>
                <w:i/>
                <w:color w:val="00A249"/>
                <w:sz w:val="20"/>
                <w:szCs w:val="20"/>
              </w:rPr>
              <w:t>(3.00)</w:t>
            </w:r>
          </w:p>
        </w:tc>
        <w:tc>
          <w:tcPr>
            <w:tcW w:w="566" w:type="pct"/>
            <w:shd w:val="clear" w:color="auto" w:fill="F2F2F2" w:themeFill="background1" w:themeFillShade="F2"/>
            <w:vAlign w:val="center"/>
          </w:tcPr>
          <w:p w:rsidR="00F121C1" w:rsidRPr="00F121C1" w:rsidRDefault="00F121C1" w:rsidP="00F121C1">
            <w:pPr>
              <w:pStyle w:val="NoSpacing"/>
              <w:jc w:val="center"/>
              <w:rPr>
                <w:rFonts w:ascii="Times New Roman" w:hAnsi="Times New Roman" w:cs="Times New Roman"/>
                <w:b/>
                <w:i/>
                <w:color w:val="00B0F0"/>
                <w:sz w:val="20"/>
                <w:szCs w:val="20"/>
              </w:rPr>
            </w:pPr>
            <w:r w:rsidRPr="00F121C1">
              <w:rPr>
                <w:rFonts w:ascii="Times New Roman" w:hAnsi="Times New Roman" w:cs="Times New Roman"/>
                <w:b/>
                <w:i/>
                <w:color w:val="00B0F0"/>
                <w:sz w:val="20"/>
                <w:szCs w:val="20"/>
              </w:rPr>
              <w:t>Met</w:t>
            </w:r>
          </w:p>
          <w:p w:rsidR="00C36685" w:rsidRPr="00F121C1" w:rsidRDefault="00F121C1" w:rsidP="00F121C1">
            <w:pPr>
              <w:pStyle w:val="NoSpacing"/>
              <w:jc w:val="center"/>
              <w:rPr>
                <w:rFonts w:ascii="Times New Roman" w:hAnsi="Times New Roman" w:cs="Times New Roman"/>
                <w:b/>
                <w:i/>
                <w:color w:val="00B0F0"/>
                <w:sz w:val="20"/>
                <w:szCs w:val="20"/>
              </w:rPr>
            </w:pPr>
            <w:r w:rsidRPr="00F121C1">
              <w:rPr>
                <w:rFonts w:ascii="Times New Roman" w:hAnsi="Times New Roman" w:cs="Times New Roman"/>
                <w:b/>
                <w:i/>
                <w:color w:val="00B0F0"/>
                <w:sz w:val="20"/>
                <w:szCs w:val="20"/>
              </w:rPr>
              <w:t>(3.00)</w:t>
            </w:r>
          </w:p>
        </w:tc>
        <w:tc>
          <w:tcPr>
            <w:tcW w:w="566" w:type="pct"/>
            <w:shd w:val="clear" w:color="auto" w:fill="F2F2F2" w:themeFill="background1" w:themeFillShade="F2"/>
            <w:vAlign w:val="center"/>
          </w:tcPr>
          <w:p w:rsidR="00C36685" w:rsidRPr="00EE00D8" w:rsidRDefault="00C36685" w:rsidP="00C36685">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C36685" w:rsidRPr="00EE00D8" w:rsidRDefault="00C36685" w:rsidP="00C36685">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C36685" w:rsidRPr="00EE00D8" w:rsidRDefault="00C36685" w:rsidP="00C36685">
            <w:pPr>
              <w:jc w:val="center"/>
              <w:rPr>
                <w:rFonts w:ascii="Times New Roman" w:hAnsi="Times New Roman" w:cs="Times New Roman"/>
                <w:color w:val="00B0F0"/>
                <w:sz w:val="20"/>
                <w:szCs w:val="20"/>
              </w:rPr>
            </w:pPr>
          </w:p>
        </w:tc>
      </w:tr>
    </w:tbl>
    <w:p w:rsidR="00EE3E91" w:rsidRDefault="00EE3E91" w:rsidP="00A229B1">
      <w:pPr>
        <w:numPr>
          <w:ilvl w:val="0"/>
          <w:numId w:val="17"/>
        </w:numPr>
        <w:spacing w:after="0" w:line="240" w:lineRule="auto"/>
        <w:rPr>
          <w:rFonts w:ascii="Times New Roman" w:hAnsi="Times New Roman" w:cs="Times New Roman"/>
          <w:color w:val="00B0F0"/>
          <w:sz w:val="20"/>
          <w:szCs w:val="20"/>
        </w:rPr>
      </w:pPr>
      <w:r>
        <w:rPr>
          <w:rFonts w:ascii="Times New Roman" w:hAnsi="Times New Roman" w:cs="Times New Roman"/>
          <w:color w:val="00B0F0"/>
          <w:sz w:val="20"/>
          <w:szCs w:val="20"/>
        </w:rPr>
        <w:t>Additional Resources Requested to Achieve or Sustain results: None Requested</w:t>
      </w:r>
    </w:p>
    <w:tbl>
      <w:tblPr>
        <w:tblStyle w:val="TableGrid"/>
        <w:tblW w:w="4778" w:type="pct"/>
        <w:tblInd w:w="558" w:type="dxa"/>
        <w:tblLook w:val="04A0" w:firstRow="1" w:lastRow="0" w:firstColumn="1" w:lastColumn="0" w:noHBand="0" w:noVBand="1"/>
      </w:tblPr>
      <w:tblGrid>
        <w:gridCol w:w="6503"/>
        <w:gridCol w:w="2432"/>
      </w:tblGrid>
      <w:tr w:rsidR="00EE3E91" w:rsidTr="001506F1">
        <w:tc>
          <w:tcPr>
            <w:tcW w:w="5000" w:type="pct"/>
            <w:gridSpan w:val="2"/>
            <w:tcBorders>
              <w:top w:val="single" w:sz="4" w:space="0" w:color="auto"/>
              <w:left w:val="single" w:sz="4" w:space="0" w:color="auto"/>
              <w:bottom w:val="single" w:sz="4" w:space="0" w:color="auto"/>
              <w:right w:val="single" w:sz="4" w:space="0" w:color="auto"/>
            </w:tcBorders>
            <w:hideMark/>
          </w:tcPr>
          <w:p w:rsidR="00EE3E91" w:rsidRDefault="00EE3E91" w:rsidP="00700EC2">
            <w:pPr>
              <w:rPr>
                <w:rFonts w:ascii="Times New Roman" w:hAnsi="Times New Roman" w:cs="Times New Roman"/>
                <w:b/>
                <w:color w:val="00B0F0"/>
                <w:sz w:val="20"/>
                <w:szCs w:val="20"/>
              </w:rPr>
            </w:pPr>
            <w:r>
              <w:rPr>
                <w:rFonts w:ascii="Times New Roman" w:hAnsi="Times New Roman" w:cs="Times New Roman"/>
                <w:b/>
                <w:color w:val="00B0F0"/>
                <w:sz w:val="20"/>
                <w:szCs w:val="20"/>
              </w:rPr>
              <w:t>Indicator</w:t>
            </w:r>
          </w:p>
        </w:tc>
      </w:tr>
      <w:tr w:rsidR="00A14BFE" w:rsidTr="006F639C">
        <w:tc>
          <w:tcPr>
            <w:tcW w:w="3639" w:type="pct"/>
            <w:shd w:val="clear" w:color="auto" w:fill="F2F2F2" w:themeFill="background1" w:themeFillShade="F2"/>
            <w:hideMark/>
          </w:tcPr>
          <w:p w:rsidR="00A14BFE" w:rsidRPr="00E440A9" w:rsidRDefault="00A14BFE" w:rsidP="001506F1">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8. a.  Students reported the Disability Coordinator assisted them in utilizing their accommodations by providing information, support, and resources.</w:t>
            </w:r>
          </w:p>
        </w:tc>
        <w:tc>
          <w:tcPr>
            <w:tcW w:w="13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14BFE" w:rsidRDefault="00A14BFE" w:rsidP="00700EC2">
            <w:pPr>
              <w:rPr>
                <w:rFonts w:ascii="Times New Roman" w:hAnsi="Times New Roman" w:cs="Times New Roman"/>
                <w:i/>
                <w:sz w:val="20"/>
                <w:szCs w:val="20"/>
              </w:rPr>
            </w:pPr>
            <w:r>
              <w:rPr>
                <w:rFonts w:ascii="Times New Roman" w:hAnsi="Times New Roman" w:cs="Times New Roman"/>
                <w:i/>
                <w:sz w:val="20"/>
                <w:szCs w:val="20"/>
              </w:rPr>
              <w:t>None</w:t>
            </w:r>
          </w:p>
        </w:tc>
      </w:tr>
      <w:tr w:rsidR="00A14BFE" w:rsidTr="006F639C">
        <w:tc>
          <w:tcPr>
            <w:tcW w:w="3639" w:type="pct"/>
            <w:shd w:val="clear" w:color="auto" w:fill="F2F2F2" w:themeFill="background1" w:themeFillShade="F2"/>
            <w:hideMark/>
          </w:tcPr>
          <w:p w:rsidR="00A14BFE" w:rsidRPr="007C6D67" w:rsidRDefault="00A14BFE" w:rsidP="001506F1">
            <w:pPr>
              <w:pStyle w:val="NoSpacing"/>
              <w:rPr>
                <w:rFonts w:ascii="Times New Roman" w:hAnsi="Times New Roman" w:cs="Times New Roman"/>
                <w:i/>
                <w:color w:val="00B0F0"/>
                <w:sz w:val="20"/>
                <w:szCs w:val="20"/>
              </w:rPr>
            </w:pPr>
            <w:r w:rsidRPr="007C6D67">
              <w:rPr>
                <w:rFonts w:ascii="Times New Roman" w:hAnsi="Times New Roman" w:cs="Times New Roman"/>
                <w:i/>
                <w:color w:val="00B0F0"/>
                <w:sz w:val="20"/>
                <w:szCs w:val="20"/>
              </w:rPr>
              <w:t>8. b  Students reported receiving appropriate accommodations helped them be a successful student at Lander University</w:t>
            </w:r>
          </w:p>
        </w:tc>
        <w:tc>
          <w:tcPr>
            <w:tcW w:w="136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14BFE" w:rsidRPr="006E2DF7" w:rsidRDefault="00A14BFE" w:rsidP="00700EC2">
            <w:pPr>
              <w:rPr>
                <w:i/>
              </w:rPr>
            </w:pPr>
            <w:r w:rsidRPr="006E2DF7">
              <w:rPr>
                <w:rFonts w:ascii="Times New Roman" w:hAnsi="Times New Roman" w:cs="Times New Roman"/>
                <w:i/>
                <w:sz w:val="20"/>
                <w:szCs w:val="20"/>
              </w:rPr>
              <w:t>None</w:t>
            </w:r>
          </w:p>
        </w:tc>
      </w:tr>
      <w:tr w:rsidR="00A14BFE" w:rsidTr="006F639C">
        <w:tc>
          <w:tcPr>
            <w:tcW w:w="3639" w:type="pct"/>
            <w:shd w:val="clear" w:color="auto" w:fill="F2F2F2" w:themeFill="background1" w:themeFillShade="F2"/>
            <w:hideMark/>
          </w:tcPr>
          <w:p w:rsidR="00A14BFE" w:rsidRPr="007C6D67" w:rsidRDefault="00A14BFE" w:rsidP="001506F1">
            <w:pPr>
              <w:pStyle w:val="NoSpacing"/>
              <w:rPr>
                <w:rFonts w:ascii="Times New Roman" w:hAnsi="Times New Roman" w:cs="Times New Roman"/>
                <w:i/>
                <w:color w:val="00B0F0"/>
                <w:sz w:val="20"/>
                <w:szCs w:val="20"/>
              </w:rPr>
            </w:pPr>
            <w:r w:rsidRPr="007C6D67">
              <w:rPr>
                <w:rFonts w:ascii="Times New Roman" w:hAnsi="Times New Roman" w:cs="Times New Roman"/>
                <w:i/>
                <w:color w:val="00B0F0"/>
                <w:sz w:val="20"/>
                <w:szCs w:val="20"/>
              </w:rPr>
              <w:t>8. c. Overall, students reported they were satisfied with the assistance they received from Disability Services’ staff.</w:t>
            </w:r>
          </w:p>
        </w:tc>
        <w:tc>
          <w:tcPr>
            <w:tcW w:w="136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14BFE" w:rsidRPr="006E2DF7" w:rsidRDefault="00A14BFE" w:rsidP="00700EC2">
            <w:pPr>
              <w:rPr>
                <w:i/>
              </w:rPr>
            </w:pPr>
            <w:r w:rsidRPr="006E2DF7">
              <w:rPr>
                <w:rFonts w:ascii="Times New Roman" w:hAnsi="Times New Roman" w:cs="Times New Roman"/>
                <w:i/>
                <w:sz w:val="20"/>
                <w:szCs w:val="20"/>
              </w:rPr>
              <w:t>None</w:t>
            </w:r>
          </w:p>
        </w:tc>
      </w:tr>
      <w:tr w:rsidR="00A14BFE" w:rsidTr="006F639C">
        <w:tc>
          <w:tcPr>
            <w:tcW w:w="3639" w:type="pct"/>
            <w:shd w:val="clear" w:color="auto" w:fill="F2F2F2" w:themeFill="background1" w:themeFillShade="F2"/>
            <w:hideMark/>
          </w:tcPr>
          <w:p w:rsidR="00A14BFE" w:rsidRPr="00CF69A2" w:rsidRDefault="00A14BFE" w:rsidP="001506F1">
            <w:pPr>
              <w:pStyle w:val="NoSpacing"/>
              <w:rPr>
                <w:rFonts w:ascii="Times New Roman" w:hAnsi="Times New Roman" w:cs="Times New Roman"/>
                <w:i/>
                <w:color w:val="00A249"/>
                <w:sz w:val="20"/>
                <w:szCs w:val="20"/>
              </w:rPr>
            </w:pPr>
            <w:r w:rsidRPr="00CF69A2">
              <w:rPr>
                <w:rFonts w:ascii="Times New Roman" w:hAnsi="Times New Roman" w:cs="Times New Roman"/>
                <w:i/>
                <w:color w:val="00A249"/>
                <w:sz w:val="20"/>
                <w:szCs w:val="20"/>
              </w:rPr>
              <w:t>8. d Procedures for establishing a disability case and contact information is posted on the Wellness Center website.</w:t>
            </w:r>
          </w:p>
        </w:tc>
        <w:tc>
          <w:tcPr>
            <w:tcW w:w="136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14BFE" w:rsidRPr="006E2DF7" w:rsidRDefault="00A14BFE" w:rsidP="00700EC2">
            <w:pPr>
              <w:rPr>
                <w:i/>
              </w:rPr>
            </w:pPr>
            <w:r w:rsidRPr="006E2DF7">
              <w:rPr>
                <w:rFonts w:ascii="Times New Roman" w:hAnsi="Times New Roman" w:cs="Times New Roman"/>
                <w:i/>
                <w:sz w:val="20"/>
                <w:szCs w:val="20"/>
              </w:rPr>
              <w:t>None</w:t>
            </w:r>
          </w:p>
        </w:tc>
      </w:tr>
    </w:tbl>
    <w:p w:rsidR="00FF736C" w:rsidRDefault="006E2DF7" w:rsidP="006E2DF7">
      <w:pPr>
        <w:spacing w:after="0" w:line="240" w:lineRule="auto"/>
        <w:ind w:left="630"/>
        <w:rPr>
          <w:rFonts w:ascii="Times New Roman" w:hAnsi="Times New Roman" w:cs="Times New Roman"/>
          <w:color w:val="00B0F0"/>
          <w:sz w:val="20"/>
          <w:szCs w:val="20"/>
        </w:rPr>
      </w:pPr>
      <w:r>
        <w:rPr>
          <w:rFonts w:ascii="Times New Roman" w:hAnsi="Times New Roman" w:cs="Times New Roman"/>
          <w:color w:val="00B0F0"/>
          <w:sz w:val="20"/>
          <w:szCs w:val="20"/>
        </w:rPr>
        <w:t xml:space="preserve">h. </w:t>
      </w:r>
      <w:r w:rsidR="00FF736C" w:rsidRPr="00227511">
        <w:rPr>
          <w:rFonts w:ascii="Times New Roman" w:hAnsi="Times New Roman" w:cs="Times New Roman"/>
          <w:color w:val="00B0F0"/>
          <w:sz w:val="20"/>
          <w:szCs w:val="20"/>
        </w:rPr>
        <w:t>Summary Comments:</w:t>
      </w:r>
      <w:r>
        <w:rPr>
          <w:rFonts w:ascii="Times New Roman" w:hAnsi="Times New Roman" w:cs="Times New Roman"/>
          <w:color w:val="00B0F0"/>
          <w:sz w:val="20"/>
          <w:szCs w:val="20"/>
        </w:rPr>
        <w:t xml:space="preserve"> </w:t>
      </w:r>
      <w:r w:rsidRPr="006E2DF7">
        <w:rPr>
          <w:rFonts w:ascii="Times New Roman" w:hAnsi="Times New Roman" w:cs="Times New Roman"/>
          <w:sz w:val="20"/>
          <w:szCs w:val="20"/>
        </w:rPr>
        <w:t>(2014/2015</w:t>
      </w:r>
      <w:r w:rsidR="00347EBF" w:rsidRPr="006E2DF7">
        <w:rPr>
          <w:rFonts w:ascii="Times New Roman" w:hAnsi="Times New Roman" w:cs="Times New Roman"/>
          <w:sz w:val="20"/>
          <w:szCs w:val="20"/>
        </w:rPr>
        <w:t>)</w:t>
      </w:r>
      <w:r w:rsidR="00347EBF">
        <w:rPr>
          <w:rFonts w:ascii="Times New Roman" w:hAnsi="Times New Roman" w:cs="Times New Roman"/>
          <w:sz w:val="20"/>
          <w:szCs w:val="20"/>
        </w:rPr>
        <w:t xml:space="preserve"> The</w:t>
      </w:r>
      <w:r>
        <w:rPr>
          <w:rFonts w:ascii="Times New Roman" w:hAnsi="Times New Roman" w:cs="Times New Roman"/>
          <w:sz w:val="20"/>
          <w:szCs w:val="20"/>
        </w:rPr>
        <w:t xml:space="preserve"> </w:t>
      </w:r>
      <w:r w:rsidR="00347EBF">
        <w:rPr>
          <w:rFonts w:ascii="Times New Roman" w:hAnsi="Times New Roman" w:cs="Times New Roman"/>
          <w:sz w:val="20"/>
          <w:szCs w:val="20"/>
        </w:rPr>
        <w:t>Unit Program Goal of, “</w:t>
      </w:r>
      <w:r w:rsidR="00347EBF" w:rsidRPr="00347EBF">
        <w:rPr>
          <w:rFonts w:ascii="Times New Roman" w:hAnsi="Times New Roman" w:cs="Times New Roman"/>
          <w:i/>
          <w:sz w:val="20"/>
          <w:szCs w:val="20"/>
        </w:rPr>
        <w:t>Disability Services is effective in its provision of services to students</w:t>
      </w:r>
      <w:r w:rsidR="00347EBF">
        <w:rPr>
          <w:rFonts w:ascii="Times New Roman" w:hAnsi="Times New Roman" w:cs="Times New Roman"/>
          <w:sz w:val="20"/>
          <w:szCs w:val="20"/>
        </w:rPr>
        <w:t>”, was met for all four indicators of success. In addition, all of the means were higher when compared to the 2013/2014 reporting period.</w:t>
      </w:r>
    </w:p>
    <w:p w:rsidR="006E2DF7" w:rsidRDefault="006E2DF7" w:rsidP="006E2DF7">
      <w:pPr>
        <w:spacing w:after="0" w:line="240" w:lineRule="auto"/>
        <w:rPr>
          <w:rFonts w:ascii="Times New Roman" w:hAnsi="Times New Roman" w:cs="Times New Roman"/>
          <w:color w:val="00B0F0"/>
          <w:sz w:val="20"/>
          <w:szCs w:val="20"/>
        </w:rPr>
      </w:pPr>
      <w:r>
        <w:rPr>
          <w:rFonts w:ascii="Times New Roman" w:hAnsi="Times New Roman" w:cs="Times New Roman"/>
          <w:color w:val="00B0F0"/>
          <w:sz w:val="20"/>
          <w:szCs w:val="20"/>
        </w:rPr>
        <w:t xml:space="preserve"> </w:t>
      </w:r>
    </w:p>
    <w:p w:rsidR="00FF736C" w:rsidRPr="00C32522" w:rsidRDefault="00C36685" w:rsidP="00FF736C">
      <w:pPr>
        <w:pStyle w:val="NoSpacing"/>
        <w:rPr>
          <w:rFonts w:ascii="Times New Roman" w:hAnsi="Times New Roman" w:cs="Times New Roman"/>
          <w:b/>
        </w:rPr>
      </w:pPr>
      <w:r>
        <w:rPr>
          <w:rFonts w:ascii="Times New Roman" w:hAnsi="Times New Roman" w:cs="Times New Roman"/>
          <w:b/>
          <w:noProof/>
        </w:rPr>
        <w:t>9.</w:t>
      </w:r>
      <w:r w:rsidR="00730A2E">
        <w:rPr>
          <w:rFonts w:ascii="Times New Roman" w:hAnsi="Times New Roman" w:cs="Times New Roman"/>
          <w:b/>
          <w:noProof/>
        </w:rPr>
        <w:t xml:space="preserve"> The Lander University campus is accessible.</w:t>
      </w:r>
    </w:p>
    <w:p w:rsidR="00FF736C" w:rsidRPr="00227511" w:rsidRDefault="00FF736C" w:rsidP="00A229B1">
      <w:pPr>
        <w:numPr>
          <w:ilvl w:val="0"/>
          <w:numId w:val="9"/>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c Goal Supported</w:t>
      </w:r>
      <w:r w:rsidR="00730A2E">
        <w:rPr>
          <w:rFonts w:ascii="Times New Roman" w:hAnsi="Times New Roman" w:cs="Times New Roman"/>
          <w:color w:val="00B0F0"/>
          <w:sz w:val="20"/>
          <w:szCs w:val="20"/>
        </w:rPr>
        <w:t>: Enrollment</w:t>
      </w:r>
    </w:p>
    <w:p w:rsidR="00FF736C" w:rsidRPr="00227511" w:rsidRDefault="00FF736C" w:rsidP="00A229B1">
      <w:pPr>
        <w:numPr>
          <w:ilvl w:val="0"/>
          <w:numId w:val="9"/>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778" w:type="pct"/>
        <w:tblInd w:w="558" w:type="dxa"/>
        <w:tblLook w:val="04A0" w:firstRow="1" w:lastRow="0" w:firstColumn="1" w:lastColumn="0" w:noHBand="0" w:noVBand="1"/>
      </w:tblPr>
      <w:tblGrid>
        <w:gridCol w:w="3868"/>
        <w:gridCol w:w="1241"/>
        <w:gridCol w:w="1131"/>
        <w:gridCol w:w="965"/>
        <w:gridCol w:w="792"/>
        <w:gridCol w:w="938"/>
      </w:tblGrid>
      <w:tr w:rsidR="00FF736C" w:rsidRPr="00EE00D8" w:rsidTr="0084301C">
        <w:trPr>
          <w:trHeight w:val="557"/>
        </w:trPr>
        <w:tc>
          <w:tcPr>
            <w:tcW w:w="2164"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694"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633"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540"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443"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25"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FF736C" w:rsidRPr="00EE00D8" w:rsidTr="006F639C">
        <w:trPr>
          <w:trHeight w:val="863"/>
        </w:trPr>
        <w:tc>
          <w:tcPr>
            <w:tcW w:w="2164" w:type="pct"/>
            <w:shd w:val="clear" w:color="auto" w:fill="F2F2F2" w:themeFill="background1" w:themeFillShade="F2"/>
          </w:tcPr>
          <w:p w:rsidR="00FF736C" w:rsidRPr="00E440A9" w:rsidRDefault="00730A2E" w:rsidP="00730A2E">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9. a Mean Score: Students with a self-reported disability indicate Lander University is accessible.</w:t>
            </w:r>
          </w:p>
        </w:tc>
        <w:tc>
          <w:tcPr>
            <w:tcW w:w="694" w:type="pct"/>
            <w:shd w:val="clear" w:color="auto" w:fill="F2F2F2" w:themeFill="background1" w:themeFillShade="F2"/>
            <w:vAlign w:val="center"/>
          </w:tcPr>
          <w:p w:rsidR="00FF736C" w:rsidRPr="00210010" w:rsidRDefault="00730A2E" w:rsidP="00730A2E">
            <w:pPr>
              <w:pStyle w:val="NoSpacing"/>
              <w:jc w:val="center"/>
              <w:rPr>
                <w:rFonts w:ascii="Times New Roman" w:hAnsi="Times New Roman" w:cs="Times New Roman"/>
                <w:i/>
                <w:color w:val="00B0F0"/>
                <w:sz w:val="20"/>
                <w:szCs w:val="20"/>
              </w:rPr>
            </w:pPr>
            <w:r w:rsidRPr="00210010">
              <w:rPr>
                <w:rFonts w:ascii="Times New Roman" w:hAnsi="Times New Roman" w:cs="Times New Roman"/>
                <w:i/>
                <w:color w:val="00B0F0"/>
                <w:sz w:val="20"/>
                <w:szCs w:val="20"/>
              </w:rPr>
              <w:t>6.27</w:t>
            </w:r>
          </w:p>
          <w:p w:rsidR="00730A2E" w:rsidRPr="00210010" w:rsidRDefault="00730A2E" w:rsidP="00730A2E">
            <w:pPr>
              <w:pStyle w:val="NoSpacing"/>
              <w:jc w:val="center"/>
              <w:rPr>
                <w:rFonts w:ascii="Times New Roman" w:hAnsi="Times New Roman" w:cs="Times New Roman"/>
                <w:i/>
                <w:color w:val="00B0F0"/>
                <w:sz w:val="20"/>
                <w:szCs w:val="20"/>
              </w:rPr>
            </w:pPr>
            <w:r w:rsidRPr="00210010">
              <w:rPr>
                <w:rFonts w:ascii="Times New Roman" w:hAnsi="Times New Roman" w:cs="Times New Roman"/>
                <w:i/>
                <w:color w:val="00B0F0"/>
                <w:sz w:val="20"/>
                <w:szCs w:val="20"/>
              </w:rPr>
              <w:t>(5.98, 5.91)</w:t>
            </w:r>
          </w:p>
        </w:tc>
        <w:tc>
          <w:tcPr>
            <w:tcW w:w="633" w:type="pct"/>
            <w:shd w:val="clear" w:color="auto" w:fill="FFEFFF"/>
            <w:vAlign w:val="center"/>
          </w:tcPr>
          <w:p w:rsidR="00210010" w:rsidRPr="00210010" w:rsidRDefault="00210010" w:rsidP="00210010">
            <w:pPr>
              <w:pStyle w:val="NoSpacing"/>
              <w:jc w:val="center"/>
              <w:rPr>
                <w:rFonts w:ascii="Times New Roman" w:hAnsi="Times New Roman" w:cs="Times New Roman"/>
                <w:i/>
                <w:color w:val="00B0F0"/>
                <w:sz w:val="20"/>
                <w:szCs w:val="20"/>
              </w:rPr>
            </w:pPr>
          </w:p>
          <w:p w:rsidR="00FF736C" w:rsidRPr="00210010" w:rsidRDefault="00936DC8" w:rsidP="00210010">
            <w:pPr>
              <w:pStyle w:val="NoSpacing"/>
              <w:jc w:val="center"/>
              <w:rPr>
                <w:rFonts w:ascii="Times New Roman" w:hAnsi="Times New Roman" w:cs="Times New Roman"/>
                <w:i/>
                <w:color w:val="00B0F0"/>
                <w:sz w:val="20"/>
                <w:szCs w:val="20"/>
              </w:rPr>
            </w:pPr>
            <w:r w:rsidRPr="00210010">
              <w:rPr>
                <w:rFonts w:ascii="Times New Roman" w:hAnsi="Times New Roman" w:cs="Times New Roman"/>
                <w:i/>
                <w:color w:val="00B0F0"/>
                <w:sz w:val="20"/>
                <w:szCs w:val="20"/>
              </w:rPr>
              <w:t>5.65</w:t>
            </w:r>
          </w:p>
          <w:p w:rsidR="00210010" w:rsidRPr="00210010" w:rsidRDefault="00210010" w:rsidP="00210010">
            <w:pPr>
              <w:pStyle w:val="NoSpacing"/>
              <w:jc w:val="center"/>
              <w:rPr>
                <w:rFonts w:ascii="Times New Roman" w:hAnsi="Times New Roman" w:cs="Times New Roman"/>
                <w:i/>
                <w:color w:val="00B0F0"/>
                <w:sz w:val="20"/>
                <w:szCs w:val="20"/>
              </w:rPr>
            </w:pPr>
            <w:r w:rsidRPr="00210010">
              <w:rPr>
                <w:rFonts w:ascii="Times New Roman" w:hAnsi="Times New Roman" w:cs="Times New Roman"/>
                <w:i/>
                <w:color w:val="00B0F0"/>
                <w:sz w:val="20"/>
                <w:szCs w:val="20"/>
              </w:rPr>
              <w:t>(5.87, 5.85)</w:t>
            </w:r>
          </w:p>
          <w:p w:rsidR="00210010" w:rsidRPr="00210010" w:rsidRDefault="00210010" w:rsidP="00210010">
            <w:pPr>
              <w:pStyle w:val="NoSpacing"/>
              <w:jc w:val="center"/>
              <w:rPr>
                <w:rFonts w:ascii="Times New Roman" w:hAnsi="Times New Roman" w:cs="Times New Roman"/>
                <w:i/>
                <w:color w:val="00B0F0"/>
                <w:sz w:val="20"/>
                <w:szCs w:val="20"/>
              </w:rPr>
            </w:pPr>
          </w:p>
        </w:tc>
        <w:tc>
          <w:tcPr>
            <w:tcW w:w="540"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c>
          <w:tcPr>
            <w:tcW w:w="443"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c>
          <w:tcPr>
            <w:tcW w:w="525" w:type="pct"/>
            <w:shd w:val="clear" w:color="auto" w:fill="F2F2F2" w:themeFill="background1" w:themeFillShade="F2"/>
            <w:vAlign w:val="center"/>
          </w:tcPr>
          <w:p w:rsidR="00FF736C" w:rsidRPr="00EE00D8" w:rsidRDefault="00FF736C" w:rsidP="00FF736C">
            <w:pPr>
              <w:jc w:val="center"/>
              <w:rPr>
                <w:rFonts w:ascii="Times New Roman" w:hAnsi="Times New Roman" w:cs="Times New Roman"/>
                <w:color w:val="00B0F0"/>
                <w:sz w:val="20"/>
                <w:szCs w:val="20"/>
              </w:rPr>
            </w:pPr>
          </w:p>
        </w:tc>
      </w:tr>
      <w:tr w:rsidR="00FF736C" w:rsidRPr="00EE00D8" w:rsidTr="00210010">
        <w:tc>
          <w:tcPr>
            <w:tcW w:w="2164" w:type="pct"/>
            <w:shd w:val="clear" w:color="auto" w:fill="FFEFFF"/>
          </w:tcPr>
          <w:p w:rsidR="00FF736C" w:rsidRPr="00FF1851" w:rsidRDefault="00730A2E" w:rsidP="00730A2E">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1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w:t>
            </w:r>
            <w:r w:rsidR="00210010">
              <w:rPr>
                <w:rFonts w:ascii="Times New Roman" w:hAnsi="Times New Roman" w:cs="Times New Roman"/>
                <w:color w:val="00B0F0"/>
                <w:sz w:val="20"/>
                <w:szCs w:val="20"/>
              </w:rPr>
              <w:t>5.87, 5.85)</w:t>
            </w:r>
            <w:r>
              <w:rPr>
                <w:rFonts w:ascii="Times New Roman" w:hAnsi="Times New Roman" w:cs="Times New Roman"/>
                <w:color w:val="00B0F0"/>
                <w:sz w:val="20"/>
                <w:szCs w:val="20"/>
              </w:rPr>
              <w:t xml:space="preserve"> access classrooms.</w:t>
            </w:r>
          </w:p>
        </w:tc>
        <w:tc>
          <w:tcPr>
            <w:tcW w:w="694" w:type="pct"/>
            <w:vAlign w:val="center"/>
          </w:tcPr>
          <w:p w:rsidR="00FF736C" w:rsidRPr="00210010" w:rsidRDefault="00730A2E" w:rsidP="00FF736C">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6.30</w:t>
            </w:r>
          </w:p>
          <w:p w:rsidR="00730A2E" w:rsidRPr="00210010" w:rsidRDefault="00730A2E" w:rsidP="00FF736C">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(6.13, 6.08)</w:t>
            </w:r>
          </w:p>
        </w:tc>
        <w:tc>
          <w:tcPr>
            <w:tcW w:w="633" w:type="pct"/>
            <w:shd w:val="clear" w:color="auto" w:fill="FFEFFF"/>
            <w:vAlign w:val="center"/>
          </w:tcPr>
          <w:p w:rsidR="00FF736C" w:rsidRPr="00210010" w:rsidRDefault="00936DC8"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5.80</w:t>
            </w:r>
          </w:p>
          <w:p w:rsidR="00210010" w:rsidRPr="00210010" w:rsidRDefault="00210010"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(6.07, 5.96)</w:t>
            </w:r>
          </w:p>
        </w:tc>
        <w:tc>
          <w:tcPr>
            <w:tcW w:w="540" w:type="pct"/>
            <w:vAlign w:val="center"/>
          </w:tcPr>
          <w:p w:rsidR="00FF736C" w:rsidRPr="00EE00D8" w:rsidRDefault="00FF736C" w:rsidP="00FF736C">
            <w:pPr>
              <w:jc w:val="center"/>
              <w:rPr>
                <w:rFonts w:ascii="Times New Roman" w:hAnsi="Times New Roman" w:cs="Times New Roman"/>
                <w:color w:val="00B0F0"/>
                <w:sz w:val="20"/>
                <w:szCs w:val="20"/>
              </w:rPr>
            </w:pPr>
          </w:p>
        </w:tc>
        <w:tc>
          <w:tcPr>
            <w:tcW w:w="443" w:type="pct"/>
            <w:vAlign w:val="center"/>
          </w:tcPr>
          <w:p w:rsidR="00FF736C" w:rsidRPr="00EE00D8" w:rsidRDefault="00FF736C" w:rsidP="00FF736C">
            <w:pPr>
              <w:jc w:val="center"/>
              <w:rPr>
                <w:rFonts w:ascii="Times New Roman" w:hAnsi="Times New Roman" w:cs="Times New Roman"/>
                <w:color w:val="00B0F0"/>
                <w:sz w:val="20"/>
                <w:szCs w:val="20"/>
              </w:rPr>
            </w:pPr>
          </w:p>
        </w:tc>
        <w:tc>
          <w:tcPr>
            <w:tcW w:w="525" w:type="pct"/>
            <w:vAlign w:val="center"/>
          </w:tcPr>
          <w:p w:rsidR="00FF736C" w:rsidRPr="00EE00D8" w:rsidRDefault="00FF736C" w:rsidP="00FF736C">
            <w:pPr>
              <w:jc w:val="center"/>
              <w:rPr>
                <w:rFonts w:ascii="Times New Roman" w:hAnsi="Times New Roman" w:cs="Times New Roman"/>
                <w:color w:val="00B0F0"/>
                <w:sz w:val="20"/>
                <w:szCs w:val="20"/>
              </w:rPr>
            </w:pPr>
          </w:p>
        </w:tc>
      </w:tr>
      <w:tr w:rsidR="00730A2E" w:rsidRPr="00EE00D8" w:rsidTr="0084301C">
        <w:tc>
          <w:tcPr>
            <w:tcW w:w="2164" w:type="pct"/>
          </w:tcPr>
          <w:p w:rsidR="00730A2E" w:rsidRPr="00FF1851" w:rsidRDefault="00730A2E" w:rsidP="00730A2E">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2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course materials (e.g., textbooks, online materials).</w:t>
            </w:r>
          </w:p>
        </w:tc>
        <w:tc>
          <w:tcPr>
            <w:tcW w:w="694" w:type="pct"/>
            <w:vAlign w:val="center"/>
          </w:tcPr>
          <w:p w:rsidR="00730A2E" w:rsidRPr="00210010" w:rsidRDefault="00730A2E" w:rsidP="00730A2E">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6.20</w:t>
            </w:r>
          </w:p>
          <w:p w:rsidR="00730A2E" w:rsidRPr="00210010" w:rsidRDefault="00730A2E" w:rsidP="00730A2E">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(6.11, 5.95)</w:t>
            </w:r>
          </w:p>
        </w:tc>
        <w:tc>
          <w:tcPr>
            <w:tcW w:w="633" w:type="pct"/>
            <w:vAlign w:val="center"/>
          </w:tcPr>
          <w:p w:rsidR="00730A2E" w:rsidRPr="00210010" w:rsidRDefault="00936DC8"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5.80</w:t>
            </w:r>
          </w:p>
          <w:p w:rsidR="00210010" w:rsidRPr="00210010" w:rsidRDefault="00210010"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(5.65, 5.69)</w:t>
            </w:r>
          </w:p>
        </w:tc>
        <w:tc>
          <w:tcPr>
            <w:tcW w:w="540" w:type="pct"/>
            <w:vAlign w:val="center"/>
          </w:tcPr>
          <w:p w:rsidR="00730A2E" w:rsidRPr="00EE00D8" w:rsidRDefault="00730A2E" w:rsidP="00730A2E">
            <w:pPr>
              <w:jc w:val="center"/>
              <w:rPr>
                <w:rFonts w:ascii="Times New Roman" w:hAnsi="Times New Roman" w:cs="Times New Roman"/>
                <w:color w:val="00B0F0"/>
                <w:sz w:val="20"/>
                <w:szCs w:val="20"/>
              </w:rPr>
            </w:pPr>
          </w:p>
        </w:tc>
        <w:tc>
          <w:tcPr>
            <w:tcW w:w="443" w:type="pct"/>
            <w:vAlign w:val="center"/>
          </w:tcPr>
          <w:p w:rsidR="00730A2E" w:rsidRPr="00EE00D8" w:rsidRDefault="00730A2E" w:rsidP="00730A2E">
            <w:pPr>
              <w:jc w:val="center"/>
              <w:rPr>
                <w:rFonts w:ascii="Times New Roman" w:hAnsi="Times New Roman" w:cs="Times New Roman"/>
                <w:color w:val="00B0F0"/>
                <w:sz w:val="20"/>
                <w:szCs w:val="20"/>
              </w:rPr>
            </w:pPr>
          </w:p>
        </w:tc>
        <w:tc>
          <w:tcPr>
            <w:tcW w:w="525" w:type="pct"/>
            <w:vAlign w:val="center"/>
          </w:tcPr>
          <w:p w:rsidR="00730A2E" w:rsidRPr="00EE00D8" w:rsidRDefault="00730A2E" w:rsidP="00730A2E">
            <w:pPr>
              <w:jc w:val="center"/>
              <w:rPr>
                <w:rFonts w:ascii="Times New Roman" w:hAnsi="Times New Roman" w:cs="Times New Roman"/>
                <w:color w:val="00B0F0"/>
                <w:sz w:val="20"/>
                <w:szCs w:val="20"/>
              </w:rPr>
            </w:pPr>
          </w:p>
        </w:tc>
      </w:tr>
      <w:tr w:rsidR="00730A2E" w:rsidRPr="00EE00D8" w:rsidTr="0084301C">
        <w:tc>
          <w:tcPr>
            <w:tcW w:w="2164" w:type="pct"/>
          </w:tcPr>
          <w:p w:rsidR="00730A2E" w:rsidRPr="00FF1851" w:rsidRDefault="00730A2E" w:rsidP="005D49F3">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3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 xml:space="preserve">hey could easily access </w:t>
            </w:r>
            <w:r w:rsidR="005D49F3">
              <w:rPr>
                <w:rFonts w:ascii="Times New Roman" w:hAnsi="Times New Roman" w:cs="Times New Roman"/>
                <w:color w:val="00B0F0"/>
                <w:sz w:val="20"/>
                <w:szCs w:val="20"/>
              </w:rPr>
              <w:t>administrative functions (e.g.</w:t>
            </w:r>
            <w:r>
              <w:rPr>
                <w:rFonts w:ascii="Times New Roman" w:hAnsi="Times New Roman" w:cs="Times New Roman"/>
                <w:color w:val="00B0F0"/>
                <w:sz w:val="20"/>
                <w:szCs w:val="20"/>
              </w:rPr>
              <w:t xml:space="preserve">, </w:t>
            </w:r>
            <w:r w:rsidR="005D49F3">
              <w:rPr>
                <w:rFonts w:ascii="Times New Roman" w:hAnsi="Times New Roman" w:cs="Times New Roman"/>
                <w:color w:val="00B0F0"/>
                <w:sz w:val="20"/>
                <w:szCs w:val="20"/>
              </w:rPr>
              <w:t>registering for classes, applying for financial aid).</w:t>
            </w:r>
          </w:p>
        </w:tc>
        <w:tc>
          <w:tcPr>
            <w:tcW w:w="694" w:type="pct"/>
            <w:vAlign w:val="center"/>
          </w:tcPr>
          <w:p w:rsidR="00730A2E" w:rsidRPr="00210010" w:rsidRDefault="005D49F3" w:rsidP="00730A2E">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6.35</w:t>
            </w:r>
          </w:p>
          <w:p w:rsidR="005D49F3" w:rsidRPr="00210010" w:rsidRDefault="005D49F3" w:rsidP="00730A2E">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(5.84, 5.77)</w:t>
            </w:r>
          </w:p>
        </w:tc>
        <w:tc>
          <w:tcPr>
            <w:tcW w:w="633" w:type="pct"/>
            <w:vAlign w:val="center"/>
          </w:tcPr>
          <w:p w:rsidR="00730A2E" w:rsidRPr="00210010" w:rsidRDefault="00936DC8"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N/A</w:t>
            </w:r>
          </w:p>
        </w:tc>
        <w:tc>
          <w:tcPr>
            <w:tcW w:w="540" w:type="pct"/>
            <w:vAlign w:val="center"/>
          </w:tcPr>
          <w:p w:rsidR="00730A2E" w:rsidRPr="00EE00D8" w:rsidRDefault="00730A2E" w:rsidP="00730A2E">
            <w:pPr>
              <w:jc w:val="center"/>
              <w:rPr>
                <w:rFonts w:ascii="Times New Roman" w:hAnsi="Times New Roman" w:cs="Times New Roman"/>
                <w:color w:val="00B0F0"/>
                <w:sz w:val="20"/>
                <w:szCs w:val="20"/>
              </w:rPr>
            </w:pPr>
          </w:p>
        </w:tc>
        <w:tc>
          <w:tcPr>
            <w:tcW w:w="443" w:type="pct"/>
            <w:vAlign w:val="center"/>
          </w:tcPr>
          <w:p w:rsidR="00730A2E" w:rsidRPr="00EE00D8" w:rsidRDefault="00730A2E" w:rsidP="00730A2E">
            <w:pPr>
              <w:jc w:val="center"/>
              <w:rPr>
                <w:rFonts w:ascii="Times New Roman" w:hAnsi="Times New Roman" w:cs="Times New Roman"/>
                <w:color w:val="00B0F0"/>
                <w:sz w:val="20"/>
                <w:szCs w:val="20"/>
              </w:rPr>
            </w:pPr>
          </w:p>
        </w:tc>
        <w:tc>
          <w:tcPr>
            <w:tcW w:w="525" w:type="pct"/>
            <w:vAlign w:val="center"/>
          </w:tcPr>
          <w:p w:rsidR="00730A2E" w:rsidRPr="00EE00D8" w:rsidRDefault="00730A2E" w:rsidP="00730A2E">
            <w:pPr>
              <w:jc w:val="center"/>
              <w:rPr>
                <w:rFonts w:ascii="Times New Roman" w:hAnsi="Times New Roman" w:cs="Times New Roman"/>
                <w:color w:val="00B0F0"/>
                <w:sz w:val="20"/>
                <w:szCs w:val="20"/>
              </w:rPr>
            </w:pPr>
          </w:p>
        </w:tc>
      </w:tr>
      <w:tr w:rsidR="005D49F3" w:rsidRPr="00EE00D8" w:rsidTr="00471853">
        <w:tc>
          <w:tcPr>
            <w:tcW w:w="2164" w:type="pct"/>
            <w:shd w:val="clear" w:color="auto" w:fill="FFEFFF"/>
          </w:tcPr>
          <w:p w:rsidR="005D49F3" w:rsidRPr="00FF1851" w:rsidRDefault="005D49F3" w:rsidP="005D49F3">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4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campus dining facilities.</w:t>
            </w:r>
          </w:p>
        </w:tc>
        <w:tc>
          <w:tcPr>
            <w:tcW w:w="694" w:type="pct"/>
            <w:shd w:val="clear" w:color="auto" w:fill="FFEFFF"/>
            <w:vAlign w:val="center"/>
          </w:tcPr>
          <w:p w:rsidR="005D49F3" w:rsidRPr="00210010" w:rsidRDefault="005D49F3" w:rsidP="005D49F3">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5.89</w:t>
            </w:r>
          </w:p>
          <w:p w:rsidR="005D49F3" w:rsidRPr="00210010" w:rsidRDefault="005D49F3" w:rsidP="005D49F3">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(6.03, 5.93)</w:t>
            </w:r>
          </w:p>
        </w:tc>
        <w:tc>
          <w:tcPr>
            <w:tcW w:w="633" w:type="pct"/>
            <w:shd w:val="clear" w:color="auto" w:fill="FFEFFF"/>
            <w:vAlign w:val="center"/>
          </w:tcPr>
          <w:p w:rsidR="005D49F3" w:rsidRPr="00210010" w:rsidRDefault="00936DC8"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5.68</w:t>
            </w:r>
          </w:p>
          <w:p w:rsidR="00210010" w:rsidRPr="00210010" w:rsidRDefault="00210010"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(5.82, 5.77)</w:t>
            </w:r>
          </w:p>
        </w:tc>
        <w:tc>
          <w:tcPr>
            <w:tcW w:w="540" w:type="pct"/>
            <w:vAlign w:val="center"/>
          </w:tcPr>
          <w:p w:rsidR="005D49F3" w:rsidRPr="00EE00D8" w:rsidRDefault="005D49F3" w:rsidP="005D49F3">
            <w:pPr>
              <w:jc w:val="center"/>
              <w:rPr>
                <w:rFonts w:ascii="Times New Roman" w:hAnsi="Times New Roman" w:cs="Times New Roman"/>
                <w:color w:val="00B0F0"/>
                <w:sz w:val="20"/>
                <w:szCs w:val="20"/>
              </w:rPr>
            </w:pPr>
          </w:p>
        </w:tc>
        <w:tc>
          <w:tcPr>
            <w:tcW w:w="443" w:type="pct"/>
            <w:vAlign w:val="center"/>
          </w:tcPr>
          <w:p w:rsidR="005D49F3" w:rsidRPr="00EE00D8" w:rsidRDefault="005D49F3" w:rsidP="005D49F3">
            <w:pPr>
              <w:jc w:val="center"/>
              <w:rPr>
                <w:rFonts w:ascii="Times New Roman" w:hAnsi="Times New Roman" w:cs="Times New Roman"/>
                <w:color w:val="00B0F0"/>
                <w:sz w:val="20"/>
                <w:szCs w:val="20"/>
              </w:rPr>
            </w:pPr>
          </w:p>
        </w:tc>
        <w:tc>
          <w:tcPr>
            <w:tcW w:w="525" w:type="pct"/>
            <w:vAlign w:val="center"/>
          </w:tcPr>
          <w:p w:rsidR="005D49F3" w:rsidRPr="00EE00D8" w:rsidRDefault="005D49F3" w:rsidP="005D49F3">
            <w:pPr>
              <w:jc w:val="center"/>
              <w:rPr>
                <w:rFonts w:ascii="Times New Roman" w:hAnsi="Times New Roman" w:cs="Times New Roman"/>
                <w:color w:val="00B0F0"/>
                <w:sz w:val="20"/>
                <w:szCs w:val="20"/>
              </w:rPr>
            </w:pPr>
          </w:p>
        </w:tc>
      </w:tr>
      <w:tr w:rsidR="005D49F3" w:rsidRPr="00EE00D8" w:rsidTr="00471853">
        <w:tc>
          <w:tcPr>
            <w:tcW w:w="2164" w:type="pct"/>
            <w:shd w:val="clear" w:color="auto" w:fill="FFEFFF"/>
          </w:tcPr>
          <w:p w:rsidR="005D49F3" w:rsidRDefault="005D49F3" w:rsidP="005D49F3">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5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 xml:space="preserve">hey could easily access campus events (e.g. sporting events, lectures, concerts). </w:t>
            </w:r>
          </w:p>
        </w:tc>
        <w:tc>
          <w:tcPr>
            <w:tcW w:w="694" w:type="pct"/>
            <w:shd w:val="clear" w:color="auto" w:fill="FFEFFF"/>
            <w:vAlign w:val="center"/>
          </w:tcPr>
          <w:p w:rsidR="005D49F3" w:rsidRPr="00210010" w:rsidRDefault="002B46F0" w:rsidP="005D49F3">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6.00</w:t>
            </w:r>
          </w:p>
          <w:p w:rsidR="002B46F0" w:rsidRPr="00210010" w:rsidRDefault="002B46F0" w:rsidP="005D49F3">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(6.07, 5.82)</w:t>
            </w:r>
          </w:p>
        </w:tc>
        <w:tc>
          <w:tcPr>
            <w:tcW w:w="633" w:type="pct"/>
            <w:shd w:val="clear" w:color="auto" w:fill="FFEFFF"/>
            <w:vAlign w:val="center"/>
          </w:tcPr>
          <w:p w:rsidR="005D49F3" w:rsidRPr="00210010" w:rsidRDefault="00936DC8"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5.61</w:t>
            </w:r>
          </w:p>
          <w:p w:rsidR="00210010" w:rsidRPr="00210010" w:rsidRDefault="00210010"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(5.81, 5.73)</w:t>
            </w:r>
          </w:p>
        </w:tc>
        <w:tc>
          <w:tcPr>
            <w:tcW w:w="540" w:type="pct"/>
            <w:shd w:val="clear" w:color="auto" w:fill="FFFFFF" w:themeFill="background1"/>
            <w:vAlign w:val="center"/>
          </w:tcPr>
          <w:p w:rsidR="005D49F3" w:rsidRPr="00EE00D8" w:rsidRDefault="005D49F3" w:rsidP="005D49F3">
            <w:pPr>
              <w:jc w:val="center"/>
              <w:rPr>
                <w:rFonts w:ascii="Times New Roman" w:hAnsi="Times New Roman" w:cs="Times New Roman"/>
                <w:color w:val="00B0F0"/>
                <w:sz w:val="20"/>
                <w:szCs w:val="20"/>
              </w:rPr>
            </w:pPr>
          </w:p>
        </w:tc>
        <w:tc>
          <w:tcPr>
            <w:tcW w:w="443" w:type="pct"/>
            <w:shd w:val="clear" w:color="auto" w:fill="FFFFFF" w:themeFill="background1"/>
            <w:vAlign w:val="center"/>
          </w:tcPr>
          <w:p w:rsidR="005D49F3" w:rsidRPr="00EE00D8" w:rsidRDefault="005D49F3" w:rsidP="005D49F3">
            <w:pPr>
              <w:jc w:val="center"/>
              <w:rPr>
                <w:rFonts w:ascii="Times New Roman" w:hAnsi="Times New Roman" w:cs="Times New Roman"/>
                <w:color w:val="00B0F0"/>
                <w:sz w:val="20"/>
                <w:szCs w:val="20"/>
              </w:rPr>
            </w:pPr>
          </w:p>
        </w:tc>
        <w:tc>
          <w:tcPr>
            <w:tcW w:w="525" w:type="pct"/>
            <w:shd w:val="clear" w:color="auto" w:fill="FFFFFF" w:themeFill="background1"/>
            <w:vAlign w:val="center"/>
          </w:tcPr>
          <w:p w:rsidR="005D49F3" w:rsidRPr="00EE00D8" w:rsidRDefault="005D49F3" w:rsidP="005D49F3">
            <w:pPr>
              <w:jc w:val="center"/>
              <w:rPr>
                <w:rFonts w:ascii="Times New Roman" w:hAnsi="Times New Roman" w:cs="Times New Roman"/>
                <w:color w:val="00B0F0"/>
                <w:sz w:val="20"/>
                <w:szCs w:val="20"/>
              </w:rPr>
            </w:pPr>
          </w:p>
        </w:tc>
      </w:tr>
      <w:tr w:rsidR="005D49F3" w:rsidRPr="00EE00D8" w:rsidTr="0084301C">
        <w:tc>
          <w:tcPr>
            <w:tcW w:w="2164" w:type="pct"/>
            <w:shd w:val="clear" w:color="auto" w:fill="FFFFFF" w:themeFill="background1"/>
          </w:tcPr>
          <w:p w:rsidR="005D49F3" w:rsidRDefault="002B46F0" w:rsidP="002B46F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6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campus websites.</w:t>
            </w:r>
          </w:p>
        </w:tc>
        <w:tc>
          <w:tcPr>
            <w:tcW w:w="694" w:type="pct"/>
            <w:shd w:val="clear" w:color="auto" w:fill="FFFFFF" w:themeFill="background1"/>
            <w:vAlign w:val="center"/>
          </w:tcPr>
          <w:p w:rsidR="005D49F3" w:rsidRPr="00210010" w:rsidRDefault="002B46F0" w:rsidP="005D49F3">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6.47</w:t>
            </w:r>
          </w:p>
          <w:p w:rsidR="002B46F0" w:rsidRPr="00210010" w:rsidRDefault="002B46F0" w:rsidP="005D49F3">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(6.10, 6.06)</w:t>
            </w:r>
          </w:p>
        </w:tc>
        <w:tc>
          <w:tcPr>
            <w:tcW w:w="633" w:type="pct"/>
            <w:shd w:val="clear" w:color="auto" w:fill="FFFFFF" w:themeFill="background1"/>
            <w:vAlign w:val="center"/>
          </w:tcPr>
          <w:p w:rsidR="00210010" w:rsidRPr="00210010" w:rsidRDefault="00210010" w:rsidP="00210010">
            <w:pPr>
              <w:pStyle w:val="NoSpacing"/>
              <w:jc w:val="center"/>
              <w:rPr>
                <w:rFonts w:ascii="Times New Roman" w:hAnsi="Times New Roman" w:cs="Times New Roman"/>
                <w:color w:val="00B0F0"/>
                <w:sz w:val="20"/>
                <w:szCs w:val="20"/>
              </w:rPr>
            </w:pPr>
          </w:p>
          <w:p w:rsidR="005D49F3" w:rsidRPr="00210010" w:rsidRDefault="00936DC8"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6.04</w:t>
            </w:r>
          </w:p>
          <w:p w:rsidR="00210010" w:rsidRPr="00210010" w:rsidRDefault="00210010"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(6.02, 5.98)</w:t>
            </w:r>
          </w:p>
          <w:p w:rsidR="00210010" w:rsidRPr="00210010" w:rsidRDefault="00210010" w:rsidP="00210010">
            <w:pPr>
              <w:pStyle w:val="NoSpacing"/>
              <w:jc w:val="center"/>
              <w:rPr>
                <w:rFonts w:ascii="Times New Roman" w:hAnsi="Times New Roman" w:cs="Times New Roman"/>
                <w:color w:val="00B0F0"/>
                <w:sz w:val="20"/>
                <w:szCs w:val="20"/>
              </w:rPr>
            </w:pPr>
          </w:p>
        </w:tc>
        <w:tc>
          <w:tcPr>
            <w:tcW w:w="540" w:type="pct"/>
            <w:shd w:val="clear" w:color="auto" w:fill="FFFFFF" w:themeFill="background1"/>
            <w:vAlign w:val="center"/>
          </w:tcPr>
          <w:p w:rsidR="005D49F3" w:rsidRPr="00EE00D8" w:rsidRDefault="005D49F3" w:rsidP="005D49F3">
            <w:pPr>
              <w:jc w:val="center"/>
              <w:rPr>
                <w:rFonts w:ascii="Times New Roman" w:hAnsi="Times New Roman" w:cs="Times New Roman"/>
                <w:color w:val="00B0F0"/>
                <w:sz w:val="20"/>
                <w:szCs w:val="20"/>
              </w:rPr>
            </w:pPr>
          </w:p>
        </w:tc>
        <w:tc>
          <w:tcPr>
            <w:tcW w:w="443" w:type="pct"/>
            <w:shd w:val="clear" w:color="auto" w:fill="FFFFFF" w:themeFill="background1"/>
            <w:vAlign w:val="center"/>
          </w:tcPr>
          <w:p w:rsidR="005D49F3" w:rsidRPr="00EE00D8" w:rsidRDefault="005D49F3" w:rsidP="005D49F3">
            <w:pPr>
              <w:jc w:val="center"/>
              <w:rPr>
                <w:rFonts w:ascii="Times New Roman" w:hAnsi="Times New Roman" w:cs="Times New Roman"/>
                <w:color w:val="00B0F0"/>
                <w:sz w:val="20"/>
                <w:szCs w:val="20"/>
              </w:rPr>
            </w:pPr>
          </w:p>
        </w:tc>
        <w:tc>
          <w:tcPr>
            <w:tcW w:w="525" w:type="pct"/>
            <w:shd w:val="clear" w:color="auto" w:fill="FFFFFF" w:themeFill="background1"/>
            <w:vAlign w:val="center"/>
          </w:tcPr>
          <w:p w:rsidR="005D49F3" w:rsidRPr="00EE00D8" w:rsidRDefault="005D49F3" w:rsidP="005D49F3">
            <w:pPr>
              <w:jc w:val="center"/>
              <w:rPr>
                <w:rFonts w:ascii="Times New Roman" w:hAnsi="Times New Roman" w:cs="Times New Roman"/>
                <w:color w:val="00B0F0"/>
                <w:sz w:val="20"/>
                <w:szCs w:val="20"/>
              </w:rPr>
            </w:pPr>
          </w:p>
        </w:tc>
      </w:tr>
      <w:tr w:rsidR="005D49F3" w:rsidRPr="00EE00D8" w:rsidTr="00210010">
        <w:tc>
          <w:tcPr>
            <w:tcW w:w="2164" w:type="pct"/>
            <w:shd w:val="clear" w:color="auto" w:fill="FFEFFF"/>
          </w:tcPr>
          <w:p w:rsidR="005D49F3" w:rsidRDefault="002B46F0" w:rsidP="002B46F0">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7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campus sidewalks.</w:t>
            </w:r>
          </w:p>
        </w:tc>
        <w:tc>
          <w:tcPr>
            <w:tcW w:w="694" w:type="pct"/>
            <w:shd w:val="clear" w:color="auto" w:fill="FFFFFF" w:themeFill="background1"/>
            <w:vAlign w:val="center"/>
          </w:tcPr>
          <w:p w:rsidR="005D49F3" w:rsidRPr="00210010" w:rsidRDefault="002B46F0" w:rsidP="005D49F3">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6.55</w:t>
            </w:r>
          </w:p>
          <w:p w:rsidR="002B46F0" w:rsidRPr="00210010" w:rsidRDefault="002B46F0" w:rsidP="005D49F3">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(5.89, 5.99)</w:t>
            </w:r>
          </w:p>
        </w:tc>
        <w:tc>
          <w:tcPr>
            <w:tcW w:w="633" w:type="pct"/>
            <w:shd w:val="clear" w:color="auto" w:fill="FFEFFF"/>
            <w:vAlign w:val="center"/>
          </w:tcPr>
          <w:p w:rsidR="005D49F3" w:rsidRPr="00210010" w:rsidRDefault="00936DC8"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5.28</w:t>
            </w:r>
          </w:p>
          <w:p w:rsidR="00210010" w:rsidRPr="00210010" w:rsidRDefault="00210010"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(5.88, 5.91)</w:t>
            </w:r>
          </w:p>
        </w:tc>
        <w:tc>
          <w:tcPr>
            <w:tcW w:w="540" w:type="pct"/>
            <w:shd w:val="clear" w:color="auto" w:fill="FFFFFF" w:themeFill="background1"/>
            <w:vAlign w:val="center"/>
          </w:tcPr>
          <w:p w:rsidR="005D49F3" w:rsidRPr="00EE00D8" w:rsidRDefault="005D49F3" w:rsidP="005D49F3">
            <w:pPr>
              <w:jc w:val="center"/>
              <w:rPr>
                <w:rFonts w:ascii="Times New Roman" w:hAnsi="Times New Roman" w:cs="Times New Roman"/>
                <w:color w:val="00B0F0"/>
                <w:sz w:val="20"/>
                <w:szCs w:val="20"/>
              </w:rPr>
            </w:pPr>
          </w:p>
        </w:tc>
        <w:tc>
          <w:tcPr>
            <w:tcW w:w="443" w:type="pct"/>
            <w:shd w:val="clear" w:color="auto" w:fill="FFFFFF" w:themeFill="background1"/>
            <w:vAlign w:val="center"/>
          </w:tcPr>
          <w:p w:rsidR="005D49F3" w:rsidRPr="00EE00D8" w:rsidRDefault="005D49F3" w:rsidP="005D49F3">
            <w:pPr>
              <w:jc w:val="center"/>
              <w:rPr>
                <w:rFonts w:ascii="Times New Roman" w:hAnsi="Times New Roman" w:cs="Times New Roman"/>
                <w:color w:val="00B0F0"/>
                <w:sz w:val="20"/>
                <w:szCs w:val="20"/>
              </w:rPr>
            </w:pPr>
          </w:p>
        </w:tc>
        <w:tc>
          <w:tcPr>
            <w:tcW w:w="525" w:type="pct"/>
            <w:shd w:val="clear" w:color="auto" w:fill="FFFFFF" w:themeFill="background1"/>
            <w:vAlign w:val="center"/>
          </w:tcPr>
          <w:p w:rsidR="005D49F3" w:rsidRPr="00EE00D8" w:rsidRDefault="005D49F3" w:rsidP="005D49F3">
            <w:pPr>
              <w:jc w:val="center"/>
              <w:rPr>
                <w:rFonts w:ascii="Times New Roman" w:hAnsi="Times New Roman" w:cs="Times New Roman"/>
                <w:color w:val="00B0F0"/>
                <w:sz w:val="20"/>
                <w:szCs w:val="20"/>
              </w:rPr>
            </w:pPr>
          </w:p>
        </w:tc>
      </w:tr>
      <w:tr w:rsidR="005D49F3" w:rsidRPr="00EE00D8" w:rsidTr="00210010">
        <w:tc>
          <w:tcPr>
            <w:tcW w:w="2164" w:type="pct"/>
            <w:shd w:val="clear" w:color="auto" w:fill="FFEFFF"/>
          </w:tcPr>
          <w:p w:rsidR="005D49F3" w:rsidRDefault="002B46F0" w:rsidP="00A63633">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9. a</w:t>
            </w:r>
            <w:r w:rsidR="00A63633">
              <w:rPr>
                <w:rFonts w:ascii="Times New Roman" w:hAnsi="Times New Roman" w:cs="Times New Roman"/>
                <w:color w:val="00B0F0"/>
                <w:sz w:val="20"/>
                <w:szCs w:val="20"/>
              </w:rPr>
              <w:t xml:space="preserve"> </w:t>
            </w:r>
            <w:r>
              <w:rPr>
                <w:rFonts w:ascii="Times New Roman" w:hAnsi="Times New Roman" w:cs="Times New Roman"/>
                <w:color w:val="00B0F0"/>
                <w:sz w:val="20"/>
                <w:szCs w:val="20"/>
              </w:rPr>
              <w:t>.</w:t>
            </w:r>
            <w:r w:rsidR="00A63633">
              <w:rPr>
                <w:rFonts w:ascii="Times New Roman" w:hAnsi="Times New Roman" w:cs="Times New Roman"/>
                <w:color w:val="00B0F0"/>
                <w:sz w:val="20"/>
                <w:szCs w:val="20"/>
              </w:rPr>
              <w:t>8</w:t>
            </w:r>
            <w:r>
              <w:rPr>
                <w:rFonts w:ascii="Times New Roman" w:hAnsi="Times New Roman" w:cs="Times New Roman"/>
                <w:color w:val="00B0F0"/>
                <w:sz w:val="20"/>
                <w:szCs w:val="20"/>
              </w:rPr>
              <w:t xml:space="preserve">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campus buildings.</w:t>
            </w:r>
          </w:p>
        </w:tc>
        <w:tc>
          <w:tcPr>
            <w:tcW w:w="694" w:type="pct"/>
            <w:shd w:val="clear" w:color="auto" w:fill="FFFFFF" w:themeFill="background1"/>
            <w:vAlign w:val="center"/>
          </w:tcPr>
          <w:p w:rsidR="005D49F3" w:rsidRPr="00210010" w:rsidRDefault="002B46F0" w:rsidP="005D49F3">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6.42</w:t>
            </w:r>
          </w:p>
          <w:p w:rsidR="002B46F0" w:rsidRPr="00210010" w:rsidRDefault="002B46F0" w:rsidP="005D49F3">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(6.04, 5.93)</w:t>
            </w:r>
          </w:p>
        </w:tc>
        <w:tc>
          <w:tcPr>
            <w:tcW w:w="633" w:type="pct"/>
            <w:shd w:val="clear" w:color="auto" w:fill="FFEFFF"/>
            <w:vAlign w:val="center"/>
          </w:tcPr>
          <w:p w:rsidR="005D49F3" w:rsidRPr="00210010" w:rsidRDefault="00936DC8"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5.40</w:t>
            </w:r>
          </w:p>
          <w:p w:rsidR="00210010" w:rsidRPr="00210010" w:rsidRDefault="00210010"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(5.92, 5.91)</w:t>
            </w:r>
          </w:p>
        </w:tc>
        <w:tc>
          <w:tcPr>
            <w:tcW w:w="540" w:type="pct"/>
            <w:shd w:val="clear" w:color="auto" w:fill="FFFFFF" w:themeFill="background1"/>
            <w:vAlign w:val="center"/>
          </w:tcPr>
          <w:p w:rsidR="005D49F3" w:rsidRPr="00EE00D8" w:rsidRDefault="005D49F3" w:rsidP="005D49F3">
            <w:pPr>
              <w:jc w:val="center"/>
              <w:rPr>
                <w:rFonts w:ascii="Times New Roman" w:hAnsi="Times New Roman" w:cs="Times New Roman"/>
                <w:color w:val="00B0F0"/>
                <w:sz w:val="20"/>
                <w:szCs w:val="20"/>
              </w:rPr>
            </w:pPr>
          </w:p>
        </w:tc>
        <w:tc>
          <w:tcPr>
            <w:tcW w:w="443" w:type="pct"/>
            <w:shd w:val="clear" w:color="auto" w:fill="FFFFFF" w:themeFill="background1"/>
            <w:vAlign w:val="center"/>
          </w:tcPr>
          <w:p w:rsidR="005D49F3" w:rsidRPr="00EE00D8" w:rsidRDefault="005D49F3" w:rsidP="005D49F3">
            <w:pPr>
              <w:jc w:val="center"/>
              <w:rPr>
                <w:rFonts w:ascii="Times New Roman" w:hAnsi="Times New Roman" w:cs="Times New Roman"/>
                <w:color w:val="00B0F0"/>
                <w:sz w:val="20"/>
                <w:szCs w:val="20"/>
              </w:rPr>
            </w:pPr>
          </w:p>
        </w:tc>
        <w:tc>
          <w:tcPr>
            <w:tcW w:w="525" w:type="pct"/>
            <w:shd w:val="clear" w:color="auto" w:fill="FFFFFF" w:themeFill="background1"/>
            <w:vAlign w:val="center"/>
          </w:tcPr>
          <w:p w:rsidR="005D49F3" w:rsidRPr="00EE00D8" w:rsidRDefault="005D49F3" w:rsidP="005D49F3">
            <w:pPr>
              <w:jc w:val="center"/>
              <w:rPr>
                <w:rFonts w:ascii="Times New Roman" w:hAnsi="Times New Roman" w:cs="Times New Roman"/>
                <w:color w:val="00B0F0"/>
                <w:sz w:val="20"/>
                <w:szCs w:val="20"/>
              </w:rPr>
            </w:pPr>
          </w:p>
        </w:tc>
      </w:tr>
    </w:tbl>
    <w:p w:rsidR="00FF736C" w:rsidRPr="00227511" w:rsidRDefault="00FF736C" w:rsidP="00A229B1">
      <w:pPr>
        <w:numPr>
          <w:ilvl w:val="0"/>
          <w:numId w:val="9"/>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793" w:type="pct"/>
        <w:tblInd w:w="535" w:type="dxa"/>
        <w:tblLook w:val="04A0" w:firstRow="1" w:lastRow="0" w:firstColumn="1" w:lastColumn="0" w:noHBand="0" w:noVBand="1"/>
      </w:tblPr>
      <w:tblGrid>
        <w:gridCol w:w="3890"/>
        <w:gridCol w:w="2499"/>
        <w:gridCol w:w="2574"/>
      </w:tblGrid>
      <w:tr w:rsidR="00FF736C" w:rsidRPr="00227511" w:rsidTr="00CF69A2">
        <w:tc>
          <w:tcPr>
            <w:tcW w:w="2170"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1394"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Instrument</w:t>
            </w:r>
          </w:p>
        </w:tc>
        <w:tc>
          <w:tcPr>
            <w:tcW w:w="1436"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Frequency</w:t>
            </w:r>
          </w:p>
        </w:tc>
      </w:tr>
      <w:tr w:rsidR="00FF736C" w:rsidRPr="00227511" w:rsidTr="00CF69A2">
        <w:tc>
          <w:tcPr>
            <w:tcW w:w="2170" w:type="pct"/>
          </w:tcPr>
          <w:p w:rsidR="00FF736C" w:rsidRPr="00706139" w:rsidRDefault="00FF736C" w:rsidP="00FF736C">
            <w:pPr>
              <w:pStyle w:val="NoSpacing"/>
              <w:rPr>
                <w:rFonts w:ascii="Times New Roman" w:hAnsi="Times New Roman" w:cs="Times New Roman"/>
                <w:sz w:val="20"/>
                <w:szCs w:val="20"/>
              </w:rPr>
            </w:pPr>
            <w:r w:rsidRPr="0055777B">
              <w:rPr>
                <w:rFonts w:ascii="Times New Roman" w:hAnsi="Times New Roman" w:cs="Times New Roman"/>
                <w:color w:val="00B0F0"/>
                <w:sz w:val="20"/>
                <w:szCs w:val="20"/>
              </w:rPr>
              <w:t xml:space="preserve">All Indicators of Success </w:t>
            </w:r>
          </w:p>
        </w:tc>
        <w:tc>
          <w:tcPr>
            <w:tcW w:w="1394" w:type="pct"/>
          </w:tcPr>
          <w:p w:rsidR="00FF736C" w:rsidRPr="00706139" w:rsidRDefault="0055777B" w:rsidP="0055777B">
            <w:pPr>
              <w:pStyle w:val="NoSpacing"/>
              <w:rPr>
                <w:rFonts w:ascii="Times New Roman" w:hAnsi="Times New Roman" w:cs="Times New Roman"/>
                <w:sz w:val="20"/>
                <w:szCs w:val="20"/>
              </w:rPr>
            </w:pPr>
            <w:r w:rsidRPr="0055777B">
              <w:rPr>
                <w:rFonts w:ascii="Times New Roman" w:hAnsi="Times New Roman" w:cs="Times New Roman"/>
                <w:color w:val="00B0F0"/>
                <w:sz w:val="20"/>
                <w:szCs w:val="20"/>
              </w:rPr>
              <w:t xml:space="preserve">Educational Benchmarking, Inc. (EBI) </w:t>
            </w:r>
            <w:r>
              <w:rPr>
                <w:rFonts w:ascii="Times New Roman" w:hAnsi="Times New Roman" w:cs="Times New Roman"/>
                <w:color w:val="00B0F0"/>
                <w:sz w:val="20"/>
                <w:szCs w:val="20"/>
              </w:rPr>
              <w:t>Campus-wide Student Climate/Diversity</w:t>
            </w:r>
            <w:r w:rsidRPr="0055777B">
              <w:rPr>
                <w:rFonts w:ascii="Times New Roman" w:hAnsi="Times New Roman" w:cs="Times New Roman"/>
                <w:color w:val="00B0F0"/>
                <w:sz w:val="20"/>
                <w:szCs w:val="20"/>
              </w:rPr>
              <w:t xml:space="preserve"> Assessment</w:t>
            </w:r>
          </w:p>
        </w:tc>
        <w:tc>
          <w:tcPr>
            <w:tcW w:w="1436" w:type="pct"/>
          </w:tcPr>
          <w:p w:rsidR="00FF736C" w:rsidRPr="00AC386D" w:rsidRDefault="00AC386D" w:rsidP="00FF736C">
            <w:pPr>
              <w:pStyle w:val="NoSpacing"/>
              <w:rPr>
                <w:rFonts w:ascii="Times New Roman" w:hAnsi="Times New Roman" w:cs="Times New Roman"/>
                <w:color w:val="00B0F0"/>
                <w:sz w:val="20"/>
                <w:szCs w:val="20"/>
              </w:rPr>
            </w:pPr>
            <w:r w:rsidRPr="00AC386D">
              <w:rPr>
                <w:rFonts w:ascii="Times New Roman" w:hAnsi="Times New Roman" w:cs="Times New Roman"/>
                <w:color w:val="00B0F0"/>
                <w:sz w:val="20"/>
                <w:szCs w:val="20"/>
              </w:rPr>
              <w:t>Annually (At the end of the spring semester)</w:t>
            </w:r>
          </w:p>
        </w:tc>
      </w:tr>
    </w:tbl>
    <w:p w:rsidR="00FF736C" w:rsidRPr="00227511" w:rsidRDefault="00FF736C" w:rsidP="00A229B1">
      <w:pPr>
        <w:numPr>
          <w:ilvl w:val="0"/>
          <w:numId w:val="9"/>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793" w:type="pct"/>
        <w:tblInd w:w="535" w:type="dxa"/>
        <w:tblLook w:val="04A0" w:firstRow="1" w:lastRow="0" w:firstColumn="1" w:lastColumn="0" w:noHBand="0" w:noVBand="1"/>
      </w:tblPr>
      <w:tblGrid>
        <w:gridCol w:w="3893"/>
        <w:gridCol w:w="1561"/>
        <w:gridCol w:w="1560"/>
        <w:gridCol w:w="1949"/>
      </w:tblGrid>
      <w:tr w:rsidR="00FF736C" w:rsidRPr="00227511" w:rsidTr="00CF69A2">
        <w:tc>
          <w:tcPr>
            <w:tcW w:w="2172"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871"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Met</w:t>
            </w:r>
          </w:p>
        </w:tc>
        <w:tc>
          <w:tcPr>
            <w:tcW w:w="870"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Partially Met</w:t>
            </w:r>
          </w:p>
        </w:tc>
        <w:tc>
          <w:tcPr>
            <w:tcW w:w="1087" w:type="pct"/>
          </w:tcPr>
          <w:p w:rsidR="00FF736C" w:rsidRPr="00227511" w:rsidRDefault="00FF736C" w:rsidP="00FF736C">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Not Met</w:t>
            </w:r>
          </w:p>
        </w:tc>
      </w:tr>
      <w:tr w:rsidR="00FF736C" w:rsidRPr="00227511" w:rsidTr="00CF69A2">
        <w:tc>
          <w:tcPr>
            <w:tcW w:w="2172" w:type="pct"/>
          </w:tcPr>
          <w:p w:rsidR="00FF736C" w:rsidRPr="00227511" w:rsidRDefault="00FF736C" w:rsidP="00FF736C">
            <w:pPr>
              <w:rPr>
                <w:rFonts w:ascii="Times New Roman" w:hAnsi="Times New Roman" w:cs="Times New Roman"/>
                <w:color w:val="00B0F0"/>
                <w:sz w:val="20"/>
                <w:szCs w:val="20"/>
              </w:rPr>
            </w:pPr>
            <w:r w:rsidRPr="0055777B">
              <w:rPr>
                <w:rFonts w:ascii="Times New Roman" w:hAnsi="Times New Roman" w:cs="Times New Roman"/>
                <w:color w:val="00B0F0"/>
                <w:sz w:val="20"/>
                <w:szCs w:val="20"/>
              </w:rPr>
              <w:t>All Indicators of Success</w:t>
            </w:r>
          </w:p>
        </w:tc>
        <w:tc>
          <w:tcPr>
            <w:tcW w:w="871" w:type="pct"/>
          </w:tcPr>
          <w:p w:rsidR="00FF736C" w:rsidRPr="00706139" w:rsidRDefault="00AC386D" w:rsidP="00AC386D">
            <w:pPr>
              <w:pStyle w:val="NoSpacing"/>
              <w:rPr>
                <w:rFonts w:ascii="Times New Roman" w:hAnsi="Times New Roman" w:cs="Times New Roman"/>
                <w:color w:val="00B0F0"/>
                <w:sz w:val="20"/>
                <w:szCs w:val="20"/>
              </w:rPr>
            </w:pPr>
            <w:r w:rsidRPr="00A00F69">
              <w:rPr>
                <w:rFonts w:ascii="Times New Roman" w:hAnsi="Times New Roman" w:cs="Times New Roman"/>
                <w:color w:val="00B0F0"/>
                <w:sz w:val="20"/>
                <w:szCs w:val="20"/>
              </w:rPr>
              <w:t xml:space="preserve">Lander EBI mean is above </w:t>
            </w:r>
            <w:r>
              <w:rPr>
                <w:rFonts w:ascii="Times New Roman" w:hAnsi="Times New Roman" w:cs="Times New Roman"/>
                <w:color w:val="00B0F0"/>
                <w:sz w:val="20"/>
                <w:szCs w:val="20"/>
              </w:rPr>
              <w:t xml:space="preserve">both of the </w:t>
            </w:r>
            <w:r w:rsidRPr="00A00F69">
              <w:rPr>
                <w:rFonts w:ascii="Times New Roman" w:hAnsi="Times New Roman" w:cs="Times New Roman"/>
                <w:color w:val="00B0F0"/>
                <w:sz w:val="20"/>
                <w:szCs w:val="20"/>
              </w:rPr>
              <w:t>EBI comparison mean</w:t>
            </w:r>
            <w:r>
              <w:rPr>
                <w:rFonts w:ascii="Times New Roman" w:hAnsi="Times New Roman" w:cs="Times New Roman"/>
                <w:color w:val="00B0F0"/>
                <w:sz w:val="20"/>
                <w:szCs w:val="20"/>
              </w:rPr>
              <w:t>s</w:t>
            </w:r>
            <w:r w:rsidRPr="00A00F69">
              <w:rPr>
                <w:rFonts w:ascii="Times New Roman" w:hAnsi="Times New Roman" w:cs="Times New Roman"/>
                <w:color w:val="00B0F0"/>
                <w:sz w:val="20"/>
                <w:szCs w:val="20"/>
              </w:rPr>
              <w:t xml:space="preserve"> for </w:t>
            </w:r>
            <w:r>
              <w:rPr>
                <w:rFonts w:ascii="Times New Roman" w:hAnsi="Times New Roman" w:cs="Times New Roman"/>
                <w:color w:val="00B0F0"/>
                <w:sz w:val="20"/>
                <w:szCs w:val="20"/>
              </w:rPr>
              <w:t xml:space="preserve">the “select six” peer and </w:t>
            </w:r>
            <w:r w:rsidRPr="00A00F69">
              <w:rPr>
                <w:rFonts w:ascii="Times New Roman" w:hAnsi="Times New Roman" w:cs="Times New Roman"/>
                <w:color w:val="00B0F0"/>
                <w:sz w:val="20"/>
                <w:szCs w:val="20"/>
              </w:rPr>
              <w:t xml:space="preserve">all EBI participants </w:t>
            </w:r>
            <w:r>
              <w:rPr>
                <w:rFonts w:ascii="Times New Roman" w:hAnsi="Times New Roman" w:cs="Times New Roman"/>
                <w:color w:val="00B0F0"/>
                <w:sz w:val="20"/>
                <w:szCs w:val="20"/>
              </w:rPr>
              <w:t xml:space="preserve">this </w:t>
            </w:r>
            <w:r w:rsidRPr="00A00F69">
              <w:rPr>
                <w:rFonts w:ascii="Times New Roman" w:hAnsi="Times New Roman" w:cs="Times New Roman"/>
                <w:color w:val="00B0F0"/>
                <w:sz w:val="20"/>
                <w:szCs w:val="20"/>
              </w:rPr>
              <w:t>year.</w:t>
            </w:r>
          </w:p>
        </w:tc>
        <w:tc>
          <w:tcPr>
            <w:tcW w:w="870" w:type="pct"/>
          </w:tcPr>
          <w:p w:rsidR="00FF736C" w:rsidRPr="00706139" w:rsidRDefault="00AC386D" w:rsidP="00AC386D">
            <w:pPr>
              <w:pStyle w:val="NoSpacing"/>
              <w:rPr>
                <w:rFonts w:ascii="Times New Roman" w:hAnsi="Times New Roman" w:cs="Times New Roman"/>
                <w:color w:val="00B0F0"/>
                <w:sz w:val="20"/>
                <w:szCs w:val="20"/>
              </w:rPr>
            </w:pPr>
            <w:r w:rsidRPr="00A00F69">
              <w:rPr>
                <w:rFonts w:ascii="Times New Roman" w:hAnsi="Times New Roman" w:cs="Times New Roman"/>
                <w:color w:val="00B0F0"/>
                <w:sz w:val="20"/>
                <w:szCs w:val="20"/>
              </w:rPr>
              <w:t xml:space="preserve">Lander EBI mean is above </w:t>
            </w:r>
            <w:r>
              <w:rPr>
                <w:rFonts w:ascii="Times New Roman" w:hAnsi="Times New Roman" w:cs="Times New Roman"/>
                <w:color w:val="00B0F0"/>
                <w:sz w:val="20"/>
                <w:szCs w:val="20"/>
              </w:rPr>
              <w:t xml:space="preserve">only one of the </w:t>
            </w:r>
            <w:r w:rsidRPr="00A00F69">
              <w:rPr>
                <w:rFonts w:ascii="Times New Roman" w:hAnsi="Times New Roman" w:cs="Times New Roman"/>
                <w:color w:val="00B0F0"/>
                <w:sz w:val="20"/>
                <w:szCs w:val="20"/>
              </w:rPr>
              <w:t>EBI comparison mean</w:t>
            </w:r>
            <w:r>
              <w:rPr>
                <w:rFonts w:ascii="Times New Roman" w:hAnsi="Times New Roman" w:cs="Times New Roman"/>
                <w:color w:val="00B0F0"/>
                <w:sz w:val="20"/>
                <w:szCs w:val="20"/>
              </w:rPr>
              <w:t>s</w:t>
            </w:r>
            <w:r w:rsidRPr="00A00F69">
              <w:rPr>
                <w:rFonts w:ascii="Times New Roman" w:hAnsi="Times New Roman" w:cs="Times New Roman"/>
                <w:color w:val="00B0F0"/>
                <w:sz w:val="20"/>
                <w:szCs w:val="20"/>
              </w:rPr>
              <w:t xml:space="preserve"> for </w:t>
            </w:r>
            <w:r>
              <w:rPr>
                <w:rFonts w:ascii="Times New Roman" w:hAnsi="Times New Roman" w:cs="Times New Roman"/>
                <w:color w:val="00B0F0"/>
                <w:sz w:val="20"/>
                <w:szCs w:val="20"/>
              </w:rPr>
              <w:t xml:space="preserve">the “select six” peer and </w:t>
            </w:r>
            <w:r w:rsidRPr="00A00F69">
              <w:rPr>
                <w:rFonts w:ascii="Times New Roman" w:hAnsi="Times New Roman" w:cs="Times New Roman"/>
                <w:color w:val="00B0F0"/>
                <w:sz w:val="20"/>
                <w:szCs w:val="20"/>
              </w:rPr>
              <w:t xml:space="preserve">all EBI participants </w:t>
            </w:r>
            <w:r>
              <w:rPr>
                <w:rFonts w:ascii="Times New Roman" w:hAnsi="Times New Roman" w:cs="Times New Roman"/>
                <w:color w:val="00B0F0"/>
                <w:sz w:val="20"/>
                <w:szCs w:val="20"/>
              </w:rPr>
              <w:t xml:space="preserve">this </w:t>
            </w:r>
            <w:r w:rsidRPr="00A00F69">
              <w:rPr>
                <w:rFonts w:ascii="Times New Roman" w:hAnsi="Times New Roman" w:cs="Times New Roman"/>
                <w:color w:val="00B0F0"/>
                <w:sz w:val="20"/>
                <w:szCs w:val="20"/>
              </w:rPr>
              <w:t>year.</w:t>
            </w:r>
          </w:p>
        </w:tc>
        <w:tc>
          <w:tcPr>
            <w:tcW w:w="1087" w:type="pct"/>
          </w:tcPr>
          <w:p w:rsidR="00FF736C" w:rsidRPr="00706139" w:rsidRDefault="00AC386D" w:rsidP="00AC386D">
            <w:pPr>
              <w:pStyle w:val="NoSpacing"/>
              <w:rPr>
                <w:rFonts w:ascii="Times New Roman" w:hAnsi="Times New Roman" w:cs="Times New Roman"/>
                <w:color w:val="00B0F0"/>
                <w:sz w:val="20"/>
                <w:szCs w:val="20"/>
              </w:rPr>
            </w:pPr>
            <w:r w:rsidRPr="00A00F69">
              <w:rPr>
                <w:rFonts w:ascii="Times New Roman" w:hAnsi="Times New Roman" w:cs="Times New Roman"/>
                <w:color w:val="00B0F0"/>
                <w:sz w:val="20"/>
                <w:szCs w:val="20"/>
              </w:rPr>
              <w:t xml:space="preserve">Lander EBI mean is </w:t>
            </w:r>
            <w:r w:rsidR="004C7B2E">
              <w:rPr>
                <w:rFonts w:ascii="Times New Roman" w:hAnsi="Times New Roman" w:cs="Times New Roman"/>
                <w:color w:val="00B0F0"/>
                <w:sz w:val="20"/>
                <w:szCs w:val="20"/>
              </w:rPr>
              <w:t>below</w:t>
            </w:r>
            <w:r w:rsidRPr="00A00F69">
              <w:rPr>
                <w:rFonts w:ascii="Times New Roman" w:hAnsi="Times New Roman" w:cs="Times New Roman"/>
                <w:color w:val="00B0F0"/>
                <w:sz w:val="20"/>
                <w:szCs w:val="20"/>
              </w:rPr>
              <w:t xml:space="preserve"> </w:t>
            </w:r>
            <w:r>
              <w:rPr>
                <w:rFonts w:ascii="Times New Roman" w:hAnsi="Times New Roman" w:cs="Times New Roman"/>
                <w:color w:val="00B0F0"/>
                <w:sz w:val="20"/>
                <w:szCs w:val="20"/>
              </w:rPr>
              <w:t xml:space="preserve">both of the </w:t>
            </w:r>
            <w:r w:rsidRPr="00A00F69">
              <w:rPr>
                <w:rFonts w:ascii="Times New Roman" w:hAnsi="Times New Roman" w:cs="Times New Roman"/>
                <w:color w:val="00B0F0"/>
                <w:sz w:val="20"/>
                <w:szCs w:val="20"/>
              </w:rPr>
              <w:t>EBI comparison mean</w:t>
            </w:r>
            <w:r>
              <w:rPr>
                <w:rFonts w:ascii="Times New Roman" w:hAnsi="Times New Roman" w:cs="Times New Roman"/>
                <w:color w:val="00B0F0"/>
                <w:sz w:val="20"/>
                <w:szCs w:val="20"/>
              </w:rPr>
              <w:t>s</w:t>
            </w:r>
            <w:r w:rsidRPr="00A00F69">
              <w:rPr>
                <w:rFonts w:ascii="Times New Roman" w:hAnsi="Times New Roman" w:cs="Times New Roman"/>
                <w:color w:val="00B0F0"/>
                <w:sz w:val="20"/>
                <w:szCs w:val="20"/>
              </w:rPr>
              <w:t xml:space="preserve"> for </w:t>
            </w:r>
            <w:r>
              <w:rPr>
                <w:rFonts w:ascii="Times New Roman" w:hAnsi="Times New Roman" w:cs="Times New Roman"/>
                <w:color w:val="00B0F0"/>
                <w:sz w:val="20"/>
                <w:szCs w:val="20"/>
              </w:rPr>
              <w:t xml:space="preserve">the “select six” peer and </w:t>
            </w:r>
            <w:r w:rsidRPr="00A00F69">
              <w:rPr>
                <w:rFonts w:ascii="Times New Roman" w:hAnsi="Times New Roman" w:cs="Times New Roman"/>
                <w:color w:val="00B0F0"/>
                <w:sz w:val="20"/>
                <w:szCs w:val="20"/>
              </w:rPr>
              <w:t xml:space="preserve">all EBI participants </w:t>
            </w:r>
            <w:r>
              <w:rPr>
                <w:rFonts w:ascii="Times New Roman" w:hAnsi="Times New Roman" w:cs="Times New Roman"/>
                <w:color w:val="00B0F0"/>
                <w:sz w:val="20"/>
                <w:szCs w:val="20"/>
              </w:rPr>
              <w:t xml:space="preserve">this </w:t>
            </w:r>
            <w:r w:rsidRPr="00A00F69">
              <w:rPr>
                <w:rFonts w:ascii="Times New Roman" w:hAnsi="Times New Roman" w:cs="Times New Roman"/>
                <w:color w:val="00B0F0"/>
                <w:sz w:val="20"/>
                <w:szCs w:val="20"/>
              </w:rPr>
              <w:t>year.</w:t>
            </w:r>
          </w:p>
        </w:tc>
      </w:tr>
    </w:tbl>
    <w:p w:rsidR="00FF736C" w:rsidRDefault="00FF736C" w:rsidP="00A229B1">
      <w:pPr>
        <w:numPr>
          <w:ilvl w:val="0"/>
          <w:numId w:val="9"/>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791" w:type="pct"/>
        <w:tblInd w:w="535" w:type="dxa"/>
        <w:tblLook w:val="04A0" w:firstRow="1" w:lastRow="0" w:firstColumn="1" w:lastColumn="0" w:noHBand="0" w:noVBand="1"/>
      </w:tblPr>
      <w:tblGrid>
        <w:gridCol w:w="3892"/>
        <w:gridCol w:w="5067"/>
      </w:tblGrid>
      <w:tr w:rsidR="00FF736C" w:rsidRPr="00EE00D8" w:rsidTr="00CF69A2">
        <w:tc>
          <w:tcPr>
            <w:tcW w:w="5000" w:type="pct"/>
            <w:gridSpan w:val="2"/>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r>
      <w:tr w:rsidR="0055777B" w:rsidRPr="00EE00D8" w:rsidTr="00CF69A2">
        <w:tc>
          <w:tcPr>
            <w:tcW w:w="2172" w:type="pct"/>
            <w:shd w:val="clear" w:color="auto" w:fill="F2F2F2" w:themeFill="background1" w:themeFillShade="F2"/>
          </w:tcPr>
          <w:p w:rsidR="0055777B" w:rsidRPr="00E440A9" w:rsidRDefault="0055777B" w:rsidP="00AC386D">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9. </w:t>
            </w:r>
            <w:r w:rsidR="00AC386D">
              <w:rPr>
                <w:rFonts w:ascii="Times New Roman" w:hAnsi="Times New Roman" w:cs="Times New Roman"/>
                <w:i/>
                <w:color w:val="00B0F0"/>
                <w:sz w:val="20"/>
                <w:szCs w:val="20"/>
              </w:rPr>
              <w:t>a Students</w:t>
            </w:r>
            <w:r>
              <w:rPr>
                <w:rFonts w:ascii="Times New Roman" w:hAnsi="Times New Roman" w:cs="Times New Roman"/>
                <w:i/>
                <w:color w:val="00B0F0"/>
                <w:sz w:val="20"/>
                <w:szCs w:val="20"/>
              </w:rPr>
              <w:t xml:space="preserve"> with a self-reported disability indicate Lander University is accessible.</w:t>
            </w:r>
          </w:p>
        </w:tc>
        <w:tc>
          <w:tcPr>
            <w:tcW w:w="2828" w:type="pct"/>
            <w:shd w:val="clear" w:color="auto" w:fill="F2F2F2" w:themeFill="background1" w:themeFillShade="F2"/>
            <w:vAlign w:val="center"/>
          </w:tcPr>
          <w:p w:rsidR="0055777B" w:rsidRPr="00332FC5" w:rsidRDefault="00277DA1" w:rsidP="00116E09">
            <w:pPr>
              <w:pStyle w:val="NoSpacing"/>
              <w:rPr>
                <w:rFonts w:ascii="Times New Roman" w:hAnsi="Times New Roman" w:cs="Times New Roman"/>
                <w:color w:val="00B0F0"/>
                <w:sz w:val="20"/>
                <w:szCs w:val="20"/>
              </w:rPr>
            </w:pPr>
            <w:r w:rsidRPr="00332FC5">
              <w:rPr>
                <w:rFonts w:ascii="Times New Roman" w:hAnsi="Times New Roman" w:cs="Times New Roman"/>
                <w:i/>
                <w:noProof/>
                <w:color w:val="00B0F0"/>
                <w:sz w:val="20"/>
                <w:szCs w:val="20"/>
              </w:rPr>
              <w:t xml:space="preserve">The Unit Program Goal of “The Lander University campus is accessible” was only partially met. This was due to only three of the eight sub-indicators being met. </w:t>
            </w:r>
            <w:r w:rsidRPr="00332FC5">
              <w:rPr>
                <w:rFonts w:ascii="Times New Roman" w:hAnsi="Times New Roman" w:cs="Times New Roman"/>
                <w:i/>
                <w:color w:val="00B0F0"/>
                <w:sz w:val="20"/>
                <w:szCs w:val="20"/>
              </w:rPr>
              <w:t xml:space="preserve"> </w:t>
            </w:r>
            <w:r w:rsidRPr="00332FC5">
              <w:rPr>
                <w:rFonts w:ascii="Times New Roman" w:hAnsi="Times New Roman" w:cs="Times New Roman"/>
                <w:b/>
                <w:i/>
                <w:color w:val="00B0F0"/>
                <w:sz w:val="20"/>
                <w:szCs w:val="20"/>
                <w:u w:val="single"/>
              </w:rPr>
              <w:t xml:space="preserve">Two of these sub-indicators were partially or not met during the 2013/2014 reporting period and this information will be reported to the </w:t>
            </w:r>
            <w:r w:rsidR="00116E09">
              <w:rPr>
                <w:rFonts w:ascii="Times New Roman" w:hAnsi="Times New Roman" w:cs="Times New Roman"/>
                <w:b/>
                <w:i/>
                <w:color w:val="00B0F0"/>
                <w:sz w:val="20"/>
                <w:szCs w:val="20"/>
                <w:u w:val="single"/>
              </w:rPr>
              <w:t>Advisory Committee for the Disabled (Jeannie McCallum)</w:t>
            </w:r>
            <w:r w:rsidRPr="00332FC5">
              <w:rPr>
                <w:rFonts w:ascii="Times New Roman" w:hAnsi="Times New Roman" w:cs="Times New Roman"/>
                <w:b/>
                <w:i/>
                <w:color w:val="00B0F0"/>
                <w:sz w:val="20"/>
                <w:szCs w:val="20"/>
                <w:u w:val="single"/>
              </w:rPr>
              <w:t>. Students reported that campus dining facilities and events were not easily accessible.</w:t>
            </w:r>
            <w:r w:rsidRPr="00332FC5">
              <w:rPr>
                <w:rFonts w:ascii="Times New Roman" w:hAnsi="Times New Roman" w:cs="Times New Roman"/>
                <w:i/>
                <w:color w:val="00B0F0"/>
                <w:sz w:val="20"/>
                <w:szCs w:val="20"/>
              </w:rPr>
              <w:t xml:space="preserve"> The other three were partially or not met for this reporting period only but were met for the 2013/2014 reporting period. These dealt with campus sidewalks, campus buildings, and campus classrooms not being considered easily accessible. For the 2014/2015 Academic Year, there was a construction project for the “New Entrance” to Lander University which interfered with more accessible routes to buildings, sidewalks, etc. and most likely contributed to these results. This construction project is now complete but for the 2015/2016 Academic Year, another construction project involving the plaza which connects the Grier Student Center, the Jackson Library, and the Carnell Learning Center, has begun and will continue to disrupt accessibility</w:t>
            </w:r>
            <w:r>
              <w:rPr>
                <w:rFonts w:ascii="Times New Roman" w:hAnsi="Times New Roman" w:cs="Times New Roman"/>
                <w:sz w:val="20"/>
                <w:szCs w:val="20"/>
              </w:rPr>
              <w:t>.</w:t>
            </w:r>
          </w:p>
        </w:tc>
      </w:tr>
      <w:tr w:rsidR="0055777B" w:rsidRPr="00EE00D8" w:rsidTr="00471853">
        <w:tc>
          <w:tcPr>
            <w:tcW w:w="2172" w:type="pct"/>
            <w:shd w:val="clear" w:color="auto" w:fill="FFEFFF"/>
          </w:tcPr>
          <w:p w:rsidR="0055777B" w:rsidRPr="00FF1851" w:rsidRDefault="0055777B" w:rsidP="00AC386D">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w:t>
            </w:r>
            <w:r w:rsidR="00AC386D">
              <w:rPr>
                <w:rFonts w:ascii="Times New Roman" w:hAnsi="Times New Roman" w:cs="Times New Roman"/>
                <w:color w:val="00B0F0"/>
                <w:sz w:val="20"/>
                <w:szCs w:val="20"/>
              </w:rPr>
              <w:t xml:space="preserv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classrooms.</w:t>
            </w:r>
          </w:p>
        </w:tc>
        <w:tc>
          <w:tcPr>
            <w:tcW w:w="2828" w:type="pct"/>
            <w:shd w:val="clear" w:color="auto" w:fill="FFEFFF"/>
            <w:vAlign w:val="center"/>
          </w:tcPr>
          <w:p w:rsidR="0055777B" w:rsidRPr="005D2F26" w:rsidRDefault="00332FC5" w:rsidP="0055777B">
            <w:pPr>
              <w:pStyle w:val="NoSpacing"/>
              <w:jc w:val="both"/>
              <w:rPr>
                <w:rFonts w:ascii="Times New Roman" w:hAnsi="Times New Roman" w:cs="Times New Roman"/>
                <w:color w:val="00B0F0"/>
                <w:sz w:val="20"/>
                <w:szCs w:val="20"/>
              </w:rPr>
            </w:pPr>
            <w:r w:rsidRPr="00332FC5">
              <w:rPr>
                <w:rFonts w:ascii="Times New Roman" w:hAnsi="Times New Roman" w:cs="Times New Roman"/>
                <w:color w:val="00B0F0"/>
                <w:sz w:val="20"/>
                <w:szCs w:val="20"/>
              </w:rPr>
              <w:t>See 9. a</w:t>
            </w:r>
          </w:p>
        </w:tc>
      </w:tr>
      <w:tr w:rsidR="0055777B" w:rsidRPr="00EE00D8" w:rsidTr="00CF69A2">
        <w:tc>
          <w:tcPr>
            <w:tcW w:w="2172" w:type="pct"/>
          </w:tcPr>
          <w:p w:rsidR="0055777B" w:rsidRPr="00FF1851" w:rsidRDefault="0055777B" w:rsidP="0055777B">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w:t>
            </w:r>
            <w:r w:rsidR="00AC386D">
              <w:rPr>
                <w:rFonts w:ascii="Times New Roman" w:hAnsi="Times New Roman" w:cs="Times New Roman"/>
                <w:color w:val="00B0F0"/>
                <w:sz w:val="20"/>
                <w:szCs w:val="20"/>
              </w:rPr>
              <w:t>2 Students</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course materials (e.g., textbooks, online materials).</w:t>
            </w:r>
          </w:p>
        </w:tc>
        <w:tc>
          <w:tcPr>
            <w:tcW w:w="2828" w:type="pct"/>
            <w:vAlign w:val="center"/>
          </w:tcPr>
          <w:p w:rsidR="0055777B" w:rsidRPr="005D2F26" w:rsidRDefault="005D2F26" w:rsidP="0055777B">
            <w:pPr>
              <w:pStyle w:val="NoSpacing"/>
              <w:rPr>
                <w:color w:val="00B0F0"/>
              </w:rPr>
            </w:pPr>
            <w:r w:rsidRPr="005D2F26">
              <w:rPr>
                <w:rFonts w:ascii="Times New Roman" w:hAnsi="Times New Roman" w:cs="Times New Roman"/>
                <w:color w:val="00B0F0"/>
                <w:sz w:val="20"/>
                <w:szCs w:val="20"/>
              </w:rPr>
              <w:t>No action needed.</w:t>
            </w:r>
          </w:p>
        </w:tc>
      </w:tr>
      <w:tr w:rsidR="0055777B" w:rsidRPr="00EE00D8" w:rsidTr="00CF69A2">
        <w:tc>
          <w:tcPr>
            <w:tcW w:w="2172" w:type="pct"/>
          </w:tcPr>
          <w:p w:rsidR="0055777B" w:rsidRPr="00FF1851" w:rsidRDefault="0055777B" w:rsidP="0055777B">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w:t>
            </w:r>
            <w:r w:rsidR="00AC386D">
              <w:rPr>
                <w:rFonts w:ascii="Times New Roman" w:hAnsi="Times New Roman" w:cs="Times New Roman"/>
                <w:color w:val="00B0F0"/>
                <w:sz w:val="20"/>
                <w:szCs w:val="20"/>
              </w:rPr>
              <w:t>3 Students</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administrative functions (e.g., registering for classes, applying for financial aid).</w:t>
            </w:r>
          </w:p>
        </w:tc>
        <w:tc>
          <w:tcPr>
            <w:tcW w:w="2828" w:type="pct"/>
            <w:vAlign w:val="center"/>
          </w:tcPr>
          <w:p w:rsidR="0055777B" w:rsidRPr="005D2F26" w:rsidRDefault="005D2F26" w:rsidP="0055777B">
            <w:pPr>
              <w:pStyle w:val="NoSpacing"/>
              <w:rPr>
                <w:color w:val="00B0F0"/>
              </w:rPr>
            </w:pPr>
            <w:r w:rsidRPr="005D2F26">
              <w:rPr>
                <w:rFonts w:ascii="Times New Roman" w:hAnsi="Times New Roman" w:cs="Times New Roman"/>
                <w:color w:val="00B0F0"/>
                <w:sz w:val="20"/>
                <w:szCs w:val="20"/>
              </w:rPr>
              <w:t>No action needed.</w:t>
            </w:r>
          </w:p>
        </w:tc>
      </w:tr>
      <w:tr w:rsidR="0055777B" w:rsidRPr="00EE00D8" w:rsidTr="00332FC5">
        <w:tc>
          <w:tcPr>
            <w:tcW w:w="2172" w:type="pct"/>
            <w:shd w:val="clear" w:color="auto" w:fill="FFEFFF"/>
          </w:tcPr>
          <w:p w:rsidR="0055777B" w:rsidRPr="00FF1851" w:rsidRDefault="0055777B" w:rsidP="0055777B">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4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campus dining facilities.</w:t>
            </w:r>
          </w:p>
        </w:tc>
        <w:tc>
          <w:tcPr>
            <w:tcW w:w="2828" w:type="pct"/>
            <w:shd w:val="clear" w:color="auto" w:fill="FFEFFF"/>
            <w:vAlign w:val="center"/>
          </w:tcPr>
          <w:p w:rsidR="0055777B" w:rsidRPr="00332FC5" w:rsidRDefault="00332FC5" w:rsidP="0055777B">
            <w:pPr>
              <w:pStyle w:val="NoSpacing"/>
              <w:rPr>
                <w:rFonts w:ascii="Times New Roman" w:hAnsi="Times New Roman" w:cs="Times New Roman"/>
                <w:color w:val="00B0F0"/>
                <w:sz w:val="20"/>
                <w:szCs w:val="20"/>
              </w:rPr>
            </w:pPr>
            <w:r w:rsidRPr="00332FC5">
              <w:rPr>
                <w:rFonts w:ascii="Times New Roman" w:hAnsi="Times New Roman" w:cs="Times New Roman"/>
                <w:color w:val="00B0F0"/>
                <w:sz w:val="20"/>
                <w:szCs w:val="20"/>
              </w:rPr>
              <w:t>See 9. a</w:t>
            </w:r>
          </w:p>
        </w:tc>
      </w:tr>
      <w:tr w:rsidR="0055777B" w:rsidRPr="00EE00D8" w:rsidTr="00471853">
        <w:tc>
          <w:tcPr>
            <w:tcW w:w="2172" w:type="pct"/>
            <w:shd w:val="clear" w:color="auto" w:fill="FFEFFF"/>
          </w:tcPr>
          <w:p w:rsidR="0055777B" w:rsidRDefault="0055777B" w:rsidP="0055777B">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5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 xml:space="preserve">hey could easily access campus events (e.g. sporting events, lectures, concerts). </w:t>
            </w:r>
          </w:p>
        </w:tc>
        <w:tc>
          <w:tcPr>
            <w:tcW w:w="2828" w:type="pct"/>
            <w:shd w:val="clear" w:color="auto" w:fill="FFEFFF"/>
            <w:vAlign w:val="center"/>
          </w:tcPr>
          <w:p w:rsidR="0055777B" w:rsidRPr="005D2F26" w:rsidRDefault="00332FC5" w:rsidP="0055777B">
            <w:pPr>
              <w:pStyle w:val="NoSpacing"/>
              <w:rPr>
                <w:color w:val="00B0F0"/>
              </w:rPr>
            </w:pPr>
            <w:r w:rsidRPr="00332FC5">
              <w:rPr>
                <w:rFonts w:ascii="Times New Roman" w:hAnsi="Times New Roman" w:cs="Times New Roman"/>
                <w:color w:val="00B0F0"/>
                <w:sz w:val="20"/>
                <w:szCs w:val="20"/>
              </w:rPr>
              <w:t>See 9. a</w:t>
            </w:r>
          </w:p>
        </w:tc>
      </w:tr>
      <w:tr w:rsidR="005D2F26" w:rsidRPr="00EE00D8" w:rsidTr="008033D1">
        <w:tc>
          <w:tcPr>
            <w:tcW w:w="2172" w:type="pct"/>
            <w:shd w:val="clear" w:color="auto" w:fill="FFFFFF" w:themeFill="background1"/>
          </w:tcPr>
          <w:p w:rsidR="005D2F26" w:rsidRDefault="005D2F26" w:rsidP="005D2F26">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9. a. 6 Students</w:t>
            </w:r>
            <w:r w:rsidRPr="00E6628E">
              <w:rPr>
                <w:rFonts w:ascii="Times New Roman" w:hAnsi="Times New Roman" w:cs="Times New Roman"/>
                <w:color w:val="00B0F0"/>
                <w:sz w:val="20"/>
                <w:szCs w:val="20"/>
              </w:rPr>
              <w:t xml:space="preserve">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campus websites.</w:t>
            </w:r>
          </w:p>
        </w:tc>
        <w:tc>
          <w:tcPr>
            <w:tcW w:w="2828" w:type="pct"/>
          </w:tcPr>
          <w:p w:rsidR="005D2F26" w:rsidRPr="005D2F26" w:rsidRDefault="005D2F26" w:rsidP="005D2F26">
            <w:pPr>
              <w:rPr>
                <w:color w:val="00B0F0"/>
              </w:rPr>
            </w:pPr>
            <w:r w:rsidRPr="005D2F26">
              <w:rPr>
                <w:rFonts w:ascii="Times New Roman" w:hAnsi="Times New Roman" w:cs="Times New Roman"/>
                <w:color w:val="00B0F0"/>
                <w:sz w:val="20"/>
                <w:szCs w:val="20"/>
              </w:rPr>
              <w:t>No action needed.</w:t>
            </w:r>
          </w:p>
        </w:tc>
      </w:tr>
      <w:tr w:rsidR="00332FC5" w:rsidRPr="00EE00D8" w:rsidTr="00471853">
        <w:tc>
          <w:tcPr>
            <w:tcW w:w="2172" w:type="pct"/>
            <w:shd w:val="clear" w:color="auto" w:fill="FFEFFF"/>
          </w:tcPr>
          <w:p w:rsidR="00332FC5" w:rsidRDefault="00332FC5" w:rsidP="00332FC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7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campus sidewalks.</w:t>
            </w:r>
          </w:p>
        </w:tc>
        <w:tc>
          <w:tcPr>
            <w:tcW w:w="2828" w:type="pct"/>
            <w:shd w:val="clear" w:color="auto" w:fill="FFEFFF"/>
          </w:tcPr>
          <w:p w:rsidR="00332FC5" w:rsidRDefault="00332FC5" w:rsidP="00332FC5">
            <w:r w:rsidRPr="0010479A">
              <w:rPr>
                <w:rFonts w:ascii="Times New Roman" w:hAnsi="Times New Roman" w:cs="Times New Roman"/>
                <w:color w:val="00B0F0"/>
                <w:sz w:val="20"/>
                <w:szCs w:val="20"/>
              </w:rPr>
              <w:t>See 9. a</w:t>
            </w:r>
          </w:p>
        </w:tc>
      </w:tr>
      <w:tr w:rsidR="00332FC5" w:rsidRPr="00EE00D8" w:rsidTr="00471853">
        <w:tc>
          <w:tcPr>
            <w:tcW w:w="2172" w:type="pct"/>
            <w:shd w:val="clear" w:color="auto" w:fill="FFEFFF"/>
          </w:tcPr>
          <w:p w:rsidR="00332FC5" w:rsidRDefault="00332FC5" w:rsidP="00332FC5">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8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campus buildings.</w:t>
            </w:r>
          </w:p>
        </w:tc>
        <w:tc>
          <w:tcPr>
            <w:tcW w:w="2828" w:type="pct"/>
            <w:shd w:val="clear" w:color="auto" w:fill="FFEFFF"/>
          </w:tcPr>
          <w:p w:rsidR="00332FC5" w:rsidRDefault="00332FC5" w:rsidP="00332FC5">
            <w:r w:rsidRPr="0010479A">
              <w:rPr>
                <w:rFonts w:ascii="Times New Roman" w:hAnsi="Times New Roman" w:cs="Times New Roman"/>
                <w:color w:val="00B0F0"/>
                <w:sz w:val="20"/>
                <w:szCs w:val="20"/>
              </w:rPr>
              <w:t>See 9. a</w:t>
            </w:r>
          </w:p>
        </w:tc>
      </w:tr>
    </w:tbl>
    <w:p w:rsidR="00FF736C" w:rsidRDefault="00FF736C" w:rsidP="00A229B1">
      <w:pPr>
        <w:numPr>
          <w:ilvl w:val="0"/>
          <w:numId w:val="9"/>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791" w:type="pct"/>
        <w:tblInd w:w="535" w:type="dxa"/>
        <w:tblLook w:val="04A0" w:firstRow="1" w:lastRow="0" w:firstColumn="1" w:lastColumn="0" w:noHBand="0" w:noVBand="1"/>
      </w:tblPr>
      <w:tblGrid>
        <w:gridCol w:w="3894"/>
        <w:gridCol w:w="1014"/>
        <w:gridCol w:w="1014"/>
        <w:gridCol w:w="1014"/>
        <w:gridCol w:w="1014"/>
        <w:gridCol w:w="1009"/>
      </w:tblGrid>
      <w:tr w:rsidR="00FF736C" w:rsidRPr="00EE00D8" w:rsidTr="007D116D">
        <w:tc>
          <w:tcPr>
            <w:tcW w:w="2173"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c>
          <w:tcPr>
            <w:tcW w:w="566"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2013-2014</w:t>
            </w:r>
          </w:p>
        </w:tc>
        <w:tc>
          <w:tcPr>
            <w:tcW w:w="566"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2014-2015</w:t>
            </w:r>
          </w:p>
        </w:tc>
        <w:tc>
          <w:tcPr>
            <w:tcW w:w="566"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2015-2016</w:t>
            </w:r>
          </w:p>
        </w:tc>
        <w:tc>
          <w:tcPr>
            <w:tcW w:w="566"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2016-2017</w:t>
            </w:r>
          </w:p>
        </w:tc>
        <w:tc>
          <w:tcPr>
            <w:tcW w:w="563" w:type="pct"/>
          </w:tcPr>
          <w:p w:rsidR="00FF736C" w:rsidRPr="00EE00D8" w:rsidRDefault="00FF736C" w:rsidP="00FF736C">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2017-2018</w:t>
            </w:r>
          </w:p>
        </w:tc>
      </w:tr>
      <w:tr w:rsidR="0055777B" w:rsidRPr="00EE00D8" w:rsidTr="00210010">
        <w:tc>
          <w:tcPr>
            <w:tcW w:w="2173" w:type="pct"/>
            <w:shd w:val="clear" w:color="auto" w:fill="F2F2F2" w:themeFill="background1" w:themeFillShade="F2"/>
          </w:tcPr>
          <w:p w:rsidR="0055777B" w:rsidRPr="00E440A9" w:rsidRDefault="0055777B" w:rsidP="0055777B">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9. a Mean Score: Students with a self-reported disability indicate Lander University is accessible.</w:t>
            </w:r>
          </w:p>
        </w:tc>
        <w:tc>
          <w:tcPr>
            <w:tcW w:w="566" w:type="pct"/>
            <w:shd w:val="clear" w:color="auto" w:fill="F2F2F2" w:themeFill="background1" w:themeFillShade="F2"/>
            <w:vAlign w:val="center"/>
          </w:tcPr>
          <w:p w:rsidR="0055777B" w:rsidRPr="005D2F26" w:rsidRDefault="005D2F26" w:rsidP="0055777B">
            <w:pPr>
              <w:pStyle w:val="NoSpacing"/>
              <w:jc w:val="center"/>
              <w:rPr>
                <w:rFonts w:ascii="Times New Roman" w:hAnsi="Times New Roman" w:cs="Times New Roman"/>
                <w:i/>
                <w:color w:val="00B0F0"/>
                <w:sz w:val="20"/>
                <w:szCs w:val="20"/>
              </w:rPr>
            </w:pPr>
            <w:r w:rsidRPr="005D2F26">
              <w:rPr>
                <w:rFonts w:ascii="Times New Roman" w:hAnsi="Times New Roman" w:cs="Times New Roman"/>
                <w:i/>
                <w:color w:val="00B0F0"/>
                <w:sz w:val="20"/>
                <w:szCs w:val="20"/>
              </w:rPr>
              <w:t>Met</w:t>
            </w:r>
          </w:p>
          <w:p w:rsidR="005D2F26" w:rsidRPr="00706139" w:rsidRDefault="005D2F26" w:rsidP="0055777B">
            <w:pPr>
              <w:pStyle w:val="NoSpacing"/>
              <w:jc w:val="center"/>
              <w:rPr>
                <w:rFonts w:ascii="Times New Roman" w:hAnsi="Times New Roman" w:cs="Times New Roman"/>
                <w:sz w:val="20"/>
                <w:szCs w:val="20"/>
              </w:rPr>
            </w:pPr>
            <w:r w:rsidRPr="005D2F26">
              <w:rPr>
                <w:rFonts w:ascii="Times New Roman" w:hAnsi="Times New Roman" w:cs="Times New Roman"/>
                <w:i/>
                <w:color w:val="00B0F0"/>
                <w:sz w:val="20"/>
                <w:szCs w:val="20"/>
              </w:rPr>
              <w:t>(2.63)</w:t>
            </w:r>
          </w:p>
        </w:tc>
        <w:tc>
          <w:tcPr>
            <w:tcW w:w="566" w:type="pct"/>
            <w:shd w:val="clear" w:color="auto" w:fill="FFEFFF"/>
            <w:vAlign w:val="center"/>
          </w:tcPr>
          <w:p w:rsidR="0055777B" w:rsidRPr="00210010" w:rsidRDefault="00210010" w:rsidP="00210010">
            <w:pPr>
              <w:pStyle w:val="NoSpacing"/>
              <w:jc w:val="center"/>
              <w:rPr>
                <w:rFonts w:ascii="Times New Roman" w:hAnsi="Times New Roman" w:cs="Times New Roman"/>
                <w:i/>
                <w:color w:val="00B0F0"/>
                <w:sz w:val="20"/>
                <w:szCs w:val="20"/>
              </w:rPr>
            </w:pPr>
            <w:r w:rsidRPr="00210010">
              <w:rPr>
                <w:rFonts w:ascii="Times New Roman" w:hAnsi="Times New Roman" w:cs="Times New Roman"/>
                <w:i/>
                <w:color w:val="00B0F0"/>
                <w:sz w:val="20"/>
                <w:szCs w:val="20"/>
              </w:rPr>
              <w:t>Partially Met</w:t>
            </w:r>
          </w:p>
          <w:p w:rsidR="00210010" w:rsidRPr="00210010" w:rsidRDefault="00210010"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i/>
                <w:color w:val="00B0F0"/>
                <w:sz w:val="20"/>
                <w:szCs w:val="20"/>
              </w:rPr>
              <w:t>(1.75)</w:t>
            </w:r>
          </w:p>
        </w:tc>
        <w:tc>
          <w:tcPr>
            <w:tcW w:w="566" w:type="pct"/>
            <w:shd w:val="clear" w:color="auto" w:fill="F2F2F2" w:themeFill="background1" w:themeFillShade="F2"/>
            <w:vAlign w:val="center"/>
          </w:tcPr>
          <w:p w:rsidR="0055777B" w:rsidRPr="00EE00D8" w:rsidRDefault="0055777B" w:rsidP="0055777B">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55777B" w:rsidRPr="00EE00D8" w:rsidRDefault="0055777B" w:rsidP="0055777B">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55777B" w:rsidRPr="00EE00D8" w:rsidRDefault="0055777B" w:rsidP="0055777B">
            <w:pPr>
              <w:jc w:val="center"/>
              <w:rPr>
                <w:rFonts w:ascii="Times New Roman" w:hAnsi="Times New Roman" w:cs="Times New Roman"/>
                <w:color w:val="00B0F0"/>
                <w:sz w:val="20"/>
                <w:szCs w:val="20"/>
              </w:rPr>
            </w:pPr>
          </w:p>
        </w:tc>
      </w:tr>
      <w:tr w:rsidR="0055777B" w:rsidRPr="00EE00D8" w:rsidTr="00210010">
        <w:tc>
          <w:tcPr>
            <w:tcW w:w="2173" w:type="pct"/>
            <w:shd w:val="clear" w:color="auto" w:fill="FFEFFF"/>
          </w:tcPr>
          <w:p w:rsidR="0055777B" w:rsidRPr="00FF1851" w:rsidRDefault="0055777B" w:rsidP="0055777B">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1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classrooms.</w:t>
            </w:r>
          </w:p>
        </w:tc>
        <w:tc>
          <w:tcPr>
            <w:tcW w:w="566" w:type="pct"/>
            <w:shd w:val="clear" w:color="auto" w:fill="FFFFFF" w:themeFill="background1"/>
            <w:vAlign w:val="center"/>
          </w:tcPr>
          <w:p w:rsidR="0055777B" w:rsidRPr="005D2F26" w:rsidRDefault="005D2F26" w:rsidP="0055777B">
            <w:pPr>
              <w:pStyle w:val="NoSpacing"/>
              <w:jc w:val="center"/>
              <w:rPr>
                <w:rFonts w:ascii="Times New Roman" w:hAnsi="Times New Roman" w:cs="Times New Roman"/>
                <w:color w:val="00B0F0"/>
                <w:sz w:val="20"/>
                <w:szCs w:val="20"/>
              </w:rPr>
            </w:pPr>
            <w:r w:rsidRPr="005D2F26">
              <w:rPr>
                <w:rFonts w:ascii="Times New Roman" w:hAnsi="Times New Roman" w:cs="Times New Roman"/>
                <w:color w:val="00B0F0"/>
                <w:sz w:val="20"/>
                <w:szCs w:val="20"/>
              </w:rPr>
              <w:t>Met</w:t>
            </w:r>
          </w:p>
          <w:p w:rsidR="005D2F26" w:rsidRPr="00706139" w:rsidRDefault="005D2F26" w:rsidP="0055777B">
            <w:pPr>
              <w:pStyle w:val="NoSpacing"/>
              <w:jc w:val="center"/>
              <w:rPr>
                <w:rFonts w:ascii="Times New Roman" w:hAnsi="Times New Roman" w:cs="Times New Roman"/>
                <w:sz w:val="20"/>
                <w:szCs w:val="20"/>
              </w:rPr>
            </w:pPr>
            <w:r w:rsidRPr="005D2F26">
              <w:rPr>
                <w:rFonts w:ascii="Times New Roman" w:hAnsi="Times New Roman" w:cs="Times New Roman"/>
                <w:color w:val="00B0F0"/>
                <w:sz w:val="20"/>
                <w:szCs w:val="20"/>
              </w:rPr>
              <w:t>(3.00)</w:t>
            </w:r>
          </w:p>
        </w:tc>
        <w:tc>
          <w:tcPr>
            <w:tcW w:w="566" w:type="pct"/>
            <w:shd w:val="clear" w:color="auto" w:fill="FFEFFF"/>
            <w:vAlign w:val="center"/>
          </w:tcPr>
          <w:p w:rsidR="0055777B" w:rsidRPr="00210010" w:rsidRDefault="00210010"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Not Met</w:t>
            </w:r>
          </w:p>
          <w:p w:rsidR="00210010" w:rsidRPr="00210010" w:rsidRDefault="00210010"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(1.00)</w:t>
            </w:r>
          </w:p>
        </w:tc>
        <w:tc>
          <w:tcPr>
            <w:tcW w:w="566" w:type="pct"/>
            <w:shd w:val="clear" w:color="auto" w:fill="FFFFFF" w:themeFill="background1"/>
            <w:vAlign w:val="center"/>
          </w:tcPr>
          <w:p w:rsidR="0055777B" w:rsidRPr="00EE00D8" w:rsidRDefault="0055777B" w:rsidP="0055777B">
            <w:pPr>
              <w:jc w:val="center"/>
              <w:rPr>
                <w:rFonts w:ascii="Times New Roman" w:hAnsi="Times New Roman" w:cs="Times New Roman"/>
                <w:color w:val="00B0F0"/>
                <w:sz w:val="20"/>
                <w:szCs w:val="20"/>
              </w:rPr>
            </w:pPr>
          </w:p>
        </w:tc>
        <w:tc>
          <w:tcPr>
            <w:tcW w:w="566" w:type="pct"/>
            <w:shd w:val="clear" w:color="auto" w:fill="FFFFFF" w:themeFill="background1"/>
            <w:vAlign w:val="center"/>
          </w:tcPr>
          <w:p w:rsidR="0055777B" w:rsidRPr="00EE00D8" w:rsidRDefault="0055777B" w:rsidP="0055777B">
            <w:pPr>
              <w:jc w:val="center"/>
              <w:rPr>
                <w:rFonts w:ascii="Times New Roman" w:hAnsi="Times New Roman" w:cs="Times New Roman"/>
                <w:color w:val="00B0F0"/>
                <w:sz w:val="20"/>
                <w:szCs w:val="20"/>
              </w:rPr>
            </w:pPr>
          </w:p>
        </w:tc>
        <w:tc>
          <w:tcPr>
            <w:tcW w:w="563" w:type="pct"/>
            <w:shd w:val="clear" w:color="auto" w:fill="FFFFFF" w:themeFill="background1"/>
            <w:vAlign w:val="center"/>
          </w:tcPr>
          <w:p w:rsidR="0055777B" w:rsidRPr="00EE00D8" w:rsidRDefault="0055777B" w:rsidP="0055777B">
            <w:pPr>
              <w:jc w:val="center"/>
              <w:rPr>
                <w:rFonts w:ascii="Times New Roman" w:hAnsi="Times New Roman" w:cs="Times New Roman"/>
                <w:color w:val="00B0F0"/>
                <w:sz w:val="20"/>
                <w:szCs w:val="20"/>
              </w:rPr>
            </w:pPr>
          </w:p>
        </w:tc>
      </w:tr>
      <w:tr w:rsidR="0055777B" w:rsidRPr="00EE00D8" w:rsidTr="007D116D">
        <w:tc>
          <w:tcPr>
            <w:tcW w:w="2173" w:type="pct"/>
          </w:tcPr>
          <w:p w:rsidR="0055777B" w:rsidRPr="00FF1851" w:rsidRDefault="0055777B" w:rsidP="0055777B">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2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course materials (e.g., textbooks, online materials).</w:t>
            </w:r>
          </w:p>
        </w:tc>
        <w:tc>
          <w:tcPr>
            <w:tcW w:w="566" w:type="pct"/>
            <w:vAlign w:val="center"/>
          </w:tcPr>
          <w:p w:rsidR="005D2F26" w:rsidRPr="005D2F26" w:rsidRDefault="005D2F26" w:rsidP="005D2F26">
            <w:pPr>
              <w:pStyle w:val="NoSpacing"/>
              <w:jc w:val="center"/>
              <w:rPr>
                <w:rFonts w:ascii="Times New Roman" w:hAnsi="Times New Roman" w:cs="Times New Roman"/>
                <w:color w:val="00B0F0"/>
                <w:sz w:val="20"/>
                <w:szCs w:val="20"/>
              </w:rPr>
            </w:pPr>
            <w:r w:rsidRPr="005D2F26">
              <w:rPr>
                <w:rFonts w:ascii="Times New Roman" w:hAnsi="Times New Roman" w:cs="Times New Roman"/>
                <w:color w:val="00B0F0"/>
                <w:sz w:val="20"/>
                <w:szCs w:val="20"/>
              </w:rPr>
              <w:t>Met</w:t>
            </w:r>
          </w:p>
          <w:p w:rsidR="0055777B" w:rsidRPr="00706139" w:rsidRDefault="005D2F26" w:rsidP="005D2F26">
            <w:pPr>
              <w:pStyle w:val="NoSpacing"/>
              <w:jc w:val="center"/>
              <w:rPr>
                <w:rFonts w:ascii="Times New Roman" w:hAnsi="Times New Roman" w:cs="Times New Roman"/>
                <w:sz w:val="20"/>
                <w:szCs w:val="20"/>
              </w:rPr>
            </w:pPr>
            <w:r w:rsidRPr="005D2F26">
              <w:rPr>
                <w:rFonts w:ascii="Times New Roman" w:hAnsi="Times New Roman" w:cs="Times New Roman"/>
                <w:color w:val="00B0F0"/>
                <w:sz w:val="20"/>
                <w:szCs w:val="20"/>
              </w:rPr>
              <w:t>(3.00)</w:t>
            </w:r>
          </w:p>
        </w:tc>
        <w:tc>
          <w:tcPr>
            <w:tcW w:w="566" w:type="pct"/>
            <w:vAlign w:val="center"/>
          </w:tcPr>
          <w:p w:rsidR="00210010" w:rsidRPr="005D2F26" w:rsidRDefault="00210010" w:rsidP="00210010">
            <w:pPr>
              <w:pStyle w:val="NoSpacing"/>
              <w:jc w:val="center"/>
              <w:rPr>
                <w:rFonts w:ascii="Times New Roman" w:hAnsi="Times New Roman" w:cs="Times New Roman"/>
                <w:color w:val="00B0F0"/>
                <w:sz w:val="20"/>
                <w:szCs w:val="20"/>
              </w:rPr>
            </w:pPr>
            <w:r w:rsidRPr="005D2F26">
              <w:rPr>
                <w:rFonts w:ascii="Times New Roman" w:hAnsi="Times New Roman" w:cs="Times New Roman"/>
                <w:color w:val="00B0F0"/>
                <w:sz w:val="20"/>
                <w:szCs w:val="20"/>
              </w:rPr>
              <w:t>Met</w:t>
            </w:r>
          </w:p>
          <w:p w:rsidR="0055777B" w:rsidRPr="00210010" w:rsidRDefault="00210010" w:rsidP="00210010">
            <w:pPr>
              <w:pStyle w:val="NoSpacing"/>
              <w:jc w:val="center"/>
              <w:rPr>
                <w:rFonts w:ascii="Times New Roman" w:hAnsi="Times New Roman" w:cs="Times New Roman"/>
                <w:color w:val="00B0F0"/>
                <w:sz w:val="20"/>
                <w:szCs w:val="20"/>
              </w:rPr>
            </w:pPr>
            <w:r w:rsidRPr="005D2F26">
              <w:rPr>
                <w:rFonts w:ascii="Times New Roman" w:hAnsi="Times New Roman" w:cs="Times New Roman"/>
                <w:color w:val="00B0F0"/>
                <w:sz w:val="20"/>
                <w:szCs w:val="20"/>
              </w:rPr>
              <w:t>(3.00)</w:t>
            </w:r>
          </w:p>
        </w:tc>
        <w:tc>
          <w:tcPr>
            <w:tcW w:w="566" w:type="pct"/>
            <w:vAlign w:val="center"/>
          </w:tcPr>
          <w:p w:rsidR="0055777B" w:rsidRPr="00EE00D8" w:rsidRDefault="0055777B" w:rsidP="00210010">
            <w:pPr>
              <w:rPr>
                <w:rFonts w:ascii="Times New Roman" w:hAnsi="Times New Roman" w:cs="Times New Roman"/>
                <w:color w:val="00B0F0"/>
                <w:sz w:val="20"/>
                <w:szCs w:val="20"/>
              </w:rPr>
            </w:pPr>
          </w:p>
        </w:tc>
        <w:tc>
          <w:tcPr>
            <w:tcW w:w="566" w:type="pct"/>
            <w:vAlign w:val="center"/>
          </w:tcPr>
          <w:p w:rsidR="0055777B" w:rsidRPr="00EE00D8" w:rsidRDefault="0055777B" w:rsidP="0055777B">
            <w:pPr>
              <w:jc w:val="center"/>
              <w:rPr>
                <w:rFonts w:ascii="Times New Roman" w:hAnsi="Times New Roman" w:cs="Times New Roman"/>
                <w:color w:val="00B0F0"/>
                <w:sz w:val="20"/>
                <w:szCs w:val="20"/>
              </w:rPr>
            </w:pPr>
          </w:p>
        </w:tc>
        <w:tc>
          <w:tcPr>
            <w:tcW w:w="563" w:type="pct"/>
            <w:vAlign w:val="center"/>
          </w:tcPr>
          <w:p w:rsidR="0055777B" w:rsidRPr="00EE00D8" w:rsidRDefault="0055777B" w:rsidP="0055777B">
            <w:pPr>
              <w:jc w:val="center"/>
              <w:rPr>
                <w:rFonts w:ascii="Times New Roman" w:hAnsi="Times New Roman" w:cs="Times New Roman"/>
                <w:color w:val="00B0F0"/>
                <w:sz w:val="20"/>
                <w:szCs w:val="20"/>
              </w:rPr>
            </w:pPr>
          </w:p>
        </w:tc>
      </w:tr>
      <w:tr w:rsidR="0055777B" w:rsidRPr="00EE00D8" w:rsidTr="007D116D">
        <w:tc>
          <w:tcPr>
            <w:tcW w:w="2173" w:type="pct"/>
          </w:tcPr>
          <w:p w:rsidR="0055777B" w:rsidRPr="00FF1851" w:rsidRDefault="0055777B" w:rsidP="0055777B">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3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administrative functions (e.g., registering for classes, applying for financial aid).</w:t>
            </w:r>
          </w:p>
        </w:tc>
        <w:tc>
          <w:tcPr>
            <w:tcW w:w="566" w:type="pct"/>
            <w:vAlign w:val="center"/>
          </w:tcPr>
          <w:p w:rsidR="005D2F26" w:rsidRPr="005D2F26" w:rsidRDefault="005D2F26" w:rsidP="005D2F26">
            <w:pPr>
              <w:pStyle w:val="NoSpacing"/>
              <w:jc w:val="center"/>
              <w:rPr>
                <w:rFonts w:ascii="Times New Roman" w:hAnsi="Times New Roman" w:cs="Times New Roman"/>
                <w:color w:val="00B0F0"/>
                <w:sz w:val="20"/>
                <w:szCs w:val="20"/>
              </w:rPr>
            </w:pPr>
            <w:r w:rsidRPr="005D2F26">
              <w:rPr>
                <w:rFonts w:ascii="Times New Roman" w:hAnsi="Times New Roman" w:cs="Times New Roman"/>
                <w:color w:val="00B0F0"/>
                <w:sz w:val="20"/>
                <w:szCs w:val="20"/>
              </w:rPr>
              <w:t>Met</w:t>
            </w:r>
          </w:p>
          <w:p w:rsidR="0055777B" w:rsidRPr="00706139" w:rsidRDefault="005D2F26" w:rsidP="005D2F26">
            <w:pPr>
              <w:pStyle w:val="NoSpacing"/>
              <w:jc w:val="center"/>
              <w:rPr>
                <w:rFonts w:ascii="Times New Roman" w:hAnsi="Times New Roman" w:cs="Times New Roman"/>
                <w:sz w:val="20"/>
                <w:szCs w:val="20"/>
              </w:rPr>
            </w:pPr>
            <w:r w:rsidRPr="005D2F26">
              <w:rPr>
                <w:rFonts w:ascii="Times New Roman" w:hAnsi="Times New Roman" w:cs="Times New Roman"/>
                <w:color w:val="00B0F0"/>
                <w:sz w:val="20"/>
                <w:szCs w:val="20"/>
              </w:rPr>
              <w:t>(3.00)</w:t>
            </w:r>
          </w:p>
        </w:tc>
        <w:tc>
          <w:tcPr>
            <w:tcW w:w="566" w:type="pct"/>
            <w:vAlign w:val="center"/>
          </w:tcPr>
          <w:p w:rsidR="00210010" w:rsidRPr="005D2F26" w:rsidRDefault="00210010" w:rsidP="00210010">
            <w:pPr>
              <w:pStyle w:val="NoSpacing"/>
              <w:jc w:val="center"/>
              <w:rPr>
                <w:rFonts w:ascii="Times New Roman" w:hAnsi="Times New Roman" w:cs="Times New Roman"/>
                <w:color w:val="00B0F0"/>
                <w:sz w:val="20"/>
                <w:szCs w:val="20"/>
              </w:rPr>
            </w:pPr>
            <w:r w:rsidRPr="005D2F26">
              <w:rPr>
                <w:rFonts w:ascii="Times New Roman" w:hAnsi="Times New Roman" w:cs="Times New Roman"/>
                <w:color w:val="00B0F0"/>
                <w:sz w:val="20"/>
                <w:szCs w:val="20"/>
              </w:rPr>
              <w:t>Met</w:t>
            </w:r>
          </w:p>
          <w:p w:rsidR="0055777B" w:rsidRPr="00210010" w:rsidRDefault="00210010" w:rsidP="00210010">
            <w:pPr>
              <w:pStyle w:val="NoSpacing"/>
              <w:jc w:val="center"/>
              <w:rPr>
                <w:rFonts w:ascii="Times New Roman" w:hAnsi="Times New Roman" w:cs="Times New Roman"/>
                <w:color w:val="00B0F0"/>
                <w:sz w:val="20"/>
                <w:szCs w:val="20"/>
              </w:rPr>
            </w:pPr>
            <w:r w:rsidRPr="005D2F26">
              <w:rPr>
                <w:rFonts w:ascii="Times New Roman" w:hAnsi="Times New Roman" w:cs="Times New Roman"/>
                <w:color w:val="00B0F0"/>
                <w:sz w:val="20"/>
                <w:szCs w:val="20"/>
              </w:rPr>
              <w:t>(3.00)</w:t>
            </w:r>
          </w:p>
        </w:tc>
        <w:tc>
          <w:tcPr>
            <w:tcW w:w="566" w:type="pct"/>
            <w:vAlign w:val="center"/>
          </w:tcPr>
          <w:p w:rsidR="0055777B" w:rsidRPr="00EE00D8" w:rsidRDefault="0055777B" w:rsidP="0055777B">
            <w:pPr>
              <w:jc w:val="center"/>
              <w:rPr>
                <w:rFonts w:ascii="Times New Roman" w:hAnsi="Times New Roman" w:cs="Times New Roman"/>
                <w:color w:val="00B0F0"/>
                <w:sz w:val="20"/>
                <w:szCs w:val="20"/>
              </w:rPr>
            </w:pPr>
          </w:p>
        </w:tc>
        <w:tc>
          <w:tcPr>
            <w:tcW w:w="566" w:type="pct"/>
            <w:vAlign w:val="center"/>
          </w:tcPr>
          <w:p w:rsidR="0055777B" w:rsidRPr="00EE00D8" w:rsidRDefault="0055777B" w:rsidP="0055777B">
            <w:pPr>
              <w:jc w:val="center"/>
              <w:rPr>
                <w:rFonts w:ascii="Times New Roman" w:hAnsi="Times New Roman" w:cs="Times New Roman"/>
                <w:color w:val="00B0F0"/>
                <w:sz w:val="20"/>
                <w:szCs w:val="20"/>
              </w:rPr>
            </w:pPr>
          </w:p>
        </w:tc>
        <w:tc>
          <w:tcPr>
            <w:tcW w:w="563" w:type="pct"/>
            <w:vAlign w:val="center"/>
          </w:tcPr>
          <w:p w:rsidR="0055777B" w:rsidRPr="00EE00D8" w:rsidRDefault="0055777B" w:rsidP="0055777B">
            <w:pPr>
              <w:jc w:val="center"/>
              <w:rPr>
                <w:rFonts w:ascii="Times New Roman" w:hAnsi="Times New Roman" w:cs="Times New Roman"/>
                <w:color w:val="00B0F0"/>
                <w:sz w:val="20"/>
                <w:szCs w:val="20"/>
              </w:rPr>
            </w:pPr>
          </w:p>
        </w:tc>
      </w:tr>
      <w:tr w:rsidR="0055777B" w:rsidRPr="00EE00D8" w:rsidTr="00B3583D">
        <w:tc>
          <w:tcPr>
            <w:tcW w:w="2173" w:type="pct"/>
            <w:shd w:val="clear" w:color="auto" w:fill="FFEFFF"/>
          </w:tcPr>
          <w:p w:rsidR="0055777B" w:rsidRPr="00FF1851" w:rsidRDefault="0055777B" w:rsidP="0055777B">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4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campus dining facilities.</w:t>
            </w:r>
          </w:p>
        </w:tc>
        <w:tc>
          <w:tcPr>
            <w:tcW w:w="566" w:type="pct"/>
            <w:shd w:val="clear" w:color="auto" w:fill="FFEFFF"/>
            <w:vAlign w:val="center"/>
          </w:tcPr>
          <w:p w:rsidR="0055777B" w:rsidRPr="005D2F26" w:rsidRDefault="005D2F26" w:rsidP="0055777B">
            <w:pPr>
              <w:pStyle w:val="NoSpacing"/>
              <w:jc w:val="center"/>
              <w:rPr>
                <w:rFonts w:ascii="Times New Roman" w:hAnsi="Times New Roman" w:cs="Times New Roman"/>
                <w:color w:val="00B0F0"/>
                <w:sz w:val="20"/>
                <w:szCs w:val="20"/>
              </w:rPr>
            </w:pPr>
            <w:r w:rsidRPr="005D2F26">
              <w:rPr>
                <w:rFonts w:ascii="Times New Roman" w:hAnsi="Times New Roman" w:cs="Times New Roman"/>
                <w:color w:val="00B0F0"/>
                <w:sz w:val="20"/>
                <w:szCs w:val="20"/>
              </w:rPr>
              <w:t>Not Met</w:t>
            </w:r>
          </w:p>
          <w:p w:rsidR="005D2F26" w:rsidRPr="005D2F26" w:rsidRDefault="005D2F26" w:rsidP="0055777B">
            <w:pPr>
              <w:pStyle w:val="NoSpacing"/>
              <w:jc w:val="center"/>
              <w:rPr>
                <w:rFonts w:ascii="Times New Roman" w:hAnsi="Times New Roman" w:cs="Times New Roman"/>
                <w:color w:val="00B0F0"/>
                <w:sz w:val="20"/>
                <w:szCs w:val="20"/>
              </w:rPr>
            </w:pPr>
            <w:r w:rsidRPr="005D2F26">
              <w:rPr>
                <w:rFonts w:ascii="Times New Roman" w:hAnsi="Times New Roman" w:cs="Times New Roman"/>
                <w:color w:val="00B0F0"/>
                <w:sz w:val="20"/>
                <w:szCs w:val="20"/>
              </w:rPr>
              <w:t>(1.00)</w:t>
            </w:r>
          </w:p>
        </w:tc>
        <w:tc>
          <w:tcPr>
            <w:tcW w:w="566" w:type="pct"/>
            <w:shd w:val="clear" w:color="auto" w:fill="FFEFFF"/>
            <w:vAlign w:val="center"/>
          </w:tcPr>
          <w:p w:rsidR="00210010" w:rsidRPr="00210010" w:rsidRDefault="00210010"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Not Met</w:t>
            </w:r>
          </w:p>
          <w:p w:rsidR="0055777B" w:rsidRPr="00210010" w:rsidRDefault="00210010"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(1.00)</w:t>
            </w:r>
          </w:p>
        </w:tc>
        <w:tc>
          <w:tcPr>
            <w:tcW w:w="566" w:type="pct"/>
            <w:vAlign w:val="center"/>
          </w:tcPr>
          <w:p w:rsidR="0055777B" w:rsidRPr="00EE00D8" w:rsidRDefault="0055777B" w:rsidP="0055777B">
            <w:pPr>
              <w:jc w:val="center"/>
              <w:rPr>
                <w:rFonts w:ascii="Times New Roman" w:hAnsi="Times New Roman" w:cs="Times New Roman"/>
                <w:color w:val="00B0F0"/>
                <w:sz w:val="20"/>
                <w:szCs w:val="20"/>
              </w:rPr>
            </w:pPr>
          </w:p>
        </w:tc>
        <w:tc>
          <w:tcPr>
            <w:tcW w:w="566" w:type="pct"/>
            <w:vAlign w:val="center"/>
          </w:tcPr>
          <w:p w:rsidR="0055777B" w:rsidRPr="00EE00D8" w:rsidRDefault="0055777B" w:rsidP="0055777B">
            <w:pPr>
              <w:jc w:val="center"/>
              <w:rPr>
                <w:rFonts w:ascii="Times New Roman" w:hAnsi="Times New Roman" w:cs="Times New Roman"/>
                <w:color w:val="00B0F0"/>
                <w:sz w:val="20"/>
                <w:szCs w:val="20"/>
              </w:rPr>
            </w:pPr>
          </w:p>
        </w:tc>
        <w:tc>
          <w:tcPr>
            <w:tcW w:w="563" w:type="pct"/>
            <w:vAlign w:val="center"/>
          </w:tcPr>
          <w:p w:rsidR="0055777B" w:rsidRPr="00EE00D8" w:rsidRDefault="0055777B" w:rsidP="0055777B">
            <w:pPr>
              <w:jc w:val="center"/>
              <w:rPr>
                <w:rFonts w:ascii="Times New Roman" w:hAnsi="Times New Roman" w:cs="Times New Roman"/>
                <w:color w:val="00B0F0"/>
                <w:sz w:val="20"/>
                <w:szCs w:val="20"/>
              </w:rPr>
            </w:pPr>
          </w:p>
        </w:tc>
      </w:tr>
      <w:tr w:rsidR="0055777B" w:rsidRPr="00EE00D8" w:rsidTr="00B3583D">
        <w:tc>
          <w:tcPr>
            <w:tcW w:w="2173" w:type="pct"/>
            <w:shd w:val="clear" w:color="auto" w:fill="FFEFFF"/>
          </w:tcPr>
          <w:p w:rsidR="0055777B" w:rsidRDefault="0055777B" w:rsidP="0055777B">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5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 xml:space="preserve">hey could easily access campus events (e.g. sporting events, lectures, concerts). </w:t>
            </w:r>
          </w:p>
        </w:tc>
        <w:tc>
          <w:tcPr>
            <w:tcW w:w="566" w:type="pct"/>
            <w:shd w:val="clear" w:color="auto" w:fill="FFEFFF"/>
            <w:vAlign w:val="center"/>
          </w:tcPr>
          <w:p w:rsidR="0055777B" w:rsidRPr="005D2F26" w:rsidRDefault="005D2F26" w:rsidP="0055777B">
            <w:pPr>
              <w:pStyle w:val="NoSpacing"/>
              <w:jc w:val="center"/>
              <w:rPr>
                <w:rFonts w:ascii="Times New Roman" w:hAnsi="Times New Roman" w:cs="Times New Roman"/>
                <w:color w:val="00B0F0"/>
                <w:sz w:val="20"/>
                <w:szCs w:val="20"/>
              </w:rPr>
            </w:pPr>
            <w:r w:rsidRPr="005D2F26">
              <w:rPr>
                <w:rFonts w:ascii="Times New Roman" w:hAnsi="Times New Roman" w:cs="Times New Roman"/>
                <w:color w:val="00B0F0"/>
                <w:sz w:val="20"/>
                <w:szCs w:val="20"/>
              </w:rPr>
              <w:t>Partially Met</w:t>
            </w:r>
          </w:p>
          <w:p w:rsidR="005D2F26" w:rsidRPr="005D2F26" w:rsidRDefault="005D2F26" w:rsidP="0055777B">
            <w:pPr>
              <w:pStyle w:val="NoSpacing"/>
              <w:jc w:val="center"/>
              <w:rPr>
                <w:rFonts w:ascii="Times New Roman" w:hAnsi="Times New Roman" w:cs="Times New Roman"/>
                <w:color w:val="00B0F0"/>
                <w:sz w:val="20"/>
                <w:szCs w:val="20"/>
              </w:rPr>
            </w:pPr>
            <w:r w:rsidRPr="005D2F26">
              <w:rPr>
                <w:rFonts w:ascii="Times New Roman" w:hAnsi="Times New Roman" w:cs="Times New Roman"/>
                <w:color w:val="00B0F0"/>
                <w:sz w:val="20"/>
                <w:szCs w:val="20"/>
              </w:rPr>
              <w:t>(2.00)</w:t>
            </w:r>
          </w:p>
        </w:tc>
        <w:tc>
          <w:tcPr>
            <w:tcW w:w="566" w:type="pct"/>
            <w:shd w:val="clear" w:color="auto" w:fill="FFEFFF"/>
            <w:vAlign w:val="center"/>
          </w:tcPr>
          <w:p w:rsidR="00210010" w:rsidRPr="00210010" w:rsidRDefault="00210010"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Not Met</w:t>
            </w:r>
          </w:p>
          <w:p w:rsidR="0055777B" w:rsidRPr="00210010" w:rsidRDefault="00210010"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(1.00)</w:t>
            </w:r>
          </w:p>
        </w:tc>
        <w:tc>
          <w:tcPr>
            <w:tcW w:w="566" w:type="pct"/>
            <w:vAlign w:val="center"/>
          </w:tcPr>
          <w:p w:rsidR="0055777B" w:rsidRPr="00EE00D8" w:rsidRDefault="0055777B" w:rsidP="0055777B">
            <w:pPr>
              <w:jc w:val="center"/>
              <w:rPr>
                <w:rFonts w:ascii="Times New Roman" w:hAnsi="Times New Roman" w:cs="Times New Roman"/>
                <w:color w:val="00B0F0"/>
                <w:sz w:val="20"/>
                <w:szCs w:val="20"/>
              </w:rPr>
            </w:pPr>
          </w:p>
        </w:tc>
        <w:tc>
          <w:tcPr>
            <w:tcW w:w="566" w:type="pct"/>
            <w:vAlign w:val="center"/>
          </w:tcPr>
          <w:p w:rsidR="0055777B" w:rsidRPr="00EE00D8" w:rsidRDefault="0055777B" w:rsidP="0055777B">
            <w:pPr>
              <w:jc w:val="center"/>
              <w:rPr>
                <w:rFonts w:ascii="Times New Roman" w:hAnsi="Times New Roman" w:cs="Times New Roman"/>
                <w:color w:val="00B0F0"/>
                <w:sz w:val="20"/>
                <w:szCs w:val="20"/>
              </w:rPr>
            </w:pPr>
          </w:p>
        </w:tc>
        <w:tc>
          <w:tcPr>
            <w:tcW w:w="563" w:type="pct"/>
            <w:vAlign w:val="center"/>
          </w:tcPr>
          <w:p w:rsidR="0055777B" w:rsidRPr="00EE00D8" w:rsidRDefault="0055777B" w:rsidP="0055777B">
            <w:pPr>
              <w:jc w:val="center"/>
              <w:rPr>
                <w:rFonts w:ascii="Times New Roman" w:hAnsi="Times New Roman" w:cs="Times New Roman"/>
                <w:color w:val="00B0F0"/>
                <w:sz w:val="20"/>
                <w:szCs w:val="20"/>
              </w:rPr>
            </w:pPr>
          </w:p>
        </w:tc>
      </w:tr>
      <w:tr w:rsidR="0055777B" w:rsidRPr="00EE00D8" w:rsidTr="007D116D">
        <w:tc>
          <w:tcPr>
            <w:tcW w:w="2173" w:type="pct"/>
            <w:shd w:val="clear" w:color="auto" w:fill="FFFFFF" w:themeFill="background1"/>
          </w:tcPr>
          <w:p w:rsidR="0055777B" w:rsidRDefault="0055777B" w:rsidP="0055777B">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6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campus websites.</w:t>
            </w:r>
          </w:p>
        </w:tc>
        <w:tc>
          <w:tcPr>
            <w:tcW w:w="566" w:type="pct"/>
            <w:vAlign w:val="center"/>
          </w:tcPr>
          <w:p w:rsidR="005D2F26" w:rsidRPr="005D2F26" w:rsidRDefault="005D2F26" w:rsidP="005D2F26">
            <w:pPr>
              <w:pStyle w:val="NoSpacing"/>
              <w:jc w:val="center"/>
              <w:rPr>
                <w:rFonts w:ascii="Times New Roman" w:hAnsi="Times New Roman" w:cs="Times New Roman"/>
                <w:color w:val="00B0F0"/>
                <w:sz w:val="20"/>
                <w:szCs w:val="20"/>
              </w:rPr>
            </w:pPr>
            <w:r w:rsidRPr="005D2F26">
              <w:rPr>
                <w:rFonts w:ascii="Times New Roman" w:hAnsi="Times New Roman" w:cs="Times New Roman"/>
                <w:color w:val="00B0F0"/>
                <w:sz w:val="20"/>
                <w:szCs w:val="20"/>
              </w:rPr>
              <w:t>Met</w:t>
            </w:r>
          </w:p>
          <w:p w:rsidR="0055777B" w:rsidRPr="00706139" w:rsidRDefault="005D2F26" w:rsidP="005D2F26">
            <w:pPr>
              <w:pStyle w:val="NoSpacing"/>
              <w:jc w:val="center"/>
              <w:rPr>
                <w:rFonts w:ascii="Times New Roman" w:hAnsi="Times New Roman" w:cs="Times New Roman"/>
                <w:sz w:val="20"/>
                <w:szCs w:val="20"/>
              </w:rPr>
            </w:pPr>
            <w:r w:rsidRPr="005D2F26">
              <w:rPr>
                <w:rFonts w:ascii="Times New Roman" w:hAnsi="Times New Roman" w:cs="Times New Roman"/>
                <w:color w:val="00B0F0"/>
                <w:sz w:val="20"/>
                <w:szCs w:val="20"/>
              </w:rPr>
              <w:t>(3.00)</w:t>
            </w:r>
          </w:p>
        </w:tc>
        <w:tc>
          <w:tcPr>
            <w:tcW w:w="566" w:type="pct"/>
            <w:vAlign w:val="center"/>
          </w:tcPr>
          <w:p w:rsidR="00210010" w:rsidRDefault="00210010" w:rsidP="00210010">
            <w:pPr>
              <w:pStyle w:val="NoSpacing"/>
              <w:jc w:val="center"/>
              <w:rPr>
                <w:rFonts w:ascii="Times New Roman" w:hAnsi="Times New Roman" w:cs="Times New Roman"/>
                <w:color w:val="00B0F0"/>
                <w:sz w:val="20"/>
                <w:szCs w:val="20"/>
              </w:rPr>
            </w:pPr>
          </w:p>
          <w:p w:rsidR="00210010" w:rsidRPr="005D2F26" w:rsidRDefault="00210010" w:rsidP="00210010">
            <w:pPr>
              <w:pStyle w:val="NoSpacing"/>
              <w:jc w:val="center"/>
              <w:rPr>
                <w:rFonts w:ascii="Times New Roman" w:hAnsi="Times New Roman" w:cs="Times New Roman"/>
                <w:color w:val="00B0F0"/>
                <w:sz w:val="20"/>
                <w:szCs w:val="20"/>
              </w:rPr>
            </w:pPr>
            <w:r w:rsidRPr="005D2F26">
              <w:rPr>
                <w:rFonts w:ascii="Times New Roman" w:hAnsi="Times New Roman" w:cs="Times New Roman"/>
                <w:color w:val="00B0F0"/>
                <w:sz w:val="20"/>
                <w:szCs w:val="20"/>
              </w:rPr>
              <w:t>Met</w:t>
            </w:r>
          </w:p>
          <w:p w:rsidR="0055777B" w:rsidRPr="00EE00D8" w:rsidRDefault="00210010" w:rsidP="00210010">
            <w:pPr>
              <w:jc w:val="center"/>
              <w:rPr>
                <w:rFonts w:ascii="Times New Roman" w:hAnsi="Times New Roman" w:cs="Times New Roman"/>
                <w:color w:val="00B0F0"/>
                <w:sz w:val="20"/>
                <w:szCs w:val="20"/>
              </w:rPr>
            </w:pPr>
            <w:r w:rsidRPr="005D2F26">
              <w:rPr>
                <w:rFonts w:ascii="Times New Roman" w:hAnsi="Times New Roman" w:cs="Times New Roman"/>
                <w:color w:val="00B0F0"/>
                <w:sz w:val="20"/>
                <w:szCs w:val="20"/>
              </w:rPr>
              <w:t>(3.00)</w:t>
            </w:r>
          </w:p>
        </w:tc>
        <w:tc>
          <w:tcPr>
            <w:tcW w:w="566" w:type="pct"/>
            <w:vAlign w:val="center"/>
          </w:tcPr>
          <w:p w:rsidR="0055777B" w:rsidRPr="00EE00D8" w:rsidRDefault="0055777B" w:rsidP="0055777B">
            <w:pPr>
              <w:jc w:val="center"/>
              <w:rPr>
                <w:rFonts w:ascii="Times New Roman" w:hAnsi="Times New Roman" w:cs="Times New Roman"/>
                <w:color w:val="00B0F0"/>
                <w:sz w:val="20"/>
                <w:szCs w:val="20"/>
              </w:rPr>
            </w:pPr>
          </w:p>
        </w:tc>
        <w:tc>
          <w:tcPr>
            <w:tcW w:w="566" w:type="pct"/>
            <w:vAlign w:val="center"/>
          </w:tcPr>
          <w:p w:rsidR="0055777B" w:rsidRPr="00EE00D8" w:rsidRDefault="0055777B" w:rsidP="0055777B">
            <w:pPr>
              <w:jc w:val="center"/>
              <w:rPr>
                <w:rFonts w:ascii="Times New Roman" w:hAnsi="Times New Roman" w:cs="Times New Roman"/>
                <w:color w:val="00B0F0"/>
                <w:sz w:val="20"/>
                <w:szCs w:val="20"/>
              </w:rPr>
            </w:pPr>
          </w:p>
        </w:tc>
        <w:tc>
          <w:tcPr>
            <w:tcW w:w="563" w:type="pct"/>
            <w:vAlign w:val="center"/>
          </w:tcPr>
          <w:p w:rsidR="0055777B" w:rsidRPr="00EE00D8" w:rsidRDefault="0055777B" w:rsidP="0055777B">
            <w:pPr>
              <w:jc w:val="center"/>
              <w:rPr>
                <w:rFonts w:ascii="Times New Roman" w:hAnsi="Times New Roman" w:cs="Times New Roman"/>
                <w:color w:val="00B0F0"/>
                <w:sz w:val="20"/>
                <w:szCs w:val="20"/>
              </w:rPr>
            </w:pPr>
          </w:p>
        </w:tc>
      </w:tr>
      <w:tr w:rsidR="0055777B" w:rsidRPr="00EE00D8" w:rsidTr="00B3583D">
        <w:tc>
          <w:tcPr>
            <w:tcW w:w="2173" w:type="pct"/>
            <w:shd w:val="clear" w:color="auto" w:fill="FFEFFF"/>
          </w:tcPr>
          <w:p w:rsidR="0055777B" w:rsidRDefault="0055777B" w:rsidP="0055777B">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7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campus sidewalks.</w:t>
            </w:r>
          </w:p>
        </w:tc>
        <w:tc>
          <w:tcPr>
            <w:tcW w:w="566" w:type="pct"/>
            <w:shd w:val="clear" w:color="auto" w:fill="FFFFFF" w:themeFill="background1"/>
            <w:vAlign w:val="center"/>
          </w:tcPr>
          <w:p w:rsidR="005D2F26" w:rsidRPr="005D2F26" w:rsidRDefault="005D2F26" w:rsidP="005D2F26">
            <w:pPr>
              <w:pStyle w:val="NoSpacing"/>
              <w:jc w:val="center"/>
              <w:rPr>
                <w:rFonts w:ascii="Times New Roman" w:hAnsi="Times New Roman" w:cs="Times New Roman"/>
                <w:color w:val="00B0F0"/>
                <w:sz w:val="20"/>
                <w:szCs w:val="20"/>
              </w:rPr>
            </w:pPr>
            <w:r w:rsidRPr="005D2F26">
              <w:rPr>
                <w:rFonts w:ascii="Times New Roman" w:hAnsi="Times New Roman" w:cs="Times New Roman"/>
                <w:color w:val="00B0F0"/>
                <w:sz w:val="20"/>
                <w:szCs w:val="20"/>
              </w:rPr>
              <w:t>Met</w:t>
            </w:r>
          </w:p>
          <w:p w:rsidR="0055777B" w:rsidRPr="00706139" w:rsidRDefault="005D2F26" w:rsidP="005D2F26">
            <w:pPr>
              <w:pStyle w:val="NoSpacing"/>
              <w:jc w:val="center"/>
              <w:rPr>
                <w:rFonts w:ascii="Times New Roman" w:hAnsi="Times New Roman" w:cs="Times New Roman"/>
                <w:sz w:val="20"/>
                <w:szCs w:val="20"/>
              </w:rPr>
            </w:pPr>
            <w:r w:rsidRPr="005D2F26">
              <w:rPr>
                <w:rFonts w:ascii="Times New Roman" w:hAnsi="Times New Roman" w:cs="Times New Roman"/>
                <w:color w:val="00B0F0"/>
                <w:sz w:val="20"/>
                <w:szCs w:val="20"/>
              </w:rPr>
              <w:t>(3.00)</w:t>
            </w:r>
          </w:p>
        </w:tc>
        <w:tc>
          <w:tcPr>
            <w:tcW w:w="566" w:type="pct"/>
            <w:shd w:val="clear" w:color="auto" w:fill="FFEFFF"/>
            <w:vAlign w:val="center"/>
          </w:tcPr>
          <w:p w:rsidR="00210010" w:rsidRDefault="00210010" w:rsidP="00210010">
            <w:pPr>
              <w:pStyle w:val="NoSpacing"/>
              <w:jc w:val="center"/>
              <w:rPr>
                <w:rFonts w:ascii="Times New Roman" w:hAnsi="Times New Roman" w:cs="Times New Roman"/>
                <w:color w:val="00B0F0"/>
                <w:sz w:val="20"/>
                <w:szCs w:val="20"/>
              </w:rPr>
            </w:pPr>
          </w:p>
          <w:p w:rsidR="00210010" w:rsidRPr="00210010" w:rsidRDefault="00210010"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Not Met</w:t>
            </w:r>
          </w:p>
          <w:p w:rsidR="0055777B" w:rsidRPr="00EE00D8" w:rsidRDefault="00210010" w:rsidP="00210010">
            <w:pPr>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(1.00)</w:t>
            </w:r>
          </w:p>
        </w:tc>
        <w:tc>
          <w:tcPr>
            <w:tcW w:w="566" w:type="pct"/>
            <w:vAlign w:val="center"/>
          </w:tcPr>
          <w:p w:rsidR="0055777B" w:rsidRPr="00EE00D8" w:rsidRDefault="0055777B" w:rsidP="0055777B">
            <w:pPr>
              <w:jc w:val="center"/>
              <w:rPr>
                <w:rFonts w:ascii="Times New Roman" w:hAnsi="Times New Roman" w:cs="Times New Roman"/>
                <w:color w:val="00B0F0"/>
                <w:sz w:val="20"/>
                <w:szCs w:val="20"/>
              </w:rPr>
            </w:pPr>
          </w:p>
        </w:tc>
        <w:tc>
          <w:tcPr>
            <w:tcW w:w="566" w:type="pct"/>
            <w:vAlign w:val="center"/>
          </w:tcPr>
          <w:p w:rsidR="0055777B" w:rsidRPr="00EE00D8" w:rsidRDefault="0055777B" w:rsidP="0055777B">
            <w:pPr>
              <w:jc w:val="center"/>
              <w:rPr>
                <w:rFonts w:ascii="Times New Roman" w:hAnsi="Times New Roman" w:cs="Times New Roman"/>
                <w:color w:val="00B0F0"/>
                <w:sz w:val="20"/>
                <w:szCs w:val="20"/>
              </w:rPr>
            </w:pPr>
          </w:p>
        </w:tc>
        <w:tc>
          <w:tcPr>
            <w:tcW w:w="563" w:type="pct"/>
            <w:vAlign w:val="center"/>
          </w:tcPr>
          <w:p w:rsidR="0055777B" w:rsidRPr="00EE00D8" w:rsidRDefault="0055777B" w:rsidP="0055777B">
            <w:pPr>
              <w:jc w:val="center"/>
              <w:rPr>
                <w:rFonts w:ascii="Times New Roman" w:hAnsi="Times New Roman" w:cs="Times New Roman"/>
                <w:color w:val="00B0F0"/>
                <w:sz w:val="20"/>
                <w:szCs w:val="20"/>
              </w:rPr>
            </w:pPr>
          </w:p>
        </w:tc>
      </w:tr>
      <w:tr w:rsidR="0055777B" w:rsidRPr="00EE00D8" w:rsidTr="00B3583D">
        <w:tc>
          <w:tcPr>
            <w:tcW w:w="2173" w:type="pct"/>
            <w:shd w:val="clear" w:color="auto" w:fill="FFEFFF"/>
          </w:tcPr>
          <w:p w:rsidR="0055777B" w:rsidRDefault="0055777B" w:rsidP="00A63633">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w:t>
            </w:r>
            <w:r w:rsidR="00A63633">
              <w:rPr>
                <w:rFonts w:ascii="Times New Roman" w:hAnsi="Times New Roman" w:cs="Times New Roman"/>
                <w:color w:val="00B0F0"/>
                <w:sz w:val="20"/>
                <w:szCs w:val="20"/>
              </w:rPr>
              <w:t>8</w:t>
            </w:r>
            <w:r>
              <w:rPr>
                <w:rFonts w:ascii="Times New Roman" w:hAnsi="Times New Roman" w:cs="Times New Roman"/>
                <w:color w:val="00B0F0"/>
                <w:sz w:val="20"/>
                <w:szCs w:val="20"/>
              </w:rPr>
              <w:t xml:space="preserve">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campus buildings.</w:t>
            </w:r>
          </w:p>
        </w:tc>
        <w:tc>
          <w:tcPr>
            <w:tcW w:w="566" w:type="pct"/>
            <w:shd w:val="clear" w:color="auto" w:fill="FFFFFF" w:themeFill="background1"/>
            <w:vAlign w:val="center"/>
          </w:tcPr>
          <w:p w:rsidR="005D2F26" w:rsidRPr="005D2F26" w:rsidRDefault="005D2F26" w:rsidP="005D2F26">
            <w:pPr>
              <w:pStyle w:val="NoSpacing"/>
              <w:jc w:val="center"/>
              <w:rPr>
                <w:rFonts w:ascii="Times New Roman" w:hAnsi="Times New Roman" w:cs="Times New Roman"/>
                <w:color w:val="00B0F0"/>
                <w:sz w:val="20"/>
                <w:szCs w:val="20"/>
              </w:rPr>
            </w:pPr>
            <w:r w:rsidRPr="005D2F26">
              <w:rPr>
                <w:rFonts w:ascii="Times New Roman" w:hAnsi="Times New Roman" w:cs="Times New Roman"/>
                <w:color w:val="00B0F0"/>
                <w:sz w:val="20"/>
                <w:szCs w:val="20"/>
              </w:rPr>
              <w:t>Met</w:t>
            </w:r>
          </w:p>
          <w:p w:rsidR="0055777B" w:rsidRPr="00706139" w:rsidRDefault="005D2F26" w:rsidP="005D2F26">
            <w:pPr>
              <w:pStyle w:val="NoSpacing"/>
              <w:jc w:val="center"/>
              <w:rPr>
                <w:rFonts w:ascii="Times New Roman" w:hAnsi="Times New Roman" w:cs="Times New Roman"/>
                <w:sz w:val="20"/>
                <w:szCs w:val="20"/>
              </w:rPr>
            </w:pPr>
            <w:r w:rsidRPr="005D2F26">
              <w:rPr>
                <w:rFonts w:ascii="Times New Roman" w:hAnsi="Times New Roman" w:cs="Times New Roman"/>
                <w:color w:val="00B0F0"/>
                <w:sz w:val="20"/>
                <w:szCs w:val="20"/>
              </w:rPr>
              <w:t>(3.00)</w:t>
            </w:r>
          </w:p>
        </w:tc>
        <w:tc>
          <w:tcPr>
            <w:tcW w:w="566" w:type="pct"/>
            <w:shd w:val="clear" w:color="auto" w:fill="FFEFFF"/>
            <w:vAlign w:val="center"/>
          </w:tcPr>
          <w:p w:rsidR="00210010" w:rsidRDefault="00210010" w:rsidP="00210010">
            <w:pPr>
              <w:pStyle w:val="NoSpacing"/>
              <w:jc w:val="center"/>
              <w:rPr>
                <w:rFonts w:ascii="Times New Roman" w:hAnsi="Times New Roman" w:cs="Times New Roman"/>
                <w:color w:val="00B0F0"/>
                <w:sz w:val="20"/>
                <w:szCs w:val="20"/>
              </w:rPr>
            </w:pPr>
          </w:p>
          <w:p w:rsidR="00210010" w:rsidRPr="00210010" w:rsidRDefault="00210010" w:rsidP="00210010">
            <w:pPr>
              <w:pStyle w:val="NoSpacing"/>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Not Met</w:t>
            </w:r>
          </w:p>
          <w:p w:rsidR="0055777B" w:rsidRPr="00EE00D8" w:rsidRDefault="00210010" w:rsidP="00210010">
            <w:pPr>
              <w:jc w:val="center"/>
              <w:rPr>
                <w:rFonts w:ascii="Times New Roman" w:hAnsi="Times New Roman" w:cs="Times New Roman"/>
                <w:color w:val="00B0F0"/>
                <w:sz w:val="20"/>
                <w:szCs w:val="20"/>
              </w:rPr>
            </w:pPr>
            <w:r w:rsidRPr="00210010">
              <w:rPr>
                <w:rFonts w:ascii="Times New Roman" w:hAnsi="Times New Roman" w:cs="Times New Roman"/>
                <w:color w:val="00B0F0"/>
                <w:sz w:val="20"/>
                <w:szCs w:val="20"/>
              </w:rPr>
              <w:t>(1.00)</w:t>
            </w:r>
          </w:p>
        </w:tc>
        <w:tc>
          <w:tcPr>
            <w:tcW w:w="566" w:type="pct"/>
            <w:vAlign w:val="center"/>
          </w:tcPr>
          <w:p w:rsidR="0055777B" w:rsidRPr="00EE00D8" w:rsidRDefault="0055777B" w:rsidP="0055777B">
            <w:pPr>
              <w:jc w:val="center"/>
              <w:rPr>
                <w:rFonts w:ascii="Times New Roman" w:hAnsi="Times New Roman" w:cs="Times New Roman"/>
                <w:color w:val="00B0F0"/>
                <w:sz w:val="20"/>
                <w:szCs w:val="20"/>
              </w:rPr>
            </w:pPr>
          </w:p>
        </w:tc>
        <w:tc>
          <w:tcPr>
            <w:tcW w:w="566" w:type="pct"/>
            <w:vAlign w:val="center"/>
          </w:tcPr>
          <w:p w:rsidR="0055777B" w:rsidRPr="00EE00D8" w:rsidRDefault="0055777B" w:rsidP="0055777B">
            <w:pPr>
              <w:jc w:val="center"/>
              <w:rPr>
                <w:rFonts w:ascii="Times New Roman" w:hAnsi="Times New Roman" w:cs="Times New Roman"/>
                <w:color w:val="00B0F0"/>
                <w:sz w:val="20"/>
                <w:szCs w:val="20"/>
              </w:rPr>
            </w:pPr>
          </w:p>
        </w:tc>
        <w:tc>
          <w:tcPr>
            <w:tcW w:w="563" w:type="pct"/>
            <w:vAlign w:val="center"/>
          </w:tcPr>
          <w:p w:rsidR="0055777B" w:rsidRPr="00EE00D8" w:rsidRDefault="0055777B" w:rsidP="0055777B">
            <w:pPr>
              <w:jc w:val="center"/>
              <w:rPr>
                <w:rFonts w:ascii="Times New Roman" w:hAnsi="Times New Roman" w:cs="Times New Roman"/>
                <w:color w:val="00B0F0"/>
                <w:sz w:val="20"/>
                <w:szCs w:val="20"/>
              </w:rPr>
            </w:pPr>
          </w:p>
        </w:tc>
      </w:tr>
    </w:tbl>
    <w:p w:rsidR="00EE3E91" w:rsidRDefault="00EE3E91" w:rsidP="00A229B1">
      <w:pPr>
        <w:numPr>
          <w:ilvl w:val="0"/>
          <w:numId w:val="18"/>
        </w:numPr>
        <w:spacing w:after="0" w:line="240" w:lineRule="auto"/>
        <w:rPr>
          <w:rFonts w:ascii="Times New Roman" w:hAnsi="Times New Roman" w:cs="Times New Roman"/>
          <w:color w:val="00B0F0"/>
          <w:sz w:val="20"/>
          <w:szCs w:val="20"/>
        </w:rPr>
      </w:pPr>
      <w:r>
        <w:rPr>
          <w:rFonts w:ascii="Times New Roman" w:hAnsi="Times New Roman" w:cs="Times New Roman"/>
          <w:color w:val="00B0F0"/>
          <w:sz w:val="20"/>
          <w:szCs w:val="20"/>
        </w:rPr>
        <w:t>Additional Resources Requested to Achieve or Sustain results: None Requested</w:t>
      </w:r>
    </w:p>
    <w:tbl>
      <w:tblPr>
        <w:tblStyle w:val="TableGrid"/>
        <w:tblW w:w="4778" w:type="pct"/>
        <w:tblInd w:w="558" w:type="dxa"/>
        <w:tblLook w:val="04A0" w:firstRow="1" w:lastRow="0" w:firstColumn="1" w:lastColumn="0" w:noHBand="0" w:noVBand="1"/>
      </w:tblPr>
      <w:tblGrid>
        <w:gridCol w:w="7205"/>
        <w:gridCol w:w="1730"/>
      </w:tblGrid>
      <w:tr w:rsidR="00EE3E91" w:rsidTr="00DC0982">
        <w:tc>
          <w:tcPr>
            <w:tcW w:w="5000" w:type="pct"/>
            <w:gridSpan w:val="2"/>
            <w:tcBorders>
              <w:top w:val="single" w:sz="4" w:space="0" w:color="auto"/>
              <w:left w:val="single" w:sz="4" w:space="0" w:color="auto"/>
              <w:bottom w:val="single" w:sz="4" w:space="0" w:color="auto"/>
              <w:right w:val="single" w:sz="4" w:space="0" w:color="auto"/>
            </w:tcBorders>
            <w:hideMark/>
          </w:tcPr>
          <w:p w:rsidR="00EE3E91" w:rsidRDefault="00EE3E91" w:rsidP="00700EC2">
            <w:pPr>
              <w:rPr>
                <w:rFonts w:ascii="Times New Roman" w:hAnsi="Times New Roman" w:cs="Times New Roman"/>
                <w:b/>
                <w:color w:val="00B0F0"/>
                <w:sz w:val="20"/>
                <w:szCs w:val="20"/>
              </w:rPr>
            </w:pPr>
            <w:r>
              <w:rPr>
                <w:rFonts w:ascii="Times New Roman" w:hAnsi="Times New Roman" w:cs="Times New Roman"/>
                <w:b/>
                <w:color w:val="00B0F0"/>
                <w:sz w:val="20"/>
                <w:szCs w:val="20"/>
              </w:rPr>
              <w:t>Indicator</w:t>
            </w:r>
          </w:p>
        </w:tc>
      </w:tr>
      <w:tr w:rsidR="00A14BFE" w:rsidTr="006F639C">
        <w:tc>
          <w:tcPr>
            <w:tcW w:w="4032" w:type="pct"/>
            <w:shd w:val="clear" w:color="auto" w:fill="F2F2F2" w:themeFill="background1" w:themeFillShade="F2"/>
            <w:hideMark/>
          </w:tcPr>
          <w:p w:rsidR="00A14BFE" w:rsidRPr="00E440A9" w:rsidRDefault="00A14BFE" w:rsidP="001506F1">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9. a Mean Score: Students with a self-reported disability indicate Lander University is accessible.</w:t>
            </w:r>
          </w:p>
        </w:tc>
        <w:tc>
          <w:tcPr>
            <w:tcW w:w="9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14BFE" w:rsidRDefault="00A14BFE" w:rsidP="00700EC2">
            <w:pPr>
              <w:rPr>
                <w:rFonts w:ascii="Times New Roman" w:hAnsi="Times New Roman" w:cs="Times New Roman"/>
                <w:i/>
                <w:sz w:val="20"/>
                <w:szCs w:val="20"/>
              </w:rPr>
            </w:pPr>
            <w:r>
              <w:rPr>
                <w:rFonts w:ascii="Times New Roman" w:hAnsi="Times New Roman" w:cs="Times New Roman"/>
                <w:i/>
                <w:sz w:val="20"/>
                <w:szCs w:val="20"/>
              </w:rPr>
              <w:t>None</w:t>
            </w:r>
          </w:p>
        </w:tc>
      </w:tr>
      <w:tr w:rsidR="00A14BFE" w:rsidTr="006F639C">
        <w:tc>
          <w:tcPr>
            <w:tcW w:w="4032" w:type="pct"/>
            <w:shd w:val="clear" w:color="auto" w:fill="FFEFFF"/>
            <w:hideMark/>
          </w:tcPr>
          <w:p w:rsidR="00A14BFE" w:rsidRPr="00FF1851" w:rsidRDefault="00A14BFE" w:rsidP="001506F1">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1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classrooms.</w:t>
            </w:r>
          </w:p>
        </w:tc>
        <w:tc>
          <w:tcPr>
            <w:tcW w:w="968" w:type="pct"/>
            <w:tcBorders>
              <w:top w:val="single" w:sz="4" w:space="0" w:color="auto"/>
              <w:left w:val="single" w:sz="4" w:space="0" w:color="auto"/>
              <w:bottom w:val="single" w:sz="4" w:space="0" w:color="auto"/>
              <w:right w:val="single" w:sz="4" w:space="0" w:color="auto"/>
            </w:tcBorders>
            <w:shd w:val="clear" w:color="auto" w:fill="FFEFFF"/>
            <w:hideMark/>
          </w:tcPr>
          <w:p w:rsidR="00A14BFE" w:rsidRDefault="00A14BFE" w:rsidP="00700EC2">
            <w:r>
              <w:rPr>
                <w:rFonts w:ascii="Times New Roman" w:hAnsi="Times New Roman" w:cs="Times New Roman"/>
                <w:sz w:val="20"/>
                <w:szCs w:val="20"/>
              </w:rPr>
              <w:t>None</w:t>
            </w:r>
          </w:p>
        </w:tc>
      </w:tr>
      <w:tr w:rsidR="00A14BFE" w:rsidTr="006F639C">
        <w:tc>
          <w:tcPr>
            <w:tcW w:w="4032" w:type="pct"/>
            <w:hideMark/>
          </w:tcPr>
          <w:p w:rsidR="00A14BFE" w:rsidRPr="00FF1851" w:rsidRDefault="00A14BFE" w:rsidP="001506F1">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2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course materials (e.g., textbooks, online materials).</w:t>
            </w:r>
          </w:p>
        </w:tc>
        <w:tc>
          <w:tcPr>
            <w:tcW w:w="968" w:type="pct"/>
            <w:tcBorders>
              <w:top w:val="single" w:sz="4" w:space="0" w:color="auto"/>
              <w:left w:val="single" w:sz="4" w:space="0" w:color="auto"/>
              <w:bottom w:val="single" w:sz="4" w:space="0" w:color="auto"/>
              <w:right w:val="single" w:sz="4" w:space="0" w:color="auto"/>
            </w:tcBorders>
            <w:hideMark/>
          </w:tcPr>
          <w:p w:rsidR="00A14BFE" w:rsidRDefault="00A14BFE" w:rsidP="00700EC2">
            <w:r>
              <w:rPr>
                <w:rFonts w:ascii="Times New Roman" w:hAnsi="Times New Roman" w:cs="Times New Roman"/>
                <w:sz w:val="20"/>
                <w:szCs w:val="20"/>
              </w:rPr>
              <w:t>None</w:t>
            </w:r>
          </w:p>
        </w:tc>
      </w:tr>
      <w:tr w:rsidR="00A14BFE" w:rsidTr="006F639C">
        <w:tc>
          <w:tcPr>
            <w:tcW w:w="4032" w:type="pct"/>
            <w:hideMark/>
          </w:tcPr>
          <w:p w:rsidR="00A14BFE" w:rsidRPr="00FF1851" w:rsidRDefault="00A14BFE" w:rsidP="001506F1">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3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administrative functions (e.g., registering for classes, applying for financial aid).</w:t>
            </w:r>
          </w:p>
        </w:tc>
        <w:tc>
          <w:tcPr>
            <w:tcW w:w="968" w:type="pct"/>
            <w:tcBorders>
              <w:top w:val="single" w:sz="4" w:space="0" w:color="auto"/>
              <w:left w:val="single" w:sz="4" w:space="0" w:color="auto"/>
              <w:bottom w:val="single" w:sz="4" w:space="0" w:color="auto"/>
              <w:right w:val="single" w:sz="4" w:space="0" w:color="auto"/>
            </w:tcBorders>
            <w:hideMark/>
          </w:tcPr>
          <w:p w:rsidR="00A14BFE" w:rsidRDefault="00A14BFE" w:rsidP="00700EC2">
            <w:r>
              <w:rPr>
                <w:rFonts w:ascii="Times New Roman" w:hAnsi="Times New Roman" w:cs="Times New Roman"/>
                <w:sz w:val="20"/>
                <w:szCs w:val="20"/>
              </w:rPr>
              <w:t>None</w:t>
            </w:r>
          </w:p>
        </w:tc>
      </w:tr>
      <w:tr w:rsidR="00A14BFE" w:rsidTr="006F639C">
        <w:tc>
          <w:tcPr>
            <w:tcW w:w="4032" w:type="pct"/>
            <w:shd w:val="clear" w:color="auto" w:fill="FFEFFF"/>
            <w:hideMark/>
          </w:tcPr>
          <w:p w:rsidR="00A14BFE" w:rsidRPr="00FF1851" w:rsidRDefault="00A14BFE" w:rsidP="001506F1">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4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campus dining facilities.</w:t>
            </w:r>
          </w:p>
        </w:tc>
        <w:tc>
          <w:tcPr>
            <w:tcW w:w="968" w:type="pct"/>
            <w:tcBorders>
              <w:top w:val="single" w:sz="4" w:space="0" w:color="auto"/>
              <w:left w:val="single" w:sz="4" w:space="0" w:color="auto"/>
              <w:bottom w:val="single" w:sz="4" w:space="0" w:color="auto"/>
              <w:right w:val="single" w:sz="4" w:space="0" w:color="auto"/>
            </w:tcBorders>
            <w:shd w:val="clear" w:color="auto" w:fill="FFEFFF"/>
            <w:hideMark/>
          </w:tcPr>
          <w:p w:rsidR="00A14BFE" w:rsidRDefault="00A14BFE" w:rsidP="00700EC2">
            <w:r>
              <w:rPr>
                <w:rFonts w:ascii="Times New Roman" w:hAnsi="Times New Roman" w:cs="Times New Roman"/>
                <w:sz w:val="20"/>
                <w:szCs w:val="20"/>
              </w:rPr>
              <w:t>None</w:t>
            </w:r>
          </w:p>
        </w:tc>
      </w:tr>
      <w:tr w:rsidR="00A14BFE" w:rsidTr="006F639C">
        <w:tc>
          <w:tcPr>
            <w:tcW w:w="4032" w:type="pct"/>
            <w:hideMark/>
          </w:tcPr>
          <w:p w:rsidR="00A14BFE" w:rsidRDefault="00A14BFE" w:rsidP="001506F1">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5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 xml:space="preserve">hey could easily access campus events (e.g. sporting events, lectures, concerts). </w:t>
            </w:r>
          </w:p>
        </w:tc>
        <w:tc>
          <w:tcPr>
            <w:tcW w:w="96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A14BFE" w:rsidRDefault="00A14BFE" w:rsidP="00700EC2">
            <w:pPr>
              <w:rPr>
                <w:i/>
              </w:rPr>
            </w:pPr>
            <w:r>
              <w:rPr>
                <w:rFonts w:ascii="Times New Roman" w:hAnsi="Times New Roman" w:cs="Times New Roman"/>
                <w:i/>
                <w:sz w:val="20"/>
                <w:szCs w:val="20"/>
              </w:rPr>
              <w:t>None</w:t>
            </w:r>
          </w:p>
        </w:tc>
      </w:tr>
      <w:tr w:rsidR="00A14BFE" w:rsidTr="006F639C">
        <w:tc>
          <w:tcPr>
            <w:tcW w:w="4032" w:type="pct"/>
            <w:shd w:val="clear" w:color="auto" w:fill="FFFFFF" w:themeFill="background1"/>
            <w:hideMark/>
          </w:tcPr>
          <w:p w:rsidR="00A14BFE" w:rsidRDefault="00A14BFE" w:rsidP="001506F1">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6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campus websites.</w:t>
            </w:r>
          </w:p>
        </w:tc>
        <w:tc>
          <w:tcPr>
            <w:tcW w:w="968" w:type="pct"/>
            <w:tcBorders>
              <w:top w:val="single" w:sz="4" w:space="0" w:color="auto"/>
              <w:left w:val="single" w:sz="4" w:space="0" w:color="auto"/>
              <w:bottom w:val="single" w:sz="4" w:space="0" w:color="auto"/>
              <w:right w:val="single" w:sz="4" w:space="0" w:color="auto"/>
            </w:tcBorders>
            <w:hideMark/>
          </w:tcPr>
          <w:p w:rsidR="00A14BFE" w:rsidRDefault="00A14BFE" w:rsidP="00700EC2">
            <w:r>
              <w:rPr>
                <w:rFonts w:ascii="Times New Roman" w:hAnsi="Times New Roman" w:cs="Times New Roman"/>
                <w:sz w:val="20"/>
                <w:szCs w:val="20"/>
              </w:rPr>
              <w:t>None</w:t>
            </w:r>
          </w:p>
        </w:tc>
      </w:tr>
      <w:tr w:rsidR="00A14BFE" w:rsidTr="006F639C">
        <w:tc>
          <w:tcPr>
            <w:tcW w:w="4032" w:type="pct"/>
            <w:shd w:val="clear" w:color="auto" w:fill="FFEFFF"/>
            <w:hideMark/>
          </w:tcPr>
          <w:p w:rsidR="00A14BFE" w:rsidRDefault="00A14BFE" w:rsidP="001506F1">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7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campus sidewalks.</w:t>
            </w:r>
          </w:p>
        </w:tc>
        <w:tc>
          <w:tcPr>
            <w:tcW w:w="968" w:type="pct"/>
            <w:tcBorders>
              <w:top w:val="single" w:sz="4" w:space="0" w:color="auto"/>
              <w:left w:val="single" w:sz="4" w:space="0" w:color="auto"/>
              <w:bottom w:val="single" w:sz="4" w:space="0" w:color="auto"/>
              <w:right w:val="single" w:sz="4" w:space="0" w:color="auto"/>
            </w:tcBorders>
            <w:shd w:val="clear" w:color="auto" w:fill="FFEFFF"/>
            <w:hideMark/>
          </w:tcPr>
          <w:p w:rsidR="00A14BFE" w:rsidRDefault="00A14BFE" w:rsidP="00700EC2">
            <w:r>
              <w:rPr>
                <w:rFonts w:ascii="Times New Roman" w:hAnsi="Times New Roman" w:cs="Times New Roman"/>
                <w:sz w:val="20"/>
                <w:szCs w:val="20"/>
              </w:rPr>
              <w:t>None</w:t>
            </w:r>
          </w:p>
        </w:tc>
      </w:tr>
      <w:tr w:rsidR="00A14BFE" w:rsidTr="006F639C">
        <w:tc>
          <w:tcPr>
            <w:tcW w:w="4032" w:type="pct"/>
            <w:shd w:val="clear" w:color="auto" w:fill="FFEFFF"/>
            <w:hideMark/>
          </w:tcPr>
          <w:p w:rsidR="00A14BFE" w:rsidRDefault="00A14BFE" w:rsidP="001506F1">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 xml:space="preserve">9. a. 8 Mean Score: </w:t>
            </w:r>
            <w:r w:rsidRPr="00E6628E">
              <w:rPr>
                <w:rFonts w:ascii="Times New Roman" w:hAnsi="Times New Roman" w:cs="Times New Roman"/>
                <w:color w:val="00B0F0"/>
                <w:sz w:val="20"/>
                <w:szCs w:val="20"/>
              </w:rPr>
              <w:t xml:space="preserve">Students </w:t>
            </w:r>
            <w:r>
              <w:rPr>
                <w:rFonts w:ascii="Times New Roman" w:hAnsi="Times New Roman" w:cs="Times New Roman"/>
                <w:color w:val="00B0F0"/>
                <w:sz w:val="20"/>
                <w:szCs w:val="20"/>
              </w:rPr>
              <w:t>indicated their agreement that</w:t>
            </w:r>
            <w:r w:rsidRPr="00E6628E">
              <w:rPr>
                <w:rFonts w:ascii="Times New Roman" w:hAnsi="Times New Roman" w:cs="Times New Roman"/>
                <w:color w:val="00B0F0"/>
                <w:sz w:val="20"/>
                <w:szCs w:val="20"/>
              </w:rPr>
              <w:t xml:space="preserve"> t</w:t>
            </w:r>
            <w:r>
              <w:rPr>
                <w:rFonts w:ascii="Times New Roman" w:hAnsi="Times New Roman" w:cs="Times New Roman"/>
                <w:color w:val="00B0F0"/>
                <w:sz w:val="20"/>
                <w:szCs w:val="20"/>
              </w:rPr>
              <w:t>hey could easily access campus buildings.</w:t>
            </w:r>
          </w:p>
        </w:tc>
        <w:tc>
          <w:tcPr>
            <w:tcW w:w="968" w:type="pct"/>
            <w:tcBorders>
              <w:top w:val="single" w:sz="4" w:space="0" w:color="auto"/>
              <w:left w:val="single" w:sz="4" w:space="0" w:color="auto"/>
              <w:bottom w:val="single" w:sz="4" w:space="0" w:color="auto"/>
              <w:right w:val="single" w:sz="4" w:space="0" w:color="auto"/>
            </w:tcBorders>
            <w:shd w:val="clear" w:color="auto" w:fill="FFEFFF"/>
            <w:hideMark/>
          </w:tcPr>
          <w:p w:rsidR="00A14BFE" w:rsidRDefault="00A14BFE" w:rsidP="00700EC2">
            <w:r>
              <w:rPr>
                <w:rFonts w:ascii="Times New Roman" w:hAnsi="Times New Roman" w:cs="Times New Roman"/>
                <w:sz w:val="20"/>
                <w:szCs w:val="20"/>
              </w:rPr>
              <w:t>None</w:t>
            </w:r>
          </w:p>
        </w:tc>
      </w:tr>
    </w:tbl>
    <w:p w:rsidR="00FF736C" w:rsidRPr="00B3583D" w:rsidRDefault="00B14BDE" w:rsidP="00B14BDE">
      <w:pPr>
        <w:spacing w:after="0" w:line="240" w:lineRule="auto"/>
        <w:ind w:left="990"/>
        <w:rPr>
          <w:rFonts w:ascii="Times New Roman" w:hAnsi="Times New Roman" w:cs="Times New Roman"/>
          <w:sz w:val="20"/>
          <w:szCs w:val="20"/>
        </w:rPr>
      </w:pPr>
      <w:r>
        <w:rPr>
          <w:rFonts w:ascii="Times New Roman" w:hAnsi="Times New Roman" w:cs="Times New Roman"/>
          <w:color w:val="00B0F0"/>
          <w:sz w:val="20"/>
          <w:szCs w:val="20"/>
        </w:rPr>
        <w:t>h</w:t>
      </w:r>
      <w:r w:rsidR="00341310">
        <w:rPr>
          <w:rFonts w:ascii="Times New Roman" w:hAnsi="Times New Roman" w:cs="Times New Roman"/>
          <w:color w:val="00B0F0"/>
          <w:sz w:val="20"/>
          <w:szCs w:val="20"/>
        </w:rPr>
        <w:t xml:space="preserve">. </w:t>
      </w:r>
      <w:r w:rsidR="00FF736C" w:rsidRPr="00227511">
        <w:rPr>
          <w:rFonts w:ascii="Times New Roman" w:hAnsi="Times New Roman" w:cs="Times New Roman"/>
          <w:color w:val="00B0F0"/>
          <w:sz w:val="20"/>
          <w:szCs w:val="20"/>
        </w:rPr>
        <w:t>Summary Comments</w:t>
      </w:r>
      <w:r w:rsidR="00FF736C" w:rsidRPr="00341310">
        <w:rPr>
          <w:rFonts w:ascii="Times New Roman" w:hAnsi="Times New Roman" w:cs="Times New Roman"/>
          <w:color w:val="00B0F0"/>
          <w:sz w:val="20"/>
          <w:szCs w:val="20"/>
        </w:rPr>
        <w:t>:</w:t>
      </w:r>
      <w:r w:rsidRPr="00341310">
        <w:rPr>
          <w:rFonts w:ascii="Times New Roman" w:hAnsi="Times New Roman" w:cs="Times New Roman"/>
          <w:noProof/>
          <w:sz w:val="20"/>
          <w:szCs w:val="20"/>
        </w:rPr>
        <w:t xml:space="preserve"> </w:t>
      </w:r>
      <w:r w:rsidR="00341310" w:rsidRPr="00341310">
        <w:rPr>
          <w:rFonts w:ascii="Times New Roman" w:hAnsi="Times New Roman" w:cs="Times New Roman"/>
          <w:noProof/>
          <w:sz w:val="20"/>
          <w:szCs w:val="20"/>
        </w:rPr>
        <w:t>The Unit Program Goal of “</w:t>
      </w:r>
      <w:r w:rsidRPr="00341310">
        <w:rPr>
          <w:rFonts w:ascii="Times New Roman" w:hAnsi="Times New Roman" w:cs="Times New Roman"/>
          <w:i/>
          <w:noProof/>
          <w:sz w:val="20"/>
          <w:szCs w:val="20"/>
        </w:rPr>
        <w:t>The Lander University campus is accessible</w:t>
      </w:r>
      <w:r w:rsidR="00341310" w:rsidRPr="00341310">
        <w:rPr>
          <w:rFonts w:ascii="Times New Roman" w:hAnsi="Times New Roman" w:cs="Times New Roman"/>
          <w:noProof/>
          <w:sz w:val="20"/>
          <w:szCs w:val="20"/>
        </w:rPr>
        <w:t>” was only partially met. This was due to only three of the eight sub-indicators being met</w:t>
      </w:r>
      <w:r w:rsidR="00341310" w:rsidRPr="00B3583D">
        <w:rPr>
          <w:rFonts w:ascii="Times New Roman" w:hAnsi="Times New Roman" w:cs="Times New Roman"/>
          <w:noProof/>
          <w:sz w:val="20"/>
          <w:szCs w:val="20"/>
        </w:rPr>
        <w:t xml:space="preserve">. </w:t>
      </w:r>
      <w:r w:rsidRPr="00B3583D">
        <w:rPr>
          <w:rFonts w:ascii="Times New Roman" w:hAnsi="Times New Roman" w:cs="Times New Roman"/>
          <w:sz w:val="20"/>
          <w:szCs w:val="20"/>
        </w:rPr>
        <w:t xml:space="preserve"> </w:t>
      </w:r>
      <w:r w:rsidR="00B3583D" w:rsidRPr="00B23E98">
        <w:rPr>
          <w:rFonts w:ascii="Times New Roman" w:hAnsi="Times New Roman" w:cs="Times New Roman"/>
          <w:b/>
          <w:sz w:val="20"/>
          <w:szCs w:val="20"/>
          <w:u w:val="single"/>
        </w:rPr>
        <w:t xml:space="preserve">Two of these sub-indicators were partially or not met during the 2013/2014 reporting period and this information will be reported to the </w:t>
      </w:r>
      <w:r w:rsidR="002C6CA7">
        <w:rPr>
          <w:rFonts w:ascii="Times New Roman" w:hAnsi="Times New Roman" w:cs="Times New Roman"/>
          <w:b/>
          <w:sz w:val="20"/>
          <w:szCs w:val="20"/>
          <w:u w:val="single"/>
        </w:rPr>
        <w:t>Advisory Committee for the Disabled (Jeannie McCallum)</w:t>
      </w:r>
      <w:r w:rsidR="00B3583D" w:rsidRPr="00B23E98">
        <w:rPr>
          <w:rFonts w:ascii="Times New Roman" w:hAnsi="Times New Roman" w:cs="Times New Roman"/>
          <w:b/>
          <w:sz w:val="20"/>
          <w:szCs w:val="20"/>
          <w:u w:val="single"/>
        </w:rPr>
        <w:t>. Students reported that campus dining facilities and events were not easily accessible.</w:t>
      </w:r>
      <w:r w:rsidR="00B3583D">
        <w:rPr>
          <w:rFonts w:ascii="Times New Roman" w:hAnsi="Times New Roman" w:cs="Times New Roman"/>
          <w:sz w:val="20"/>
          <w:szCs w:val="20"/>
        </w:rPr>
        <w:t xml:space="preserve"> </w:t>
      </w:r>
      <w:r w:rsidR="00F73E04">
        <w:rPr>
          <w:rFonts w:ascii="Times New Roman" w:hAnsi="Times New Roman" w:cs="Times New Roman"/>
          <w:sz w:val="20"/>
          <w:szCs w:val="20"/>
        </w:rPr>
        <w:t>The other three were partially or not met for this reporting period only but were met for the 201</w:t>
      </w:r>
      <w:r w:rsidR="00025991">
        <w:rPr>
          <w:rFonts w:ascii="Times New Roman" w:hAnsi="Times New Roman" w:cs="Times New Roman"/>
          <w:sz w:val="20"/>
          <w:szCs w:val="20"/>
        </w:rPr>
        <w:t>3</w:t>
      </w:r>
      <w:r w:rsidR="00F73E04">
        <w:rPr>
          <w:rFonts w:ascii="Times New Roman" w:hAnsi="Times New Roman" w:cs="Times New Roman"/>
          <w:sz w:val="20"/>
          <w:szCs w:val="20"/>
        </w:rPr>
        <w:t xml:space="preserve">/2014 reporting period. These dealt with campus sidewalks, </w:t>
      </w:r>
      <w:r w:rsidR="00B3583D">
        <w:rPr>
          <w:rFonts w:ascii="Times New Roman" w:hAnsi="Times New Roman" w:cs="Times New Roman"/>
          <w:sz w:val="20"/>
          <w:szCs w:val="20"/>
        </w:rPr>
        <w:t>campus buildings</w:t>
      </w:r>
      <w:r w:rsidR="00F73E04">
        <w:rPr>
          <w:rFonts w:ascii="Times New Roman" w:hAnsi="Times New Roman" w:cs="Times New Roman"/>
          <w:sz w:val="20"/>
          <w:szCs w:val="20"/>
        </w:rPr>
        <w:t>, and campus classrooms not being considered easily accessible. For the 2014/2015 Academic Year, there was a construction</w:t>
      </w:r>
      <w:r w:rsidR="00025991">
        <w:rPr>
          <w:rFonts w:ascii="Times New Roman" w:hAnsi="Times New Roman" w:cs="Times New Roman"/>
          <w:sz w:val="20"/>
          <w:szCs w:val="20"/>
        </w:rPr>
        <w:t xml:space="preserve"> project for the “New Entrance” to </w:t>
      </w:r>
      <w:r w:rsidR="00025991" w:rsidRPr="00025991">
        <w:rPr>
          <w:rFonts w:ascii="Times New Roman" w:hAnsi="Times New Roman" w:cs="Times New Roman"/>
          <w:sz w:val="20"/>
          <w:szCs w:val="20"/>
        </w:rPr>
        <w:t>Lander University</w:t>
      </w:r>
      <w:r w:rsidR="00025991">
        <w:rPr>
          <w:rFonts w:ascii="Times New Roman" w:hAnsi="Times New Roman" w:cs="Times New Roman"/>
          <w:sz w:val="20"/>
          <w:szCs w:val="20"/>
        </w:rPr>
        <w:t xml:space="preserve"> which interfered with more accessible routes to buildings, sidewalks, etc. and most likely contributed to these results. This construction project is now complete but for the 2015/2016 Academic Year, another construction project involving the plaza which connects the Grier Student Center, the Jackson Library, and the Carnell Learning Center, has begun and will</w:t>
      </w:r>
      <w:r w:rsidR="00B23E98">
        <w:rPr>
          <w:rFonts w:ascii="Times New Roman" w:hAnsi="Times New Roman" w:cs="Times New Roman"/>
          <w:sz w:val="20"/>
          <w:szCs w:val="20"/>
        </w:rPr>
        <w:t xml:space="preserve"> continue to disrupt accessibility.</w:t>
      </w:r>
      <w:r w:rsidR="00025991">
        <w:rPr>
          <w:rFonts w:ascii="Times New Roman" w:hAnsi="Times New Roman" w:cs="Times New Roman"/>
          <w:sz w:val="20"/>
          <w:szCs w:val="20"/>
        </w:rPr>
        <w:t xml:space="preserve"> </w:t>
      </w:r>
    </w:p>
    <w:p w:rsidR="00014200" w:rsidRDefault="00014200" w:rsidP="00014200">
      <w:pPr>
        <w:pStyle w:val="NoSpacing"/>
        <w:rPr>
          <w:rFonts w:ascii="Times New Roman" w:hAnsi="Times New Roman" w:cs="Times New Roman"/>
          <w:b/>
          <w:noProof/>
        </w:rPr>
      </w:pPr>
    </w:p>
    <w:p w:rsidR="006F639C" w:rsidRDefault="006F639C" w:rsidP="00014200">
      <w:pPr>
        <w:pStyle w:val="NoSpacing"/>
        <w:rPr>
          <w:rFonts w:ascii="Times New Roman" w:hAnsi="Times New Roman" w:cs="Times New Roman"/>
          <w:b/>
          <w:noProof/>
        </w:rPr>
      </w:pPr>
    </w:p>
    <w:p w:rsidR="006F639C" w:rsidRDefault="006F639C" w:rsidP="00014200">
      <w:pPr>
        <w:pStyle w:val="NoSpacing"/>
        <w:rPr>
          <w:rFonts w:ascii="Times New Roman" w:hAnsi="Times New Roman" w:cs="Times New Roman"/>
          <w:b/>
          <w:noProof/>
        </w:rPr>
      </w:pPr>
    </w:p>
    <w:p w:rsidR="006F639C" w:rsidRDefault="006F639C" w:rsidP="00014200">
      <w:pPr>
        <w:pStyle w:val="NoSpacing"/>
        <w:rPr>
          <w:rFonts w:ascii="Times New Roman" w:hAnsi="Times New Roman" w:cs="Times New Roman"/>
          <w:b/>
          <w:noProof/>
        </w:rPr>
      </w:pPr>
    </w:p>
    <w:p w:rsidR="006F639C" w:rsidRDefault="006F639C" w:rsidP="00014200">
      <w:pPr>
        <w:pStyle w:val="NoSpacing"/>
        <w:rPr>
          <w:rFonts w:ascii="Times New Roman" w:hAnsi="Times New Roman" w:cs="Times New Roman"/>
          <w:b/>
          <w:noProof/>
        </w:rPr>
      </w:pPr>
    </w:p>
    <w:p w:rsidR="00014200" w:rsidRDefault="00014200" w:rsidP="00014200">
      <w:pPr>
        <w:pStyle w:val="NoSpacing"/>
        <w:rPr>
          <w:rFonts w:ascii="Times New Roman" w:hAnsi="Times New Roman" w:cs="Times New Roman"/>
          <w:b/>
          <w:noProof/>
        </w:rPr>
      </w:pPr>
      <w:r>
        <w:rPr>
          <w:rFonts w:ascii="Times New Roman" w:hAnsi="Times New Roman" w:cs="Times New Roman"/>
          <w:b/>
          <w:noProof/>
        </w:rPr>
        <w:t>10.    All c</w:t>
      </w:r>
      <w:r w:rsidR="00D05FD5">
        <w:rPr>
          <w:rFonts w:ascii="Times New Roman" w:hAnsi="Times New Roman" w:cs="Times New Roman"/>
          <w:b/>
          <w:noProof/>
        </w:rPr>
        <w:t>harts</w:t>
      </w:r>
      <w:r>
        <w:rPr>
          <w:rFonts w:ascii="Times New Roman" w:hAnsi="Times New Roman" w:cs="Times New Roman"/>
          <w:b/>
          <w:noProof/>
        </w:rPr>
        <w:t xml:space="preserve"> on students with established dis</w:t>
      </w:r>
      <w:r w:rsidR="00D05FD5">
        <w:rPr>
          <w:rFonts w:ascii="Times New Roman" w:hAnsi="Times New Roman" w:cs="Times New Roman"/>
          <w:b/>
          <w:noProof/>
        </w:rPr>
        <w:t>ability</w:t>
      </w:r>
      <w:r>
        <w:rPr>
          <w:rFonts w:ascii="Times New Roman" w:hAnsi="Times New Roman" w:cs="Times New Roman"/>
          <w:b/>
          <w:noProof/>
        </w:rPr>
        <w:t xml:space="preserve"> cases will con</w:t>
      </w:r>
      <w:r w:rsidR="00D05FD5">
        <w:rPr>
          <w:rFonts w:ascii="Times New Roman" w:hAnsi="Times New Roman" w:cs="Times New Roman"/>
          <w:b/>
          <w:noProof/>
        </w:rPr>
        <w:t>tain</w:t>
      </w:r>
      <w:r>
        <w:rPr>
          <w:rFonts w:ascii="Times New Roman" w:hAnsi="Times New Roman" w:cs="Times New Roman"/>
          <w:b/>
          <w:noProof/>
        </w:rPr>
        <w:t xml:space="preserve"> specified docum</w:t>
      </w:r>
      <w:r w:rsidR="006A70BF">
        <w:rPr>
          <w:rFonts w:ascii="Times New Roman" w:hAnsi="Times New Roman" w:cs="Times New Roman"/>
          <w:b/>
          <w:noProof/>
        </w:rPr>
        <w:t>en</w:t>
      </w:r>
      <w:r>
        <w:rPr>
          <w:rFonts w:ascii="Times New Roman" w:hAnsi="Times New Roman" w:cs="Times New Roman"/>
          <w:b/>
          <w:noProof/>
        </w:rPr>
        <w:t xml:space="preserve">tation </w:t>
      </w:r>
    </w:p>
    <w:p w:rsidR="00014200" w:rsidRPr="00C32522" w:rsidRDefault="00014200" w:rsidP="00014200">
      <w:pPr>
        <w:pStyle w:val="NoSpacing"/>
        <w:rPr>
          <w:rFonts w:ascii="Times New Roman" w:hAnsi="Times New Roman" w:cs="Times New Roman"/>
          <w:b/>
        </w:rPr>
      </w:pPr>
      <w:r>
        <w:rPr>
          <w:rFonts w:ascii="Times New Roman" w:hAnsi="Times New Roman" w:cs="Times New Roman"/>
          <w:b/>
          <w:noProof/>
        </w:rPr>
        <w:t xml:space="preserve">         (uniform clinical records).  </w:t>
      </w:r>
    </w:p>
    <w:p w:rsidR="00014200" w:rsidRPr="00227511" w:rsidRDefault="00014200" w:rsidP="00A229B1">
      <w:pPr>
        <w:numPr>
          <w:ilvl w:val="0"/>
          <w:numId w:val="1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c Goal Supported: Enrollment</w:t>
      </w:r>
    </w:p>
    <w:p w:rsidR="00014200" w:rsidRPr="00227511" w:rsidRDefault="00014200" w:rsidP="00A229B1">
      <w:pPr>
        <w:numPr>
          <w:ilvl w:val="0"/>
          <w:numId w:val="1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778" w:type="pct"/>
        <w:tblInd w:w="558" w:type="dxa"/>
        <w:tblLayout w:type="fixed"/>
        <w:tblLook w:val="04A0" w:firstRow="1" w:lastRow="0" w:firstColumn="1" w:lastColumn="0" w:noHBand="0" w:noVBand="1"/>
      </w:tblPr>
      <w:tblGrid>
        <w:gridCol w:w="3779"/>
        <w:gridCol w:w="1231"/>
        <w:gridCol w:w="1228"/>
        <w:gridCol w:w="969"/>
        <w:gridCol w:w="877"/>
        <w:gridCol w:w="817"/>
        <w:gridCol w:w="34"/>
      </w:tblGrid>
      <w:tr w:rsidR="00014200" w:rsidRPr="00EE00D8" w:rsidTr="000800EA">
        <w:trPr>
          <w:trHeight w:val="557"/>
        </w:trPr>
        <w:tc>
          <w:tcPr>
            <w:tcW w:w="2115"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Indicator</w:t>
            </w:r>
          </w:p>
        </w:tc>
        <w:tc>
          <w:tcPr>
            <w:tcW w:w="689"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2013-2014</w:t>
            </w:r>
          </w:p>
        </w:tc>
        <w:tc>
          <w:tcPr>
            <w:tcW w:w="687"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2014-2015</w:t>
            </w:r>
          </w:p>
        </w:tc>
        <w:tc>
          <w:tcPr>
            <w:tcW w:w="542"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2015-2016</w:t>
            </w:r>
          </w:p>
        </w:tc>
        <w:tc>
          <w:tcPr>
            <w:tcW w:w="491"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2016-2017</w:t>
            </w:r>
          </w:p>
        </w:tc>
        <w:tc>
          <w:tcPr>
            <w:tcW w:w="476" w:type="pct"/>
            <w:gridSpan w:val="2"/>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2017-2018</w:t>
            </w:r>
          </w:p>
        </w:tc>
      </w:tr>
      <w:tr w:rsidR="00014200" w:rsidRPr="00EE00D8" w:rsidTr="000800EA">
        <w:trPr>
          <w:gridAfter w:val="1"/>
          <w:wAfter w:w="19" w:type="pct"/>
          <w:trHeight w:val="665"/>
        </w:trPr>
        <w:tc>
          <w:tcPr>
            <w:tcW w:w="2115" w:type="pct"/>
            <w:shd w:val="clear" w:color="auto" w:fill="F2F2F2" w:themeFill="background1" w:themeFillShade="F2"/>
          </w:tcPr>
          <w:p w:rsidR="00014200" w:rsidRPr="00014200" w:rsidRDefault="00014200" w:rsidP="00014200">
            <w:pPr>
              <w:pStyle w:val="NoSpacing"/>
              <w:rPr>
                <w:rFonts w:ascii="Times New Roman" w:hAnsi="Times New Roman" w:cs="Times New Roman"/>
                <w:i/>
                <w:color w:val="00A249"/>
                <w:sz w:val="20"/>
                <w:szCs w:val="20"/>
              </w:rPr>
            </w:pPr>
            <w:r w:rsidRPr="00014200">
              <w:rPr>
                <w:rFonts w:ascii="Times New Roman" w:hAnsi="Times New Roman" w:cs="Times New Roman"/>
                <w:i/>
                <w:color w:val="00A249"/>
                <w:sz w:val="20"/>
                <w:szCs w:val="20"/>
              </w:rPr>
              <w:t xml:space="preserve">10. a Results: </w:t>
            </w:r>
            <w:r w:rsidRPr="00014200">
              <w:rPr>
                <w:rFonts w:ascii="Times New Roman" w:hAnsi="Times New Roman" w:cs="Times New Roman"/>
                <w:i/>
                <w:noProof/>
                <w:color w:val="00A249"/>
                <w:sz w:val="20"/>
                <w:szCs w:val="20"/>
              </w:rPr>
              <w:t>A checklist for required chart documentation will be developed and maintained in order to standardize all charts.</w:t>
            </w:r>
          </w:p>
        </w:tc>
        <w:tc>
          <w:tcPr>
            <w:tcW w:w="689" w:type="pct"/>
            <w:shd w:val="clear" w:color="auto" w:fill="F2F2F2" w:themeFill="background1" w:themeFillShade="F2"/>
            <w:vAlign w:val="center"/>
          </w:tcPr>
          <w:p w:rsidR="00014200" w:rsidRPr="00014200" w:rsidRDefault="00014200" w:rsidP="00014200">
            <w:pPr>
              <w:pStyle w:val="NoSpacing"/>
              <w:jc w:val="center"/>
              <w:rPr>
                <w:rFonts w:ascii="Times New Roman" w:hAnsi="Times New Roman" w:cs="Times New Roman"/>
                <w:i/>
                <w:color w:val="00A249"/>
                <w:sz w:val="20"/>
                <w:szCs w:val="20"/>
              </w:rPr>
            </w:pPr>
            <w:r w:rsidRPr="00014200">
              <w:rPr>
                <w:rFonts w:ascii="Times New Roman" w:hAnsi="Times New Roman" w:cs="Times New Roman"/>
                <w:i/>
                <w:color w:val="00A249"/>
                <w:sz w:val="20"/>
                <w:szCs w:val="20"/>
              </w:rPr>
              <w:t>Checklist maintained</w:t>
            </w:r>
          </w:p>
        </w:tc>
        <w:tc>
          <w:tcPr>
            <w:tcW w:w="687" w:type="pct"/>
            <w:shd w:val="clear" w:color="auto" w:fill="F2F2F2" w:themeFill="background1" w:themeFillShade="F2"/>
            <w:vAlign w:val="center"/>
          </w:tcPr>
          <w:p w:rsidR="00014200" w:rsidRPr="006D06B6" w:rsidRDefault="002A692C" w:rsidP="002A692C">
            <w:pPr>
              <w:pStyle w:val="NoSpacing"/>
              <w:jc w:val="center"/>
              <w:rPr>
                <w:rFonts w:ascii="Times New Roman" w:hAnsi="Times New Roman" w:cs="Times New Roman"/>
                <w:i/>
                <w:color w:val="00B050"/>
                <w:sz w:val="20"/>
                <w:szCs w:val="20"/>
              </w:rPr>
            </w:pPr>
            <w:r w:rsidRPr="006D06B6">
              <w:rPr>
                <w:rFonts w:ascii="Times New Roman" w:hAnsi="Times New Roman" w:cs="Times New Roman"/>
                <w:i/>
                <w:color w:val="00B050"/>
                <w:sz w:val="20"/>
                <w:szCs w:val="20"/>
              </w:rPr>
              <w:t>Checklist maintained</w:t>
            </w:r>
          </w:p>
        </w:tc>
        <w:tc>
          <w:tcPr>
            <w:tcW w:w="542" w:type="pct"/>
            <w:shd w:val="clear" w:color="auto" w:fill="F2F2F2" w:themeFill="background1" w:themeFillShade="F2"/>
            <w:vAlign w:val="center"/>
          </w:tcPr>
          <w:p w:rsidR="00014200" w:rsidRPr="00EE00D8" w:rsidRDefault="00014200" w:rsidP="00C06391">
            <w:pPr>
              <w:jc w:val="center"/>
              <w:rPr>
                <w:rFonts w:ascii="Times New Roman" w:hAnsi="Times New Roman" w:cs="Times New Roman"/>
                <w:color w:val="00B0F0"/>
                <w:sz w:val="20"/>
                <w:szCs w:val="20"/>
              </w:rPr>
            </w:pPr>
          </w:p>
        </w:tc>
        <w:tc>
          <w:tcPr>
            <w:tcW w:w="491" w:type="pct"/>
            <w:shd w:val="clear" w:color="auto" w:fill="F2F2F2" w:themeFill="background1" w:themeFillShade="F2"/>
            <w:vAlign w:val="center"/>
          </w:tcPr>
          <w:p w:rsidR="00014200" w:rsidRPr="00EE00D8" w:rsidRDefault="00014200" w:rsidP="00C06391">
            <w:pPr>
              <w:jc w:val="center"/>
              <w:rPr>
                <w:rFonts w:ascii="Times New Roman" w:hAnsi="Times New Roman" w:cs="Times New Roman"/>
                <w:color w:val="00B0F0"/>
                <w:sz w:val="20"/>
                <w:szCs w:val="20"/>
              </w:rPr>
            </w:pPr>
          </w:p>
        </w:tc>
        <w:tc>
          <w:tcPr>
            <w:tcW w:w="457" w:type="pct"/>
            <w:shd w:val="clear" w:color="auto" w:fill="F2F2F2" w:themeFill="background1" w:themeFillShade="F2"/>
            <w:vAlign w:val="center"/>
          </w:tcPr>
          <w:p w:rsidR="00014200" w:rsidRPr="00EE00D8" w:rsidRDefault="00014200" w:rsidP="00C06391">
            <w:pPr>
              <w:jc w:val="center"/>
              <w:rPr>
                <w:rFonts w:ascii="Times New Roman" w:hAnsi="Times New Roman" w:cs="Times New Roman"/>
                <w:color w:val="00B0F0"/>
                <w:sz w:val="20"/>
                <w:szCs w:val="20"/>
              </w:rPr>
            </w:pPr>
          </w:p>
        </w:tc>
      </w:tr>
      <w:tr w:rsidR="00014200" w:rsidRPr="00EE00D8" w:rsidTr="000800EA">
        <w:trPr>
          <w:gridAfter w:val="1"/>
          <w:wAfter w:w="19" w:type="pct"/>
        </w:trPr>
        <w:tc>
          <w:tcPr>
            <w:tcW w:w="2115" w:type="pct"/>
            <w:shd w:val="clear" w:color="auto" w:fill="F2F2F2" w:themeFill="background1" w:themeFillShade="F2"/>
          </w:tcPr>
          <w:p w:rsidR="00014200" w:rsidRPr="00014200" w:rsidRDefault="00BB2FDE" w:rsidP="00BB2FDE">
            <w:pPr>
              <w:pStyle w:val="NoSpacing"/>
              <w:rPr>
                <w:rFonts w:ascii="Times New Roman" w:hAnsi="Times New Roman" w:cs="Times New Roman"/>
                <w:i/>
                <w:color w:val="00A249"/>
                <w:sz w:val="20"/>
                <w:szCs w:val="20"/>
              </w:rPr>
            </w:pPr>
            <w:r>
              <w:rPr>
                <w:rFonts w:ascii="Times New Roman" w:hAnsi="Times New Roman" w:cs="Times New Roman"/>
                <w:i/>
                <w:color w:val="00A249"/>
                <w:sz w:val="20"/>
                <w:szCs w:val="20"/>
              </w:rPr>
              <w:t>10</w:t>
            </w:r>
            <w:r w:rsidR="00014200" w:rsidRPr="00014200">
              <w:rPr>
                <w:rFonts w:ascii="Times New Roman" w:hAnsi="Times New Roman" w:cs="Times New Roman"/>
                <w:i/>
                <w:color w:val="00A249"/>
                <w:sz w:val="20"/>
                <w:szCs w:val="20"/>
              </w:rPr>
              <w:t>. b Percent Score: All charts will be reviewed during the academic year for compliance with the checklist.</w:t>
            </w:r>
          </w:p>
        </w:tc>
        <w:tc>
          <w:tcPr>
            <w:tcW w:w="689" w:type="pct"/>
            <w:shd w:val="clear" w:color="auto" w:fill="F2F2F2" w:themeFill="background1" w:themeFillShade="F2"/>
            <w:vAlign w:val="center"/>
          </w:tcPr>
          <w:p w:rsidR="00014200" w:rsidRPr="00014200" w:rsidRDefault="00014200" w:rsidP="00C06391">
            <w:pPr>
              <w:pStyle w:val="NoSpacing"/>
              <w:jc w:val="center"/>
              <w:rPr>
                <w:rFonts w:ascii="Times New Roman" w:hAnsi="Times New Roman" w:cs="Times New Roman"/>
                <w:color w:val="00A249"/>
                <w:sz w:val="20"/>
                <w:szCs w:val="20"/>
              </w:rPr>
            </w:pPr>
            <w:r w:rsidRPr="00014200">
              <w:rPr>
                <w:rFonts w:ascii="Times New Roman" w:hAnsi="Times New Roman" w:cs="Times New Roman"/>
                <w:i/>
                <w:color w:val="00A249"/>
                <w:sz w:val="20"/>
                <w:szCs w:val="20"/>
              </w:rPr>
              <w:t>100% of Charts in Compliance with Checklist</w:t>
            </w:r>
          </w:p>
        </w:tc>
        <w:tc>
          <w:tcPr>
            <w:tcW w:w="687" w:type="pct"/>
            <w:shd w:val="clear" w:color="auto" w:fill="F2F2F2" w:themeFill="background1" w:themeFillShade="F2"/>
            <w:vAlign w:val="center"/>
          </w:tcPr>
          <w:p w:rsidR="00014200" w:rsidRPr="002A692C" w:rsidRDefault="002A692C" w:rsidP="002A692C">
            <w:pPr>
              <w:pStyle w:val="NoSpacing"/>
              <w:jc w:val="center"/>
              <w:rPr>
                <w:rFonts w:ascii="Times New Roman" w:hAnsi="Times New Roman" w:cs="Times New Roman"/>
                <w:b/>
                <w:i/>
                <w:color w:val="00B050"/>
                <w:sz w:val="20"/>
                <w:szCs w:val="20"/>
              </w:rPr>
            </w:pPr>
            <w:r w:rsidRPr="00014200">
              <w:rPr>
                <w:rFonts w:ascii="Times New Roman" w:hAnsi="Times New Roman" w:cs="Times New Roman"/>
                <w:i/>
                <w:color w:val="00A249"/>
                <w:sz w:val="20"/>
                <w:szCs w:val="20"/>
              </w:rPr>
              <w:t>100% of Charts in Compliance with Checklist</w:t>
            </w:r>
          </w:p>
        </w:tc>
        <w:tc>
          <w:tcPr>
            <w:tcW w:w="542" w:type="pct"/>
            <w:shd w:val="clear" w:color="auto" w:fill="F2F2F2" w:themeFill="background1" w:themeFillShade="F2"/>
            <w:vAlign w:val="center"/>
          </w:tcPr>
          <w:p w:rsidR="00014200" w:rsidRPr="00EE00D8" w:rsidRDefault="00014200" w:rsidP="00C06391">
            <w:pPr>
              <w:jc w:val="center"/>
              <w:rPr>
                <w:rFonts w:ascii="Times New Roman" w:hAnsi="Times New Roman" w:cs="Times New Roman"/>
                <w:color w:val="00B0F0"/>
                <w:sz w:val="20"/>
                <w:szCs w:val="20"/>
              </w:rPr>
            </w:pPr>
          </w:p>
        </w:tc>
        <w:tc>
          <w:tcPr>
            <w:tcW w:w="491" w:type="pct"/>
            <w:shd w:val="clear" w:color="auto" w:fill="F2F2F2" w:themeFill="background1" w:themeFillShade="F2"/>
            <w:vAlign w:val="center"/>
          </w:tcPr>
          <w:p w:rsidR="00014200" w:rsidRPr="00EE00D8" w:rsidRDefault="00014200" w:rsidP="00C06391">
            <w:pPr>
              <w:jc w:val="center"/>
              <w:rPr>
                <w:rFonts w:ascii="Times New Roman" w:hAnsi="Times New Roman" w:cs="Times New Roman"/>
                <w:color w:val="00B0F0"/>
                <w:sz w:val="20"/>
                <w:szCs w:val="20"/>
              </w:rPr>
            </w:pPr>
          </w:p>
        </w:tc>
        <w:tc>
          <w:tcPr>
            <w:tcW w:w="457" w:type="pct"/>
            <w:shd w:val="clear" w:color="auto" w:fill="F2F2F2" w:themeFill="background1" w:themeFillShade="F2"/>
            <w:vAlign w:val="center"/>
          </w:tcPr>
          <w:p w:rsidR="00014200" w:rsidRPr="00EE00D8" w:rsidRDefault="00014200" w:rsidP="00C06391">
            <w:pPr>
              <w:jc w:val="center"/>
              <w:rPr>
                <w:rFonts w:ascii="Times New Roman" w:hAnsi="Times New Roman" w:cs="Times New Roman"/>
                <w:color w:val="00B0F0"/>
                <w:sz w:val="20"/>
                <w:szCs w:val="20"/>
              </w:rPr>
            </w:pPr>
          </w:p>
        </w:tc>
      </w:tr>
    </w:tbl>
    <w:p w:rsidR="00014200" w:rsidRPr="00227511" w:rsidRDefault="00014200" w:rsidP="00A229B1">
      <w:pPr>
        <w:numPr>
          <w:ilvl w:val="0"/>
          <w:numId w:val="1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793" w:type="pct"/>
        <w:tblInd w:w="535" w:type="dxa"/>
        <w:tblLook w:val="04A0" w:firstRow="1" w:lastRow="0" w:firstColumn="1" w:lastColumn="0" w:noHBand="0" w:noVBand="1"/>
      </w:tblPr>
      <w:tblGrid>
        <w:gridCol w:w="3890"/>
        <w:gridCol w:w="2499"/>
        <w:gridCol w:w="2574"/>
      </w:tblGrid>
      <w:tr w:rsidR="00014200" w:rsidRPr="00227511" w:rsidTr="00C06391">
        <w:tc>
          <w:tcPr>
            <w:tcW w:w="2170"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Indicator</w:t>
            </w:r>
          </w:p>
        </w:tc>
        <w:tc>
          <w:tcPr>
            <w:tcW w:w="1394"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Instrument</w:t>
            </w:r>
          </w:p>
        </w:tc>
        <w:tc>
          <w:tcPr>
            <w:tcW w:w="1436"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Frequency</w:t>
            </w:r>
          </w:p>
        </w:tc>
      </w:tr>
      <w:tr w:rsidR="00014200" w:rsidRPr="00227511" w:rsidTr="00C06391">
        <w:tc>
          <w:tcPr>
            <w:tcW w:w="2170" w:type="pct"/>
          </w:tcPr>
          <w:p w:rsidR="00014200" w:rsidRPr="00014200" w:rsidRDefault="00014200" w:rsidP="00C06391">
            <w:pPr>
              <w:pStyle w:val="NoSpacing"/>
              <w:rPr>
                <w:rFonts w:ascii="Times New Roman" w:hAnsi="Times New Roman" w:cs="Times New Roman"/>
                <w:color w:val="00A249"/>
                <w:sz w:val="20"/>
                <w:szCs w:val="20"/>
              </w:rPr>
            </w:pPr>
            <w:r w:rsidRPr="00014200">
              <w:rPr>
                <w:rFonts w:ascii="Times New Roman" w:hAnsi="Times New Roman" w:cs="Times New Roman"/>
                <w:color w:val="00A249"/>
                <w:sz w:val="20"/>
                <w:szCs w:val="20"/>
              </w:rPr>
              <w:t xml:space="preserve">Indicator of Success </w:t>
            </w:r>
            <w:r>
              <w:rPr>
                <w:rFonts w:ascii="Times New Roman" w:hAnsi="Times New Roman" w:cs="Times New Roman"/>
                <w:color w:val="00A249"/>
                <w:sz w:val="20"/>
                <w:szCs w:val="20"/>
              </w:rPr>
              <w:t>10. a</w:t>
            </w:r>
          </w:p>
          <w:p w:rsidR="00014200" w:rsidRPr="00014200" w:rsidRDefault="00014200" w:rsidP="00C06391">
            <w:pPr>
              <w:pStyle w:val="NoSpacing"/>
              <w:rPr>
                <w:rFonts w:ascii="Times New Roman" w:hAnsi="Times New Roman" w:cs="Times New Roman"/>
                <w:color w:val="00A249"/>
                <w:sz w:val="20"/>
                <w:szCs w:val="20"/>
              </w:rPr>
            </w:pPr>
          </w:p>
          <w:p w:rsidR="00014200" w:rsidRDefault="00014200" w:rsidP="00C06391">
            <w:pPr>
              <w:pStyle w:val="NoSpacing"/>
              <w:rPr>
                <w:rFonts w:ascii="Times New Roman" w:hAnsi="Times New Roman" w:cs="Times New Roman"/>
                <w:sz w:val="20"/>
                <w:szCs w:val="20"/>
              </w:rPr>
            </w:pPr>
          </w:p>
          <w:p w:rsidR="00014200" w:rsidRPr="00014200" w:rsidRDefault="00014200" w:rsidP="00014200">
            <w:pPr>
              <w:pStyle w:val="NoSpacing"/>
              <w:rPr>
                <w:rFonts w:ascii="Times New Roman" w:hAnsi="Times New Roman" w:cs="Times New Roman"/>
                <w:color w:val="00A249"/>
                <w:sz w:val="20"/>
                <w:szCs w:val="20"/>
              </w:rPr>
            </w:pPr>
            <w:r w:rsidRPr="00014200">
              <w:rPr>
                <w:rFonts w:ascii="Times New Roman" w:hAnsi="Times New Roman" w:cs="Times New Roman"/>
                <w:color w:val="00A249"/>
                <w:sz w:val="20"/>
                <w:szCs w:val="20"/>
              </w:rPr>
              <w:t xml:space="preserve">Indicator of Success </w:t>
            </w:r>
            <w:r>
              <w:rPr>
                <w:rFonts w:ascii="Times New Roman" w:hAnsi="Times New Roman" w:cs="Times New Roman"/>
                <w:color w:val="00A249"/>
                <w:sz w:val="20"/>
                <w:szCs w:val="20"/>
              </w:rPr>
              <w:t>10. b</w:t>
            </w:r>
          </w:p>
          <w:p w:rsidR="00014200" w:rsidRPr="00706139" w:rsidRDefault="00014200" w:rsidP="00C06391">
            <w:pPr>
              <w:pStyle w:val="NoSpacing"/>
              <w:rPr>
                <w:rFonts w:ascii="Times New Roman" w:hAnsi="Times New Roman" w:cs="Times New Roman"/>
                <w:sz w:val="20"/>
                <w:szCs w:val="20"/>
              </w:rPr>
            </w:pPr>
          </w:p>
        </w:tc>
        <w:tc>
          <w:tcPr>
            <w:tcW w:w="1394" w:type="pct"/>
          </w:tcPr>
          <w:p w:rsidR="00014200" w:rsidRDefault="00014200" w:rsidP="00014200">
            <w:pPr>
              <w:pStyle w:val="NoSpacing"/>
              <w:rPr>
                <w:rFonts w:ascii="Times New Roman" w:hAnsi="Times New Roman" w:cs="Times New Roman"/>
                <w:color w:val="00A249"/>
                <w:sz w:val="20"/>
                <w:szCs w:val="20"/>
              </w:rPr>
            </w:pPr>
            <w:r w:rsidRPr="00014200">
              <w:rPr>
                <w:rFonts w:ascii="Times New Roman" w:hAnsi="Times New Roman" w:cs="Times New Roman"/>
                <w:color w:val="00A249"/>
                <w:sz w:val="20"/>
                <w:szCs w:val="20"/>
              </w:rPr>
              <w:t xml:space="preserve">Disability Services Chart Checklist </w:t>
            </w:r>
          </w:p>
          <w:p w:rsidR="00014200" w:rsidRDefault="00014200" w:rsidP="00014200">
            <w:pPr>
              <w:pStyle w:val="NoSpacing"/>
              <w:rPr>
                <w:rFonts w:ascii="Times New Roman" w:hAnsi="Times New Roman" w:cs="Times New Roman"/>
                <w:color w:val="00A249"/>
                <w:sz w:val="20"/>
                <w:szCs w:val="20"/>
              </w:rPr>
            </w:pPr>
          </w:p>
          <w:p w:rsidR="00014200" w:rsidRPr="00706139" w:rsidRDefault="00014200" w:rsidP="00014200">
            <w:pPr>
              <w:pStyle w:val="NoSpacing"/>
              <w:rPr>
                <w:rFonts w:ascii="Times New Roman" w:hAnsi="Times New Roman" w:cs="Times New Roman"/>
                <w:sz w:val="20"/>
                <w:szCs w:val="20"/>
              </w:rPr>
            </w:pPr>
            <w:r w:rsidRPr="00014200">
              <w:rPr>
                <w:rFonts w:ascii="Times New Roman" w:hAnsi="Times New Roman" w:cs="Times New Roman"/>
                <w:color w:val="00A249"/>
                <w:sz w:val="20"/>
                <w:szCs w:val="20"/>
              </w:rPr>
              <w:t>Disability Services Chart Checklist</w:t>
            </w:r>
          </w:p>
        </w:tc>
        <w:tc>
          <w:tcPr>
            <w:tcW w:w="1436" w:type="pct"/>
          </w:tcPr>
          <w:p w:rsidR="00014200" w:rsidRPr="00014200" w:rsidRDefault="00014200" w:rsidP="00C06391">
            <w:pPr>
              <w:pStyle w:val="NoSpacing"/>
              <w:rPr>
                <w:rFonts w:ascii="Times New Roman" w:hAnsi="Times New Roman" w:cs="Times New Roman"/>
                <w:color w:val="00A249"/>
                <w:sz w:val="20"/>
                <w:szCs w:val="20"/>
              </w:rPr>
            </w:pPr>
            <w:r w:rsidRPr="00014200">
              <w:rPr>
                <w:rFonts w:ascii="Times New Roman" w:hAnsi="Times New Roman" w:cs="Times New Roman"/>
                <w:color w:val="00A249"/>
                <w:sz w:val="20"/>
                <w:szCs w:val="20"/>
              </w:rPr>
              <w:t>Once</w:t>
            </w:r>
          </w:p>
          <w:p w:rsidR="00014200" w:rsidRDefault="00014200" w:rsidP="00C06391">
            <w:pPr>
              <w:pStyle w:val="NoSpacing"/>
              <w:rPr>
                <w:rFonts w:ascii="Times New Roman" w:hAnsi="Times New Roman" w:cs="Times New Roman"/>
                <w:sz w:val="20"/>
                <w:szCs w:val="20"/>
              </w:rPr>
            </w:pPr>
          </w:p>
          <w:p w:rsidR="00014200" w:rsidRDefault="00014200" w:rsidP="00C06391">
            <w:pPr>
              <w:pStyle w:val="NoSpacing"/>
              <w:rPr>
                <w:rFonts w:ascii="Times New Roman" w:hAnsi="Times New Roman" w:cs="Times New Roman"/>
                <w:sz w:val="20"/>
                <w:szCs w:val="20"/>
              </w:rPr>
            </w:pPr>
          </w:p>
          <w:p w:rsidR="00014200" w:rsidRPr="00706139" w:rsidRDefault="00014200" w:rsidP="00B2658E">
            <w:pPr>
              <w:pStyle w:val="NoSpacing"/>
              <w:rPr>
                <w:rFonts w:ascii="Times New Roman" w:hAnsi="Times New Roman" w:cs="Times New Roman"/>
                <w:sz w:val="20"/>
                <w:szCs w:val="20"/>
              </w:rPr>
            </w:pPr>
            <w:r w:rsidRPr="00014200">
              <w:rPr>
                <w:rFonts w:ascii="Times New Roman" w:hAnsi="Times New Roman" w:cs="Times New Roman"/>
                <w:color w:val="00A249"/>
                <w:sz w:val="20"/>
                <w:szCs w:val="20"/>
              </w:rPr>
              <w:t>Each Academic Year (i.e. Fall 201</w:t>
            </w:r>
            <w:r w:rsidR="00B2658E">
              <w:rPr>
                <w:rFonts w:ascii="Times New Roman" w:hAnsi="Times New Roman" w:cs="Times New Roman"/>
                <w:color w:val="00A249"/>
                <w:sz w:val="20"/>
                <w:szCs w:val="20"/>
              </w:rPr>
              <w:t>4</w:t>
            </w:r>
            <w:r w:rsidRPr="00014200">
              <w:rPr>
                <w:rFonts w:ascii="Times New Roman" w:hAnsi="Times New Roman" w:cs="Times New Roman"/>
                <w:color w:val="00A249"/>
                <w:sz w:val="20"/>
                <w:szCs w:val="20"/>
              </w:rPr>
              <w:t>/Spring 201</w:t>
            </w:r>
            <w:r w:rsidR="00B2658E">
              <w:rPr>
                <w:rFonts w:ascii="Times New Roman" w:hAnsi="Times New Roman" w:cs="Times New Roman"/>
                <w:color w:val="00A249"/>
                <w:sz w:val="20"/>
                <w:szCs w:val="20"/>
              </w:rPr>
              <w:t>5</w:t>
            </w:r>
            <w:r w:rsidRPr="00014200">
              <w:rPr>
                <w:rFonts w:ascii="Times New Roman" w:hAnsi="Times New Roman" w:cs="Times New Roman"/>
                <w:color w:val="00A249"/>
                <w:sz w:val="20"/>
                <w:szCs w:val="20"/>
              </w:rPr>
              <w:t>)</w:t>
            </w:r>
          </w:p>
        </w:tc>
      </w:tr>
    </w:tbl>
    <w:p w:rsidR="00014200" w:rsidRPr="00227511" w:rsidRDefault="00014200" w:rsidP="00A229B1">
      <w:pPr>
        <w:numPr>
          <w:ilvl w:val="0"/>
          <w:numId w:val="1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793" w:type="pct"/>
        <w:tblInd w:w="535" w:type="dxa"/>
        <w:tblLook w:val="04A0" w:firstRow="1" w:lastRow="0" w:firstColumn="1" w:lastColumn="0" w:noHBand="0" w:noVBand="1"/>
      </w:tblPr>
      <w:tblGrid>
        <w:gridCol w:w="3893"/>
        <w:gridCol w:w="1561"/>
        <w:gridCol w:w="1560"/>
        <w:gridCol w:w="1949"/>
      </w:tblGrid>
      <w:tr w:rsidR="00014200" w:rsidRPr="00227511" w:rsidTr="00C06391">
        <w:tc>
          <w:tcPr>
            <w:tcW w:w="2171"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Indicator</w:t>
            </w:r>
          </w:p>
        </w:tc>
        <w:tc>
          <w:tcPr>
            <w:tcW w:w="871"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Met</w:t>
            </w:r>
          </w:p>
        </w:tc>
        <w:tc>
          <w:tcPr>
            <w:tcW w:w="870"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Partially Met</w:t>
            </w:r>
          </w:p>
        </w:tc>
        <w:tc>
          <w:tcPr>
            <w:tcW w:w="1087"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Not Met</w:t>
            </w:r>
          </w:p>
        </w:tc>
      </w:tr>
      <w:tr w:rsidR="00014200" w:rsidRPr="00227511" w:rsidTr="00C06391">
        <w:tc>
          <w:tcPr>
            <w:tcW w:w="2171" w:type="pct"/>
          </w:tcPr>
          <w:p w:rsidR="00BB2FDE" w:rsidRPr="00B2658E" w:rsidRDefault="00BB2FDE" w:rsidP="00B2658E">
            <w:pPr>
              <w:pStyle w:val="NoSpacing"/>
              <w:rPr>
                <w:rFonts w:ascii="Times New Roman" w:hAnsi="Times New Roman" w:cs="Times New Roman"/>
                <w:color w:val="00B050"/>
                <w:sz w:val="20"/>
                <w:szCs w:val="20"/>
              </w:rPr>
            </w:pPr>
            <w:r w:rsidRPr="00B2658E">
              <w:rPr>
                <w:rFonts w:ascii="Times New Roman" w:hAnsi="Times New Roman" w:cs="Times New Roman"/>
                <w:color w:val="00B050"/>
                <w:sz w:val="20"/>
                <w:szCs w:val="20"/>
              </w:rPr>
              <w:t>Indicator of Success 10. a</w:t>
            </w:r>
          </w:p>
          <w:p w:rsidR="00014200" w:rsidRPr="00B2658E" w:rsidRDefault="00014200" w:rsidP="00B2658E">
            <w:pPr>
              <w:pStyle w:val="NoSpacing"/>
              <w:rPr>
                <w:rFonts w:ascii="Times New Roman" w:hAnsi="Times New Roman" w:cs="Times New Roman"/>
                <w:color w:val="00B050"/>
                <w:sz w:val="20"/>
                <w:szCs w:val="20"/>
              </w:rPr>
            </w:pPr>
          </w:p>
          <w:p w:rsidR="00BB2FDE" w:rsidRDefault="00BB2FDE" w:rsidP="00B2658E">
            <w:pPr>
              <w:pStyle w:val="NoSpacing"/>
              <w:rPr>
                <w:rFonts w:ascii="Times New Roman" w:hAnsi="Times New Roman" w:cs="Times New Roman"/>
                <w:color w:val="00B050"/>
                <w:sz w:val="20"/>
                <w:szCs w:val="20"/>
              </w:rPr>
            </w:pPr>
          </w:p>
          <w:p w:rsidR="00B2658E" w:rsidRDefault="00B2658E" w:rsidP="00B2658E">
            <w:pPr>
              <w:pStyle w:val="NoSpacing"/>
              <w:rPr>
                <w:rFonts w:ascii="Times New Roman" w:hAnsi="Times New Roman" w:cs="Times New Roman"/>
                <w:color w:val="00B050"/>
                <w:sz w:val="20"/>
                <w:szCs w:val="20"/>
              </w:rPr>
            </w:pPr>
          </w:p>
          <w:p w:rsidR="00B2658E" w:rsidRPr="00B2658E" w:rsidRDefault="00B2658E" w:rsidP="00B2658E">
            <w:pPr>
              <w:pStyle w:val="NoSpacing"/>
              <w:rPr>
                <w:rFonts w:ascii="Times New Roman" w:hAnsi="Times New Roman" w:cs="Times New Roman"/>
                <w:color w:val="00B050"/>
                <w:sz w:val="20"/>
                <w:szCs w:val="20"/>
              </w:rPr>
            </w:pPr>
          </w:p>
          <w:p w:rsidR="00BB2FDE" w:rsidRPr="00B2658E" w:rsidRDefault="00BB2FDE" w:rsidP="00B2658E">
            <w:pPr>
              <w:pStyle w:val="NoSpacing"/>
              <w:rPr>
                <w:rFonts w:ascii="Times New Roman" w:hAnsi="Times New Roman" w:cs="Times New Roman"/>
                <w:color w:val="00B050"/>
                <w:sz w:val="20"/>
                <w:szCs w:val="20"/>
              </w:rPr>
            </w:pPr>
            <w:r w:rsidRPr="00B2658E">
              <w:rPr>
                <w:rFonts w:ascii="Times New Roman" w:hAnsi="Times New Roman" w:cs="Times New Roman"/>
                <w:color w:val="00B050"/>
                <w:sz w:val="20"/>
                <w:szCs w:val="20"/>
              </w:rPr>
              <w:t>Indicator of Success 10. b</w:t>
            </w:r>
          </w:p>
          <w:p w:rsidR="00014200" w:rsidRPr="00B2658E" w:rsidRDefault="00014200" w:rsidP="00B2658E">
            <w:pPr>
              <w:pStyle w:val="NoSpacing"/>
              <w:rPr>
                <w:rFonts w:ascii="Times New Roman" w:hAnsi="Times New Roman" w:cs="Times New Roman"/>
                <w:color w:val="00B050"/>
                <w:sz w:val="20"/>
                <w:szCs w:val="20"/>
              </w:rPr>
            </w:pPr>
          </w:p>
          <w:p w:rsidR="00014200" w:rsidRPr="00B2658E" w:rsidRDefault="00014200" w:rsidP="00B2658E">
            <w:pPr>
              <w:pStyle w:val="NoSpacing"/>
              <w:rPr>
                <w:rFonts w:ascii="Times New Roman" w:hAnsi="Times New Roman" w:cs="Times New Roman"/>
                <w:color w:val="00B050"/>
                <w:sz w:val="20"/>
                <w:szCs w:val="20"/>
              </w:rPr>
            </w:pPr>
          </w:p>
        </w:tc>
        <w:tc>
          <w:tcPr>
            <w:tcW w:w="871" w:type="pct"/>
          </w:tcPr>
          <w:p w:rsidR="00014200" w:rsidRPr="00B2658E" w:rsidRDefault="00BB2FDE" w:rsidP="00B2658E">
            <w:pPr>
              <w:pStyle w:val="NoSpacing"/>
              <w:rPr>
                <w:rFonts w:ascii="Times New Roman" w:hAnsi="Times New Roman" w:cs="Times New Roman"/>
                <w:color w:val="00B050"/>
                <w:sz w:val="20"/>
                <w:szCs w:val="20"/>
              </w:rPr>
            </w:pPr>
            <w:r w:rsidRPr="00B2658E">
              <w:rPr>
                <w:rFonts w:ascii="Times New Roman" w:hAnsi="Times New Roman" w:cs="Times New Roman"/>
                <w:color w:val="00B050"/>
                <w:sz w:val="20"/>
                <w:szCs w:val="20"/>
              </w:rPr>
              <w:t>Checklist is completed by Fall/2009 and maintained.</w:t>
            </w:r>
          </w:p>
          <w:p w:rsidR="00014200" w:rsidRPr="00B2658E" w:rsidRDefault="00014200" w:rsidP="00B2658E">
            <w:pPr>
              <w:pStyle w:val="NoSpacing"/>
              <w:rPr>
                <w:rFonts w:ascii="Times New Roman" w:hAnsi="Times New Roman" w:cs="Times New Roman"/>
                <w:color w:val="00B050"/>
                <w:sz w:val="20"/>
                <w:szCs w:val="20"/>
              </w:rPr>
            </w:pPr>
          </w:p>
          <w:p w:rsidR="00014200" w:rsidRPr="00B2658E" w:rsidRDefault="00BB2FDE" w:rsidP="00B2658E">
            <w:pPr>
              <w:pStyle w:val="NoSpacing"/>
              <w:rPr>
                <w:rFonts w:ascii="Times New Roman" w:hAnsi="Times New Roman" w:cs="Times New Roman"/>
                <w:color w:val="00B050"/>
                <w:sz w:val="20"/>
                <w:szCs w:val="20"/>
              </w:rPr>
            </w:pPr>
            <w:r w:rsidRPr="00B2658E">
              <w:rPr>
                <w:rFonts w:ascii="Times New Roman" w:hAnsi="Times New Roman" w:cs="Times New Roman"/>
                <w:color w:val="00B050"/>
                <w:sz w:val="20"/>
                <w:szCs w:val="20"/>
              </w:rPr>
              <w:t>Specified documentation is contained in at least 90% of the charts.</w:t>
            </w:r>
          </w:p>
        </w:tc>
        <w:tc>
          <w:tcPr>
            <w:tcW w:w="870" w:type="pct"/>
          </w:tcPr>
          <w:p w:rsidR="00014200" w:rsidRPr="00B2658E" w:rsidRDefault="00BB2FDE" w:rsidP="00B2658E">
            <w:pPr>
              <w:pStyle w:val="NoSpacing"/>
              <w:rPr>
                <w:rFonts w:ascii="Times New Roman" w:hAnsi="Times New Roman" w:cs="Times New Roman"/>
                <w:color w:val="00B050"/>
                <w:sz w:val="20"/>
                <w:szCs w:val="20"/>
              </w:rPr>
            </w:pPr>
            <w:r w:rsidRPr="00B2658E">
              <w:rPr>
                <w:rFonts w:ascii="Times New Roman" w:hAnsi="Times New Roman" w:cs="Times New Roman"/>
                <w:color w:val="00B050"/>
                <w:sz w:val="20"/>
                <w:szCs w:val="20"/>
              </w:rPr>
              <w:t>Checklist is completed by Spring/2010 and maintained.</w:t>
            </w:r>
          </w:p>
          <w:p w:rsidR="00014200" w:rsidRPr="00B2658E" w:rsidRDefault="00014200" w:rsidP="00B2658E">
            <w:pPr>
              <w:pStyle w:val="NoSpacing"/>
              <w:rPr>
                <w:rFonts w:ascii="Times New Roman" w:hAnsi="Times New Roman" w:cs="Times New Roman"/>
                <w:color w:val="00B050"/>
                <w:sz w:val="20"/>
                <w:szCs w:val="20"/>
              </w:rPr>
            </w:pPr>
          </w:p>
          <w:p w:rsidR="00014200" w:rsidRPr="00B2658E" w:rsidRDefault="00BB2FDE" w:rsidP="00B2658E">
            <w:pPr>
              <w:pStyle w:val="NoSpacing"/>
              <w:rPr>
                <w:rFonts w:ascii="Times New Roman" w:hAnsi="Times New Roman" w:cs="Times New Roman"/>
                <w:color w:val="00B050"/>
                <w:sz w:val="20"/>
                <w:szCs w:val="20"/>
              </w:rPr>
            </w:pPr>
            <w:r w:rsidRPr="00B2658E">
              <w:rPr>
                <w:rFonts w:ascii="Times New Roman" w:hAnsi="Times New Roman" w:cs="Times New Roman"/>
                <w:color w:val="00B050"/>
                <w:sz w:val="20"/>
                <w:szCs w:val="20"/>
              </w:rPr>
              <w:t>Specified documentation is contained in at least 60% to 89% of the charts.</w:t>
            </w:r>
          </w:p>
        </w:tc>
        <w:tc>
          <w:tcPr>
            <w:tcW w:w="1087" w:type="pct"/>
          </w:tcPr>
          <w:p w:rsidR="00014200" w:rsidRPr="00B2658E" w:rsidRDefault="00BB2FDE" w:rsidP="00B2658E">
            <w:pPr>
              <w:pStyle w:val="NoSpacing"/>
              <w:rPr>
                <w:rFonts w:ascii="Times New Roman" w:hAnsi="Times New Roman" w:cs="Times New Roman"/>
                <w:color w:val="00B050"/>
                <w:sz w:val="20"/>
                <w:szCs w:val="20"/>
              </w:rPr>
            </w:pPr>
            <w:r w:rsidRPr="00B2658E">
              <w:rPr>
                <w:rFonts w:ascii="Times New Roman" w:hAnsi="Times New Roman" w:cs="Times New Roman"/>
                <w:color w:val="00B050"/>
                <w:sz w:val="20"/>
                <w:szCs w:val="20"/>
              </w:rPr>
              <w:t>Checklist is not completed or maintained.</w:t>
            </w:r>
          </w:p>
          <w:p w:rsidR="00014200" w:rsidRPr="00B2658E" w:rsidRDefault="00014200" w:rsidP="00B2658E">
            <w:pPr>
              <w:pStyle w:val="NoSpacing"/>
              <w:rPr>
                <w:rFonts w:ascii="Times New Roman" w:hAnsi="Times New Roman" w:cs="Times New Roman"/>
                <w:color w:val="00B050"/>
                <w:sz w:val="20"/>
                <w:szCs w:val="20"/>
              </w:rPr>
            </w:pPr>
          </w:p>
          <w:p w:rsidR="00014200" w:rsidRPr="00B2658E" w:rsidRDefault="00014200" w:rsidP="00B2658E">
            <w:pPr>
              <w:pStyle w:val="NoSpacing"/>
              <w:rPr>
                <w:rFonts w:ascii="Times New Roman" w:hAnsi="Times New Roman" w:cs="Times New Roman"/>
                <w:color w:val="00B050"/>
                <w:sz w:val="20"/>
                <w:szCs w:val="20"/>
              </w:rPr>
            </w:pPr>
          </w:p>
          <w:p w:rsidR="00014200" w:rsidRPr="00B2658E" w:rsidRDefault="00BB2FDE" w:rsidP="00B2658E">
            <w:pPr>
              <w:pStyle w:val="NoSpacing"/>
              <w:rPr>
                <w:rFonts w:ascii="Times New Roman" w:hAnsi="Times New Roman" w:cs="Times New Roman"/>
                <w:color w:val="00B050"/>
                <w:sz w:val="20"/>
                <w:szCs w:val="20"/>
              </w:rPr>
            </w:pPr>
            <w:r w:rsidRPr="00B2658E">
              <w:rPr>
                <w:rFonts w:ascii="Times New Roman" w:hAnsi="Times New Roman" w:cs="Times New Roman"/>
                <w:color w:val="00B050"/>
                <w:sz w:val="20"/>
                <w:szCs w:val="20"/>
              </w:rPr>
              <w:t>Specified documentation is contained in less than 60% of the charts.</w:t>
            </w:r>
          </w:p>
        </w:tc>
      </w:tr>
    </w:tbl>
    <w:p w:rsidR="00014200" w:rsidRDefault="00014200" w:rsidP="00A229B1">
      <w:pPr>
        <w:numPr>
          <w:ilvl w:val="0"/>
          <w:numId w:val="1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791" w:type="pct"/>
        <w:tblInd w:w="535" w:type="dxa"/>
        <w:tblLook w:val="04A0" w:firstRow="1" w:lastRow="0" w:firstColumn="1" w:lastColumn="0" w:noHBand="0" w:noVBand="1"/>
      </w:tblPr>
      <w:tblGrid>
        <w:gridCol w:w="3892"/>
        <w:gridCol w:w="5067"/>
      </w:tblGrid>
      <w:tr w:rsidR="00014200" w:rsidRPr="00EE00D8" w:rsidTr="00C06391">
        <w:tc>
          <w:tcPr>
            <w:tcW w:w="5000" w:type="pct"/>
            <w:gridSpan w:val="2"/>
          </w:tcPr>
          <w:p w:rsidR="00014200" w:rsidRPr="00EE00D8" w:rsidRDefault="00014200" w:rsidP="00B2658E">
            <w:pPr>
              <w:pStyle w:val="NoSpacing"/>
            </w:pPr>
            <w:r w:rsidRPr="00EE00D8">
              <w:t>I</w:t>
            </w:r>
            <w:r w:rsidRPr="00B2658E">
              <w:rPr>
                <w:rFonts w:ascii="Times New Roman" w:hAnsi="Times New Roman" w:cs="Times New Roman"/>
                <w:b/>
                <w:color w:val="00B0F0"/>
                <w:sz w:val="20"/>
                <w:szCs w:val="20"/>
              </w:rPr>
              <w:t>ndicator</w:t>
            </w:r>
          </w:p>
        </w:tc>
      </w:tr>
      <w:tr w:rsidR="00BB2FDE" w:rsidRPr="00EE00D8" w:rsidTr="00BB2FDE">
        <w:tc>
          <w:tcPr>
            <w:tcW w:w="2172" w:type="pct"/>
            <w:shd w:val="clear" w:color="auto" w:fill="F2F2F2" w:themeFill="background1" w:themeFillShade="F2"/>
          </w:tcPr>
          <w:p w:rsidR="00BB2FDE" w:rsidRPr="00014200" w:rsidRDefault="00BB2FDE" w:rsidP="00BB2FDE">
            <w:pPr>
              <w:pStyle w:val="NoSpacing"/>
              <w:rPr>
                <w:rFonts w:ascii="Times New Roman" w:hAnsi="Times New Roman" w:cs="Times New Roman"/>
                <w:i/>
                <w:color w:val="00A249"/>
                <w:sz w:val="20"/>
                <w:szCs w:val="20"/>
              </w:rPr>
            </w:pPr>
            <w:r w:rsidRPr="00014200">
              <w:rPr>
                <w:rFonts w:ascii="Times New Roman" w:hAnsi="Times New Roman" w:cs="Times New Roman"/>
                <w:i/>
                <w:color w:val="00A249"/>
                <w:sz w:val="20"/>
                <w:szCs w:val="20"/>
              </w:rPr>
              <w:t>10. a A</w:t>
            </w:r>
            <w:r w:rsidRPr="00014200">
              <w:rPr>
                <w:rFonts w:ascii="Times New Roman" w:hAnsi="Times New Roman" w:cs="Times New Roman"/>
                <w:i/>
                <w:noProof/>
                <w:color w:val="00A249"/>
                <w:sz w:val="20"/>
                <w:szCs w:val="20"/>
              </w:rPr>
              <w:t xml:space="preserve"> checklist for required chart documentation will be developed and maintained in order to standardize all charts.</w:t>
            </w:r>
          </w:p>
        </w:tc>
        <w:tc>
          <w:tcPr>
            <w:tcW w:w="2828" w:type="pct"/>
            <w:shd w:val="clear" w:color="auto" w:fill="F2F2F2" w:themeFill="background1" w:themeFillShade="F2"/>
            <w:vAlign w:val="center"/>
          </w:tcPr>
          <w:p w:rsidR="00BB2FDE" w:rsidRPr="00C36685" w:rsidRDefault="00BB2FDE" w:rsidP="00BB2FDE">
            <w:pPr>
              <w:pStyle w:val="NoSpacing"/>
              <w:rPr>
                <w:rFonts w:ascii="Times New Roman" w:hAnsi="Times New Roman" w:cs="Times New Roman"/>
                <w:i/>
                <w:sz w:val="20"/>
                <w:szCs w:val="20"/>
              </w:rPr>
            </w:pPr>
            <w:r w:rsidRPr="00BB2FDE">
              <w:rPr>
                <w:rFonts w:ascii="Times New Roman" w:hAnsi="Times New Roman" w:cs="Times New Roman"/>
                <w:i/>
                <w:color w:val="00A249"/>
                <w:sz w:val="20"/>
                <w:szCs w:val="20"/>
              </w:rPr>
              <w:t>The checklist for the documentation is to be included in a file and the order that the documentation needs to occur in the chart was developed in the Fall 2009 semester and has been maintained. Since it is still being maintained for chart compliance and consistency, no action is required.</w:t>
            </w:r>
          </w:p>
        </w:tc>
      </w:tr>
      <w:tr w:rsidR="00BB2FDE" w:rsidRPr="00EE00D8" w:rsidTr="00C06391">
        <w:tc>
          <w:tcPr>
            <w:tcW w:w="2172" w:type="pct"/>
            <w:shd w:val="clear" w:color="auto" w:fill="F2F2F2" w:themeFill="background1" w:themeFillShade="F2"/>
          </w:tcPr>
          <w:p w:rsidR="00BB2FDE" w:rsidRPr="00014200" w:rsidRDefault="00BB2FDE" w:rsidP="00BB2FDE">
            <w:pPr>
              <w:pStyle w:val="NoSpacing"/>
              <w:rPr>
                <w:rFonts w:ascii="Times New Roman" w:hAnsi="Times New Roman" w:cs="Times New Roman"/>
                <w:i/>
                <w:color w:val="00A249"/>
                <w:sz w:val="20"/>
                <w:szCs w:val="20"/>
              </w:rPr>
            </w:pPr>
            <w:r>
              <w:rPr>
                <w:rFonts w:ascii="Times New Roman" w:hAnsi="Times New Roman" w:cs="Times New Roman"/>
                <w:i/>
                <w:color w:val="00A249"/>
                <w:sz w:val="20"/>
                <w:szCs w:val="20"/>
              </w:rPr>
              <w:t>10</w:t>
            </w:r>
            <w:r w:rsidRPr="00014200">
              <w:rPr>
                <w:rFonts w:ascii="Times New Roman" w:hAnsi="Times New Roman" w:cs="Times New Roman"/>
                <w:i/>
                <w:color w:val="00A249"/>
                <w:sz w:val="20"/>
                <w:szCs w:val="20"/>
              </w:rPr>
              <w:t>. b All charts will be reviewed during the academic year for compliance with the checklist.</w:t>
            </w:r>
          </w:p>
        </w:tc>
        <w:tc>
          <w:tcPr>
            <w:tcW w:w="2828" w:type="pct"/>
            <w:shd w:val="clear" w:color="auto" w:fill="F2F2F2" w:themeFill="background1" w:themeFillShade="F2"/>
            <w:vAlign w:val="center"/>
          </w:tcPr>
          <w:p w:rsidR="00BB2FDE" w:rsidRPr="00BB2FDE" w:rsidRDefault="00BB2FDE" w:rsidP="00BB2FDE">
            <w:pPr>
              <w:pStyle w:val="NoSpacing"/>
              <w:jc w:val="both"/>
              <w:rPr>
                <w:rFonts w:ascii="Times New Roman" w:hAnsi="Times New Roman" w:cs="Times New Roman"/>
                <w:i/>
                <w:color w:val="00A249"/>
                <w:sz w:val="20"/>
                <w:szCs w:val="20"/>
              </w:rPr>
            </w:pPr>
            <w:r w:rsidRPr="00BB2FDE">
              <w:rPr>
                <w:rFonts w:ascii="Times New Roman" w:hAnsi="Times New Roman" w:cs="Times New Roman"/>
                <w:i/>
                <w:color w:val="00A249"/>
                <w:sz w:val="20"/>
                <w:szCs w:val="20"/>
              </w:rPr>
              <w:t>The files monitored were in compliance. No action required.</w:t>
            </w:r>
          </w:p>
        </w:tc>
      </w:tr>
    </w:tbl>
    <w:p w:rsidR="00014200" w:rsidRDefault="00014200" w:rsidP="00A229B1">
      <w:pPr>
        <w:numPr>
          <w:ilvl w:val="0"/>
          <w:numId w:val="1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791" w:type="pct"/>
        <w:tblInd w:w="535" w:type="dxa"/>
        <w:tblLook w:val="04A0" w:firstRow="1" w:lastRow="0" w:firstColumn="1" w:lastColumn="0" w:noHBand="0" w:noVBand="1"/>
      </w:tblPr>
      <w:tblGrid>
        <w:gridCol w:w="3894"/>
        <w:gridCol w:w="1014"/>
        <w:gridCol w:w="1014"/>
        <w:gridCol w:w="1014"/>
        <w:gridCol w:w="1014"/>
        <w:gridCol w:w="1009"/>
      </w:tblGrid>
      <w:tr w:rsidR="00014200" w:rsidRPr="00EE00D8" w:rsidTr="007D116D">
        <w:tc>
          <w:tcPr>
            <w:tcW w:w="2173"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Indicator</w:t>
            </w:r>
          </w:p>
        </w:tc>
        <w:tc>
          <w:tcPr>
            <w:tcW w:w="566"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2013-2014</w:t>
            </w:r>
          </w:p>
        </w:tc>
        <w:tc>
          <w:tcPr>
            <w:tcW w:w="566"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2014-2015</w:t>
            </w:r>
          </w:p>
        </w:tc>
        <w:tc>
          <w:tcPr>
            <w:tcW w:w="566"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2015-2016</w:t>
            </w:r>
          </w:p>
        </w:tc>
        <w:tc>
          <w:tcPr>
            <w:tcW w:w="566"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2016-2017</w:t>
            </w:r>
          </w:p>
        </w:tc>
        <w:tc>
          <w:tcPr>
            <w:tcW w:w="563" w:type="pct"/>
          </w:tcPr>
          <w:p w:rsidR="00014200" w:rsidRPr="00B2658E" w:rsidRDefault="00014200" w:rsidP="00B2658E">
            <w:pPr>
              <w:pStyle w:val="NoSpacing"/>
              <w:rPr>
                <w:rFonts w:ascii="Times New Roman" w:hAnsi="Times New Roman" w:cs="Times New Roman"/>
                <w:b/>
                <w:color w:val="00B0F0"/>
                <w:sz w:val="20"/>
                <w:szCs w:val="20"/>
              </w:rPr>
            </w:pPr>
            <w:r w:rsidRPr="00B2658E">
              <w:rPr>
                <w:rFonts w:ascii="Times New Roman" w:hAnsi="Times New Roman" w:cs="Times New Roman"/>
                <w:b/>
                <w:color w:val="00B0F0"/>
                <w:sz w:val="20"/>
                <w:szCs w:val="20"/>
              </w:rPr>
              <w:t>2017-2018</w:t>
            </w:r>
          </w:p>
        </w:tc>
      </w:tr>
      <w:tr w:rsidR="00BB2FDE" w:rsidRPr="00EE00D8" w:rsidTr="007D116D">
        <w:tc>
          <w:tcPr>
            <w:tcW w:w="2173" w:type="pct"/>
            <w:shd w:val="clear" w:color="auto" w:fill="F2F2F2" w:themeFill="background1" w:themeFillShade="F2"/>
          </w:tcPr>
          <w:p w:rsidR="00BB2FDE" w:rsidRPr="00014200" w:rsidRDefault="00BB2FDE" w:rsidP="00BB2FDE">
            <w:pPr>
              <w:pStyle w:val="NoSpacing"/>
              <w:rPr>
                <w:rFonts w:ascii="Times New Roman" w:hAnsi="Times New Roman" w:cs="Times New Roman"/>
                <w:i/>
                <w:color w:val="00A249"/>
                <w:sz w:val="20"/>
                <w:szCs w:val="20"/>
              </w:rPr>
            </w:pPr>
            <w:r w:rsidRPr="00014200">
              <w:rPr>
                <w:rFonts w:ascii="Times New Roman" w:hAnsi="Times New Roman" w:cs="Times New Roman"/>
                <w:i/>
                <w:color w:val="00A249"/>
                <w:sz w:val="20"/>
                <w:szCs w:val="20"/>
              </w:rPr>
              <w:t>10. a A</w:t>
            </w:r>
            <w:r w:rsidRPr="00014200">
              <w:rPr>
                <w:rFonts w:ascii="Times New Roman" w:hAnsi="Times New Roman" w:cs="Times New Roman"/>
                <w:i/>
                <w:noProof/>
                <w:color w:val="00A249"/>
                <w:sz w:val="20"/>
                <w:szCs w:val="20"/>
              </w:rPr>
              <w:t xml:space="preserve"> checklist for required chart documentation will be developed and maintained in order to standardize all charts.</w:t>
            </w:r>
          </w:p>
        </w:tc>
        <w:tc>
          <w:tcPr>
            <w:tcW w:w="566" w:type="pct"/>
            <w:shd w:val="clear" w:color="auto" w:fill="F2F2F2" w:themeFill="background1" w:themeFillShade="F2"/>
            <w:vAlign w:val="center"/>
          </w:tcPr>
          <w:p w:rsidR="00BB2FDE" w:rsidRPr="00BB2FDE" w:rsidRDefault="00BB2FDE" w:rsidP="00BB2FDE">
            <w:pPr>
              <w:pStyle w:val="NoSpacing"/>
              <w:jc w:val="center"/>
              <w:rPr>
                <w:rFonts w:ascii="Times New Roman" w:hAnsi="Times New Roman" w:cs="Times New Roman"/>
                <w:i/>
                <w:color w:val="00A249"/>
                <w:sz w:val="20"/>
                <w:szCs w:val="20"/>
              </w:rPr>
            </w:pPr>
            <w:r w:rsidRPr="00BB2FDE">
              <w:rPr>
                <w:rFonts w:ascii="Times New Roman" w:hAnsi="Times New Roman" w:cs="Times New Roman"/>
                <w:i/>
                <w:color w:val="00A249"/>
                <w:sz w:val="20"/>
                <w:szCs w:val="20"/>
              </w:rPr>
              <w:t>Met</w:t>
            </w:r>
          </w:p>
          <w:p w:rsidR="00BB2FDE" w:rsidRPr="00BB2FDE" w:rsidRDefault="00BB2FDE" w:rsidP="00BB2FDE">
            <w:pPr>
              <w:pStyle w:val="NoSpacing"/>
              <w:jc w:val="center"/>
              <w:rPr>
                <w:rFonts w:ascii="Times New Roman" w:hAnsi="Times New Roman" w:cs="Times New Roman"/>
                <w:i/>
                <w:color w:val="00A249"/>
                <w:sz w:val="20"/>
                <w:szCs w:val="20"/>
              </w:rPr>
            </w:pPr>
            <w:r w:rsidRPr="00BB2FDE">
              <w:rPr>
                <w:rFonts w:ascii="Times New Roman" w:hAnsi="Times New Roman" w:cs="Times New Roman"/>
                <w:i/>
                <w:color w:val="00A249"/>
                <w:sz w:val="20"/>
                <w:szCs w:val="20"/>
              </w:rPr>
              <w:t>(3.00)</w:t>
            </w:r>
          </w:p>
        </w:tc>
        <w:tc>
          <w:tcPr>
            <w:tcW w:w="566" w:type="pct"/>
            <w:shd w:val="clear" w:color="auto" w:fill="F2F2F2" w:themeFill="background1" w:themeFillShade="F2"/>
            <w:vAlign w:val="center"/>
          </w:tcPr>
          <w:p w:rsidR="002A692C" w:rsidRPr="00BB2FDE" w:rsidRDefault="002A692C" w:rsidP="00B2658E">
            <w:pPr>
              <w:pStyle w:val="NoSpacing"/>
              <w:jc w:val="center"/>
              <w:rPr>
                <w:rFonts w:ascii="Times New Roman" w:hAnsi="Times New Roman" w:cs="Times New Roman"/>
                <w:i/>
                <w:color w:val="00A249"/>
                <w:sz w:val="20"/>
                <w:szCs w:val="20"/>
              </w:rPr>
            </w:pPr>
            <w:r w:rsidRPr="00BB2FDE">
              <w:rPr>
                <w:rFonts w:ascii="Times New Roman" w:hAnsi="Times New Roman" w:cs="Times New Roman"/>
                <w:i/>
                <w:color w:val="00A249"/>
                <w:sz w:val="20"/>
                <w:szCs w:val="20"/>
              </w:rPr>
              <w:t>Met</w:t>
            </w:r>
          </w:p>
          <w:p w:rsidR="00BB2FDE" w:rsidRPr="002A692C" w:rsidRDefault="002A692C" w:rsidP="00B2658E">
            <w:pPr>
              <w:pStyle w:val="NoSpacing"/>
              <w:jc w:val="center"/>
              <w:rPr>
                <w:rFonts w:ascii="Times New Roman" w:hAnsi="Times New Roman" w:cs="Times New Roman"/>
                <w:b/>
                <w:i/>
                <w:color w:val="00B050"/>
                <w:sz w:val="20"/>
                <w:szCs w:val="20"/>
              </w:rPr>
            </w:pPr>
            <w:r w:rsidRPr="00BB2FDE">
              <w:rPr>
                <w:rFonts w:ascii="Times New Roman" w:hAnsi="Times New Roman" w:cs="Times New Roman"/>
                <w:i/>
                <w:color w:val="00A249"/>
                <w:sz w:val="20"/>
                <w:szCs w:val="20"/>
              </w:rPr>
              <w:t>(3.00)</w:t>
            </w:r>
          </w:p>
        </w:tc>
        <w:tc>
          <w:tcPr>
            <w:tcW w:w="566" w:type="pct"/>
            <w:shd w:val="clear" w:color="auto" w:fill="F2F2F2" w:themeFill="background1" w:themeFillShade="F2"/>
            <w:vAlign w:val="center"/>
          </w:tcPr>
          <w:p w:rsidR="00BB2FDE" w:rsidRPr="00EE00D8" w:rsidRDefault="00BB2FDE" w:rsidP="00BB2FDE">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BB2FDE" w:rsidRPr="00EE00D8" w:rsidRDefault="00BB2FDE" w:rsidP="00BB2FDE">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BB2FDE" w:rsidRPr="00EE00D8" w:rsidRDefault="00BB2FDE" w:rsidP="00BB2FDE">
            <w:pPr>
              <w:jc w:val="center"/>
              <w:rPr>
                <w:rFonts w:ascii="Times New Roman" w:hAnsi="Times New Roman" w:cs="Times New Roman"/>
                <w:color w:val="00B0F0"/>
                <w:sz w:val="20"/>
                <w:szCs w:val="20"/>
              </w:rPr>
            </w:pPr>
          </w:p>
        </w:tc>
      </w:tr>
      <w:tr w:rsidR="00BB2FDE" w:rsidRPr="00EE00D8" w:rsidTr="007D116D">
        <w:tc>
          <w:tcPr>
            <w:tcW w:w="2173" w:type="pct"/>
            <w:shd w:val="clear" w:color="auto" w:fill="F2F2F2" w:themeFill="background1" w:themeFillShade="F2"/>
          </w:tcPr>
          <w:p w:rsidR="00BB2FDE" w:rsidRPr="00014200" w:rsidRDefault="00BB2FDE" w:rsidP="00BB2FDE">
            <w:pPr>
              <w:pStyle w:val="NoSpacing"/>
              <w:rPr>
                <w:rFonts w:ascii="Times New Roman" w:hAnsi="Times New Roman" w:cs="Times New Roman"/>
                <w:i/>
                <w:color w:val="00A249"/>
                <w:sz w:val="20"/>
                <w:szCs w:val="20"/>
              </w:rPr>
            </w:pPr>
            <w:r>
              <w:rPr>
                <w:rFonts w:ascii="Times New Roman" w:hAnsi="Times New Roman" w:cs="Times New Roman"/>
                <w:i/>
                <w:color w:val="00A249"/>
                <w:sz w:val="20"/>
                <w:szCs w:val="20"/>
              </w:rPr>
              <w:t>10</w:t>
            </w:r>
            <w:r w:rsidRPr="00014200">
              <w:rPr>
                <w:rFonts w:ascii="Times New Roman" w:hAnsi="Times New Roman" w:cs="Times New Roman"/>
                <w:i/>
                <w:color w:val="00A249"/>
                <w:sz w:val="20"/>
                <w:szCs w:val="20"/>
              </w:rPr>
              <w:t>. b All charts will be reviewed during the academic year for compliance with the checklist.</w:t>
            </w:r>
          </w:p>
        </w:tc>
        <w:tc>
          <w:tcPr>
            <w:tcW w:w="566" w:type="pct"/>
            <w:shd w:val="clear" w:color="auto" w:fill="F2F2F2" w:themeFill="background1" w:themeFillShade="F2"/>
            <w:vAlign w:val="center"/>
          </w:tcPr>
          <w:p w:rsidR="00BB2FDE" w:rsidRPr="00BB2FDE" w:rsidRDefault="00BB2FDE" w:rsidP="00BB2FDE">
            <w:pPr>
              <w:pStyle w:val="NoSpacing"/>
              <w:jc w:val="center"/>
              <w:rPr>
                <w:rFonts w:ascii="Times New Roman" w:hAnsi="Times New Roman" w:cs="Times New Roman"/>
                <w:i/>
                <w:color w:val="00A249"/>
                <w:sz w:val="20"/>
                <w:szCs w:val="20"/>
              </w:rPr>
            </w:pPr>
            <w:r w:rsidRPr="00BB2FDE">
              <w:rPr>
                <w:rFonts w:ascii="Times New Roman" w:hAnsi="Times New Roman" w:cs="Times New Roman"/>
                <w:i/>
                <w:color w:val="00A249"/>
                <w:sz w:val="20"/>
                <w:szCs w:val="20"/>
              </w:rPr>
              <w:t>Met</w:t>
            </w:r>
          </w:p>
          <w:p w:rsidR="00BB2FDE" w:rsidRPr="00BB2FDE" w:rsidRDefault="00BB2FDE" w:rsidP="00BB2FDE">
            <w:pPr>
              <w:pStyle w:val="NoSpacing"/>
              <w:jc w:val="center"/>
              <w:rPr>
                <w:rFonts w:ascii="Times New Roman" w:hAnsi="Times New Roman" w:cs="Times New Roman"/>
                <w:i/>
                <w:color w:val="00A249"/>
                <w:sz w:val="20"/>
                <w:szCs w:val="20"/>
              </w:rPr>
            </w:pPr>
            <w:r w:rsidRPr="00BB2FDE">
              <w:rPr>
                <w:rFonts w:ascii="Times New Roman" w:hAnsi="Times New Roman" w:cs="Times New Roman"/>
                <w:i/>
                <w:color w:val="00A249"/>
                <w:sz w:val="20"/>
                <w:szCs w:val="20"/>
              </w:rPr>
              <w:t>(3.00)</w:t>
            </w:r>
          </w:p>
        </w:tc>
        <w:tc>
          <w:tcPr>
            <w:tcW w:w="566" w:type="pct"/>
            <w:shd w:val="clear" w:color="auto" w:fill="F2F2F2" w:themeFill="background1" w:themeFillShade="F2"/>
            <w:vAlign w:val="center"/>
          </w:tcPr>
          <w:p w:rsidR="002A692C" w:rsidRPr="00BB2FDE" w:rsidRDefault="002A692C" w:rsidP="00B2658E">
            <w:pPr>
              <w:pStyle w:val="NoSpacing"/>
              <w:jc w:val="center"/>
              <w:rPr>
                <w:rFonts w:ascii="Times New Roman" w:hAnsi="Times New Roman" w:cs="Times New Roman"/>
                <w:i/>
                <w:color w:val="00A249"/>
                <w:sz w:val="20"/>
                <w:szCs w:val="20"/>
              </w:rPr>
            </w:pPr>
            <w:r w:rsidRPr="00BB2FDE">
              <w:rPr>
                <w:rFonts w:ascii="Times New Roman" w:hAnsi="Times New Roman" w:cs="Times New Roman"/>
                <w:i/>
                <w:color w:val="00A249"/>
                <w:sz w:val="20"/>
                <w:szCs w:val="20"/>
              </w:rPr>
              <w:t>Met</w:t>
            </w:r>
          </w:p>
          <w:p w:rsidR="00BB2FDE" w:rsidRPr="002A692C" w:rsidRDefault="002A692C" w:rsidP="00B2658E">
            <w:pPr>
              <w:pStyle w:val="NoSpacing"/>
              <w:jc w:val="center"/>
              <w:rPr>
                <w:rFonts w:ascii="Times New Roman" w:hAnsi="Times New Roman" w:cs="Times New Roman"/>
                <w:b/>
                <w:i/>
                <w:color w:val="00B050"/>
                <w:sz w:val="20"/>
                <w:szCs w:val="20"/>
              </w:rPr>
            </w:pPr>
            <w:r w:rsidRPr="00BB2FDE">
              <w:rPr>
                <w:rFonts w:ascii="Times New Roman" w:hAnsi="Times New Roman" w:cs="Times New Roman"/>
                <w:i/>
                <w:color w:val="00A249"/>
                <w:sz w:val="20"/>
                <w:szCs w:val="20"/>
              </w:rPr>
              <w:t>(3.00)</w:t>
            </w:r>
          </w:p>
        </w:tc>
        <w:tc>
          <w:tcPr>
            <w:tcW w:w="566" w:type="pct"/>
            <w:shd w:val="clear" w:color="auto" w:fill="F2F2F2" w:themeFill="background1" w:themeFillShade="F2"/>
            <w:vAlign w:val="center"/>
          </w:tcPr>
          <w:p w:rsidR="00BB2FDE" w:rsidRPr="00EE00D8" w:rsidRDefault="00BB2FDE" w:rsidP="00BB2FDE">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BB2FDE" w:rsidRPr="00EE00D8" w:rsidRDefault="00BB2FDE" w:rsidP="00BB2FDE">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BB2FDE" w:rsidRPr="00EE00D8" w:rsidRDefault="00BB2FDE" w:rsidP="00BB2FDE">
            <w:pPr>
              <w:jc w:val="center"/>
              <w:rPr>
                <w:rFonts w:ascii="Times New Roman" w:hAnsi="Times New Roman" w:cs="Times New Roman"/>
                <w:color w:val="00B0F0"/>
                <w:sz w:val="20"/>
                <w:szCs w:val="20"/>
              </w:rPr>
            </w:pPr>
          </w:p>
        </w:tc>
      </w:tr>
    </w:tbl>
    <w:p w:rsidR="00EE3E91" w:rsidRDefault="00EE3E91" w:rsidP="00A229B1">
      <w:pPr>
        <w:numPr>
          <w:ilvl w:val="0"/>
          <w:numId w:val="19"/>
        </w:numPr>
        <w:spacing w:after="0" w:line="240" w:lineRule="auto"/>
        <w:rPr>
          <w:rFonts w:ascii="Times New Roman" w:hAnsi="Times New Roman" w:cs="Times New Roman"/>
          <w:color w:val="00B0F0"/>
          <w:sz w:val="20"/>
          <w:szCs w:val="20"/>
        </w:rPr>
      </w:pPr>
      <w:r>
        <w:rPr>
          <w:rFonts w:ascii="Times New Roman" w:hAnsi="Times New Roman" w:cs="Times New Roman"/>
          <w:color w:val="00B0F0"/>
          <w:sz w:val="20"/>
          <w:szCs w:val="20"/>
        </w:rPr>
        <w:t>Additional Resources Requested to Achieve or Sustain results: None Requested</w:t>
      </w:r>
    </w:p>
    <w:tbl>
      <w:tblPr>
        <w:tblStyle w:val="TableGrid"/>
        <w:tblW w:w="4778" w:type="pct"/>
        <w:tblInd w:w="558" w:type="dxa"/>
        <w:tblLook w:val="04A0" w:firstRow="1" w:lastRow="0" w:firstColumn="1" w:lastColumn="0" w:noHBand="0" w:noVBand="1"/>
      </w:tblPr>
      <w:tblGrid>
        <w:gridCol w:w="7557"/>
        <w:gridCol w:w="1378"/>
      </w:tblGrid>
      <w:tr w:rsidR="00EE3E91" w:rsidTr="00DC0982">
        <w:tc>
          <w:tcPr>
            <w:tcW w:w="5000" w:type="pct"/>
            <w:gridSpan w:val="2"/>
            <w:tcBorders>
              <w:top w:val="single" w:sz="4" w:space="0" w:color="auto"/>
              <w:left w:val="single" w:sz="4" w:space="0" w:color="auto"/>
              <w:bottom w:val="single" w:sz="4" w:space="0" w:color="auto"/>
              <w:right w:val="single" w:sz="4" w:space="0" w:color="auto"/>
            </w:tcBorders>
            <w:hideMark/>
          </w:tcPr>
          <w:p w:rsidR="00EE3E91" w:rsidRDefault="00EE3E91" w:rsidP="00700EC2">
            <w:pPr>
              <w:rPr>
                <w:rFonts w:ascii="Times New Roman" w:hAnsi="Times New Roman" w:cs="Times New Roman"/>
                <w:b/>
                <w:color w:val="00B0F0"/>
                <w:sz w:val="20"/>
                <w:szCs w:val="20"/>
              </w:rPr>
            </w:pPr>
            <w:r>
              <w:rPr>
                <w:rFonts w:ascii="Times New Roman" w:hAnsi="Times New Roman" w:cs="Times New Roman"/>
                <w:b/>
                <w:color w:val="00B0F0"/>
                <w:sz w:val="20"/>
                <w:szCs w:val="20"/>
              </w:rPr>
              <w:t>Indicator</w:t>
            </w:r>
          </w:p>
        </w:tc>
      </w:tr>
      <w:tr w:rsidR="00A14BFE" w:rsidTr="006F639C">
        <w:tc>
          <w:tcPr>
            <w:tcW w:w="4229" w:type="pct"/>
            <w:shd w:val="clear" w:color="auto" w:fill="F2F2F2" w:themeFill="background1" w:themeFillShade="F2"/>
            <w:hideMark/>
          </w:tcPr>
          <w:p w:rsidR="00A14BFE" w:rsidRPr="00014200" w:rsidRDefault="00A14BFE" w:rsidP="001506F1">
            <w:pPr>
              <w:pStyle w:val="NoSpacing"/>
              <w:rPr>
                <w:rFonts w:ascii="Times New Roman" w:hAnsi="Times New Roman" w:cs="Times New Roman"/>
                <w:i/>
                <w:color w:val="00A249"/>
                <w:sz w:val="20"/>
                <w:szCs w:val="20"/>
              </w:rPr>
            </w:pPr>
            <w:r w:rsidRPr="00014200">
              <w:rPr>
                <w:rFonts w:ascii="Times New Roman" w:hAnsi="Times New Roman" w:cs="Times New Roman"/>
                <w:i/>
                <w:color w:val="00A249"/>
                <w:sz w:val="20"/>
                <w:szCs w:val="20"/>
              </w:rPr>
              <w:t>10. a A</w:t>
            </w:r>
            <w:r w:rsidRPr="00014200">
              <w:rPr>
                <w:rFonts w:ascii="Times New Roman" w:hAnsi="Times New Roman" w:cs="Times New Roman"/>
                <w:i/>
                <w:noProof/>
                <w:color w:val="00A249"/>
                <w:sz w:val="20"/>
                <w:szCs w:val="20"/>
              </w:rPr>
              <w:t xml:space="preserve"> checklist for required chart documentation will be developed and maintained in order to standardize all charts.</w:t>
            </w:r>
          </w:p>
        </w:tc>
        <w:tc>
          <w:tcPr>
            <w:tcW w:w="7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14BFE" w:rsidRPr="00B2658E" w:rsidRDefault="00A14BFE" w:rsidP="00700EC2">
            <w:pPr>
              <w:rPr>
                <w:rFonts w:ascii="Times New Roman" w:hAnsi="Times New Roman" w:cs="Times New Roman"/>
                <w:i/>
                <w:color w:val="538135" w:themeColor="accent6" w:themeShade="BF"/>
                <w:sz w:val="20"/>
                <w:szCs w:val="20"/>
              </w:rPr>
            </w:pPr>
            <w:r w:rsidRPr="00B2658E">
              <w:rPr>
                <w:rFonts w:ascii="Times New Roman" w:hAnsi="Times New Roman" w:cs="Times New Roman"/>
                <w:i/>
                <w:color w:val="538135" w:themeColor="accent6" w:themeShade="BF"/>
                <w:sz w:val="20"/>
                <w:szCs w:val="20"/>
              </w:rPr>
              <w:t>None</w:t>
            </w:r>
          </w:p>
        </w:tc>
      </w:tr>
      <w:tr w:rsidR="00A14BFE" w:rsidTr="006F639C">
        <w:tc>
          <w:tcPr>
            <w:tcW w:w="4229" w:type="pct"/>
            <w:shd w:val="clear" w:color="auto" w:fill="F2F2F2" w:themeFill="background1" w:themeFillShade="F2"/>
            <w:hideMark/>
          </w:tcPr>
          <w:p w:rsidR="00A14BFE" w:rsidRPr="00014200" w:rsidRDefault="00A14BFE" w:rsidP="001506F1">
            <w:pPr>
              <w:pStyle w:val="NoSpacing"/>
              <w:rPr>
                <w:rFonts w:ascii="Times New Roman" w:hAnsi="Times New Roman" w:cs="Times New Roman"/>
                <w:i/>
                <w:color w:val="00A249"/>
                <w:sz w:val="20"/>
                <w:szCs w:val="20"/>
              </w:rPr>
            </w:pPr>
            <w:r>
              <w:rPr>
                <w:rFonts w:ascii="Times New Roman" w:hAnsi="Times New Roman" w:cs="Times New Roman"/>
                <w:i/>
                <w:color w:val="00A249"/>
                <w:sz w:val="20"/>
                <w:szCs w:val="20"/>
              </w:rPr>
              <w:t>10</w:t>
            </w:r>
            <w:r w:rsidRPr="00014200">
              <w:rPr>
                <w:rFonts w:ascii="Times New Roman" w:hAnsi="Times New Roman" w:cs="Times New Roman"/>
                <w:i/>
                <w:color w:val="00A249"/>
                <w:sz w:val="20"/>
                <w:szCs w:val="20"/>
              </w:rPr>
              <w:t>. b All charts will be reviewed during the academic year for compliance with the checklist.</w:t>
            </w:r>
          </w:p>
        </w:tc>
        <w:tc>
          <w:tcPr>
            <w:tcW w:w="771"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14BFE" w:rsidRPr="00B2658E" w:rsidRDefault="00A14BFE" w:rsidP="00700EC2">
            <w:pPr>
              <w:rPr>
                <w:i/>
                <w:color w:val="538135" w:themeColor="accent6" w:themeShade="BF"/>
              </w:rPr>
            </w:pPr>
            <w:r w:rsidRPr="00B2658E">
              <w:rPr>
                <w:rFonts w:ascii="Times New Roman" w:hAnsi="Times New Roman" w:cs="Times New Roman"/>
                <w:i/>
                <w:color w:val="538135" w:themeColor="accent6" w:themeShade="BF"/>
                <w:sz w:val="20"/>
                <w:szCs w:val="20"/>
              </w:rPr>
              <w:t>None</w:t>
            </w:r>
          </w:p>
        </w:tc>
      </w:tr>
    </w:tbl>
    <w:p w:rsidR="00AB2A3D" w:rsidRPr="00391C3E" w:rsidRDefault="00AB2A3D" w:rsidP="00AB2A3D">
      <w:pPr>
        <w:pStyle w:val="NoSpacing"/>
        <w:ind w:left="720"/>
        <w:rPr>
          <w:rFonts w:ascii="Times New Roman" w:hAnsi="Times New Roman" w:cs="Times New Roman"/>
          <w:i/>
          <w:sz w:val="20"/>
          <w:szCs w:val="20"/>
        </w:rPr>
      </w:pPr>
      <w:r>
        <w:rPr>
          <w:rFonts w:ascii="Times New Roman" w:hAnsi="Times New Roman" w:cs="Times New Roman"/>
          <w:color w:val="00B0F0"/>
          <w:sz w:val="20"/>
          <w:szCs w:val="20"/>
        </w:rPr>
        <w:t xml:space="preserve">h. </w:t>
      </w:r>
      <w:r w:rsidR="00014200" w:rsidRPr="00227511">
        <w:rPr>
          <w:rFonts w:ascii="Times New Roman" w:hAnsi="Times New Roman" w:cs="Times New Roman"/>
          <w:color w:val="00B0F0"/>
          <w:sz w:val="20"/>
          <w:szCs w:val="20"/>
        </w:rPr>
        <w:t>Summary Comments</w:t>
      </w:r>
      <w:r w:rsidR="00014200" w:rsidRPr="00AB2A3D">
        <w:rPr>
          <w:rFonts w:ascii="Times New Roman" w:hAnsi="Times New Roman" w:cs="Times New Roman"/>
          <w:b/>
          <w:sz w:val="20"/>
          <w:szCs w:val="20"/>
        </w:rPr>
        <w:t>:</w:t>
      </w:r>
      <w:r w:rsidRPr="00AB2A3D">
        <w:rPr>
          <w:rFonts w:ascii="Times New Roman" w:hAnsi="Times New Roman" w:cs="Times New Roman"/>
          <w:b/>
          <w:sz w:val="20"/>
          <w:szCs w:val="20"/>
        </w:rPr>
        <w:t xml:space="preserve"> (2014/2015)</w:t>
      </w:r>
      <w:r w:rsidRPr="00AB2A3D">
        <w:rPr>
          <w:rFonts w:ascii="Times New Roman" w:hAnsi="Times New Roman" w:cs="Times New Roman"/>
          <w:sz w:val="20"/>
          <w:szCs w:val="20"/>
        </w:rPr>
        <w:t xml:space="preserve"> </w:t>
      </w:r>
      <w:r w:rsidRPr="00391C3E">
        <w:rPr>
          <w:rFonts w:ascii="Times New Roman" w:hAnsi="Times New Roman" w:cs="Times New Roman"/>
          <w:noProof/>
          <w:sz w:val="20"/>
          <w:szCs w:val="20"/>
        </w:rPr>
        <w:t xml:space="preserve">The </w:t>
      </w:r>
      <w:r w:rsidRPr="00391C3E">
        <w:rPr>
          <w:rFonts w:ascii="Times New Roman" w:hAnsi="Times New Roman" w:cs="Times New Roman"/>
          <w:i/>
          <w:noProof/>
          <w:sz w:val="20"/>
          <w:szCs w:val="20"/>
        </w:rPr>
        <w:t>Unit Pro</w:t>
      </w:r>
      <w:r>
        <w:rPr>
          <w:rFonts w:ascii="Times New Roman" w:hAnsi="Times New Roman" w:cs="Times New Roman"/>
          <w:i/>
          <w:noProof/>
          <w:sz w:val="20"/>
          <w:szCs w:val="20"/>
        </w:rPr>
        <w:t>g</w:t>
      </w:r>
      <w:r w:rsidRPr="00391C3E">
        <w:rPr>
          <w:rFonts w:ascii="Times New Roman" w:hAnsi="Times New Roman" w:cs="Times New Roman"/>
          <w:i/>
          <w:noProof/>
          <w:sz w:val="20"/>
          <w:szCs w:val="20"/>
        </w:rPr>
        <w:t>ram Goal of, “All charts on students with established di</w:t>
      </w:r>
      <w:r>
        <w:rPr>
          <w:rFonts w:ascii="Times New Roman" w:hAnsi="Times New Roman" w:cs="Times New Roman"/>
          <w:i/>
          <w:noProof/>
          <w:sz w:val="20"/>
          <w:szCs w:val="20"/>
        </w:rPr>
        <w:t>ability</w:t>
      </w:r>
      <w:r w:rsidRPr="00391C3E">
        <w:rPr>
          <w:rFonts w:ascii="Times New Roman" w:hAnsi="Times New Roman" w:cs="Times New Roman"/>
          <w:i/>
          <w:noProof/>
          <w:sz w:val="20"/>
          <w:szCs w:val="20"/>
        </w:rPr>
        <w:t xml:space="preserve"> cases will con</w:t>
      </w:r>
      <w:r>
        <w:rPr>
          <w:rFonts w:ascii="Times New Roman" w:hAnsi="Times New Roman" w:cs="Times New Roman"/>
          <w:i/>
          <w:noProof/>
          <w:sz w:val="20"/>
          <w:szCs w:val="20"/>
        </w:rPr>
        <w:t>tain</w:t>
      </w:r>
      <w:r w:rsidRPr="00391C3E">
        <w:rPr>
          <w:rFonts w:ascii="Times New Roman" w:hAnsi="Times New Roman" w:cs="Times New Roman"/>
          <w:i/>
          <w:noProof/>
          <w:sz w:val="20"/>
          <w:szCs w:val="20"/>
        </w:rPr>
        <w:t xml:space="preserve"> specified docum</w:t>
      </w:r>
      <w:r>
        <w:rPr>
          <w:rFonts w:ascii="Times New Roman" w:hAnsi="Times New Roman" w:cs="Times New Roman"/>
          <w:i/>
          <w:noProof/>
          <w:sz w:val="20"/>
          <w:szCs w:val="20"/>
        </w:rPr>
        <w:t>en</w:t>
      </w:r>
      <w:r w:rsidRPr="00391C3E">
        <w:rPr>
          <w:rFonts w:ascii="Times New Roman" w:hAnsi="Times New Roman" w:cs="Times New Roman"/>
          <w:i/>
          <w:noProof/>
          <w:sz w:val="20"/>
          <w:szCs w:val="20"/>
        </w:rPr>
        <w:t xml:space="preserve">tation </w:t>
      </w:r>
      <w:r>
        <w:rPr>
          <w:rFonts w:ascii="Times New Roman" w:hAnsi="Times New Roman" w:cs="Times New Roman"/>
          <w:i/>
          <w:noProof/>
          <w:sz w:val="20"/>
          <w:szCs w:val="20"/>
        </w:rPr>
        <w:t>(uniform clinical records)” was met for both indicators of success.</w:t>
      </w:r>
    </w:p>
    <w:p w:rsidR="00014200" w:rsidRPr="00227511" w:rsidRDefault="00014200" w:rsidP="00AB2A3D">
      <w:pPr>
        <w:spacing w:after="0" w:line="240" w:lineRule="auto"/>
        <w:rPr>
          <w:rFonts w:ascii="Times New Roman" w:hAnsi="Times New Roman" w:cs="Times New Roman"/>
          <w:color w:val="00B0F0"/>
          <w:sz w:val="20"/>
          <w:szCs w:val="20"/>
        </w:rPr>
      </w:pPr>
    </w:p>
    <w:p w:rsidR="008033D1" w:rsidRDefault="008033D1" w:rsidP="008033D1">
      <w:pPr>
        <w:rPr>
          <w:rFonts w:ascii="Times New Roman" w:hAnsi="Times New Roman" w:cs="Times New Roman"/>
          <w:b/>
          <w:sz w:val="24"/>
          <w:szCs w:val="24"/>
          <w:u w:val="single"/>
        </w:rPr>
      </w:pPr>
      <w:r w:rsidRPr="00FF736C">
        <w:rPr>
          <w:rFonts w:ascii="Times New Roman" w:hAnsi="Times New Roman" w:cs="Times New Roman"/>
          <w:b/>
          <w:sz w:val="24"/>
          <w:szCs w:val="24"/>
          <w:u w:val="single"/>
        </w:rPr>
        <w:t xml:space="preserve">The Office of </w:t>
      </w:r>
      <w:r>
        <w:rPr>
          <w:rFonts w:ascii="Times New Roman" w:hAnsi="Times New Roman" w:cs="Times New Roman"/>
          <w:b/>
          <w:sz w:val="24"/>
          <w:szCs w:val="24"/>
          <w:u w:val="single"/>
        </w:rPr>
        <w:t>Health</w:t>
      </w:r>
      <w:r w:rsidRPr="00FF736C">
        <w:rPr>
          <w:rFonts w:ascii="Times New Roman" w:hAnsi="Times New Roman" w:cs="Times New Roman"/>
          <w:b/>
          <w:sz w:val="24"/>
          <w:szCs w:val="24"/>
          <w:u w:val="single"/>
        </w:rPr>
        <w:t xml:space="preserve"> Services</w:t>
      </w:r>
    </w:p>
    <w:p w:rsidR="008033D1" w:rsidRDefault="008033D1" w:rsidP="008033D1">
      <w:pPr>
        <w:spacing w:after="0" w:line="240" w:lineRule="auto"/>
        <w:rPr>
          <w:rFonts w:ascii="Times New Roman" w:hAnsi="Times New Roman" w:cs="Times New Roman"/>
          <w:i/>
          <w:sz w:val="20"/>
          <w:szCs w:val="20"/>
        </w:rPr>
      </w:pPr>
      <w:r w:rsidRPr="00315609">
        <w:rPr>
          <w:rFonts w:ascii="Times New Roman" w:hAnsi="Times New Roman" w:cs="Times New Roman"/>
          <w:i/>
          <w:sz w:val="20"/>
          <w:szCs w:val="20"/>
        </w:rPr>
        <w:t>For the 201</w:t>
      </w:r>
      <w:r w:rsidR="00AB2A3D">
        <w:rPr>
          <w:rFonts w:ascii="Times New Roman" w:hAnsi="Times New Roman" w:cs="Times New Roman"/>
          <w:i/>
          <w:sz w:val="20"/>
          <w:szCs w:val="20"/>
        </w:rPr>
        <w:t>4</w:t>
      </w:r>
      <w:r w:rsidRPr="00315609">
        <w:rPr>
          <w:rFonts w:ascii="Times New Roman" w:hAnsi="Times New Roman" w:cs="Times New Roman"/>
          <w:i/>
          <w:sz w:val="20"/>
          <w:szCs w:val="20"/>
        </w:rPr>
        <w:t>/201</w:t>
      </w:r>
      <w:r w:rsidR="00AB2A3D">
        <w:rPr>
          <w:rFonts w:ascii="Times New Roman" w:hAnsi="Times New Roman" w:cs="Times New Roman"/>
          <w:i/>
          <w:sz w:val="20"/>
          <w:szCs w:val="20"/>
        </w:rPr>
        <w:t>5</w:t>
      </w:r>
      <w:r w:rsidRPr="00315609">
        <w:rPr>
          <w:rFonts w:ascii="Times New Roman" w:hAnsi="Times New Roman" w:cs="Times New Roman"/>
          <w:i/>
          <w:sz w:val="20"/>
          <w:szCs w:val="20"/>
        </w:rPr>
        <w:t xml:space="preserve"> </w:t>
      </w:r>
      <w:r w:rsidR="00AB2A3D">
        <w:rPr>
          <w:rFonts w:ascii="Times New Roman" w:hAnsi="Times New Roman" w:cs="Times New Roman"/>
          <w:i/>
          <w:sz w:val="20"/>
          <w:szCs w:val="20"/>
        </w:rPr>
        <w:t>A</w:t>
      </w:r>
      <w:r w:rsidRPr="00315609">
        <w:rPr>
          <w:rFonts w:ascii="Times New Roman" w:hAnsi="Times New Roman" w:cs="Times New Roman"/>
          <w:i/>
          <w:sz w:val="20"/>
          <w:szCs w:val="20"/>
        </w:rPr>
        <w:t xml:space="preserve">cademic </w:t>
      </w:r>
      <w:r w:rsidR="00AB2A3D">
        <w:rPr>
          <w:rFonts w:ascii="Times New Roman" w:hAnsi="Times New Roman" w:cs="Times New Roman"/>
          <w:i/>
          <w:sz w:val="20"/>
          <w:szCs w:val="20"/>
        </w:rPr>
        <w:t>Y</w:t>
      </w:r>
      <w:r w:rsidRPr="00315609">
        <w:rPr>
          <w:rFonts w:ascii="Times New Roman" w:hAnsi="Times New Roman" w:cs="Times New Roman"/>
          <w:i/>
          <w:sz w:val="20"/>
          <w:szCs w:val="20"/>
        </w:rPr>
        <w:t xml:space="preserve">ear reporting period, </w:t>
      </w:r>
      <w:r w:rsidR="00AB2A3D">
        <w:rPr>
          <w:rFonts w:ascii="Times New Roman" w:hAnsi="Times New Roman" w:cs="Times New Roman"/>
          <w:i/>
          <w:sz w:val="20"/>
          <w:szCs w:val="20"/>
        </w:rPr>
        <w:t>t</w:t>
      </w:r>
      <w:r w:rsidRPr="00315609">
        <w:rPr>
          <w:rFonts w:ascii="Times New Roman" w:hAnsi="Times New Roman" w:cs="Times New Roman"/>
          <w:i/>
          <w:sz w:val="20"/>
          <w:szCs w:val="20"/>
        </w:rPr>
        <w:t xml:space="preserve">he </w:t>
      </w:r>
      <w:r w:rsidR="00AB2A3D">
        <w:rPr>
          <w:rFonts w:ascii="Times New Roman" w:hAnsi="Times New Roman" w:cs="Times New Roman"/>
          <w:i/>
          <w:sz w:val="20"/>
          <w:szCs w:val="20"/>
        </w:rPr>
        <w:t>Skyfactor/</w:t>
      </w:r>
      <w:r w:rsidRPr="00315609">
        <w:rPr>
          <w:rFonts w:ascii="Times New Roman" w:hAnsi="Times New Roman" w:cs="Times New Roman"/>
          <w:i/>
          <w:sz w:val="20"/>
          <w:szCs w:val="20"/>
        </w:rPr>
        <w:t xml:space="preserve">Educational Benchmarking Inc. (EBI) </w:t>
      </w:r>
      <w:r>
        <w:rPr>
          <w:rFonts w:ascii="Times New Roman" w:hAnsi="Times New Roman" w:cs="Times New Roman"/>
          <w:i/>
          <w:sz w:val="20"/>
          <w:szCs w:val="20"/>
        </w:rPr>
        <w:t>Institutional Specific Questions for the Counseling</w:t>
      </w:r>
      <w:r w:rsidRPr="00315609">
        <w:rPr>
          <w:rFonts w:ascii="Times New Roman" w:hAnsi="Times New Roman" w:cs="Times New Roman"/>
          <w:i/>
          <w:sz w:val="20"/>
          <w:szCs w:val="20"/>
        </w:rPr>
        <w:t xml:space="preserve"> Services’ Assessment was used to gain additional input from consumers for a more thorough assessment process. This was the </w:t>
      </w:r>
      <w:r w:rsidR="00AB2A3D">
        <w:rPr>
          <w:rFonts w:ascii="Times New Roman" w:hAnsi="Times New Roman" w:cs="Times New Roman"/>
          <w:i/>
          <w:sz w:val="20"/>
          <w:szCs w:val="20"/>
        </w:rPr>
        <w:t>second</w:t>
      </w:r>
      <w:r w:rsidRPr="00315609">
        <w:rPr>
          <w:rFonts w:ascii="Times New Roman" w:hAnsi="Times New Roman" w:cs="Times New Roman"/>
          <w:i/>
          <w:sz w:val="20"/>
          <w:szCs w:val="20"/>
        </w:rPr>
        <w:t xml:space="preserve"> year, </w:t>
      </w:r>
      <w:r w:rsidR="00AB2A3D">
        <w:rPr>
          <w:rFonts w:ascii="Times New Roman" w:hAnsi="Times New Roman" w:cs="Times New Roman"/>
          <w:i/>
          <w:sz w:val="20"/>
          <w:szCs w:val="20"/>
        </w:rPr>
        <w:t>Skyfactor/</w:t>
      </w:r>
      <w:r w:rsidRPr="00315609">
        <w:rPr>
          <w:rFonts w:ascii="Times New Roman" w:hAnsi="Times New Roman" w:cs="Times New Roman"/>
          <w:i/>
          <w:sz w:val="20"/>
          <w:szCs w:val="20"/>
        </w:rPr>
        <w:t xml:space="preserve">EBI had this assessment available. </w:t>
      </w:r>
    </w:p>
    <w:p w:rsidR="008033D1" w:rsidRPr="00C32522" w:rsidRDefault="008033D1" w:rsidP="008033D1">
      <w:pPr>
        <w:pStyle w:val="NoSpacing"/>
        <w:rPr>
          <w:rFonts w:ascii="Times New Roman" w:hAnsi="Times New Roman" w:cs="Times New Roman"/>
          <w:b/>
        </w:rPr>
      </w:pPr>
      <w:r>
        <w:rPr>
          <w:rFonts w:ascii="Times New Roman" w:hAnsi="Times New Roman" w:cs="Times New Roman"/>
          <w:b/>
          <w:noProof/>
        </w:rPr>
        <w:t>1</w:t>
      </w:r>
      <w:r w:rsidR="000838D9">
        <w:rPr>
          <w:rFonts w:ascii="Times New Roman" w:hAnsi="Times New Roman" w:cs="Times New Roman"/>
          <w:b/>
          <w:noProof/>
        </w:rPr>
        <w:t>1</w:t>
      </w:r>
      <w:r>
        <w:rPr>
          <w:rFonts w:ascii="Times New Roman" w:hAnsi="Times New Roman" w:cs="Times New Roman"/>
          <w:b/>
          <w:noProof/>
        </w:rPr>
        <w:t xml:space="preserve">. </w:t>
      </w:r>
      <w:r w:rsidR="00A63633">
        <w:rPr>
          <w:rFonts w:ascii="Times New Roman" w:hAnsi="Times New Roman" w:cs="Times New Roman"/>
          <w:b/>
          <w:noProof/>
        </w:rPr>
        <w:t xml:space="preserve">The Office of </w:t>
      </w:r>
      <w:r w:rsidR="00C61146">
        <w:rPr>
          <w:rFonts w:ascii="Times New Roman" w:hAnsi="Times New Roman" w:cs="Times New Roman"/>
          <w:b/>
          <w:noProof/>
        </w:rPr>
        <w:t>Health Services is effective in its provision of services to students.</w:t>
      </w:r>
    </w:p>
    <w:p w:rsidR="008033D1" w:rsidRPr="00227511" w:rsidRDefault="008033D1" w:rsidP="00A229B1">
      <w:pPr>
        <w:numPr>
          <w:ilvl w:val="0"/>
          <w:numId w:val="10"/>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c Goal Supported: Enrollment</w:t>
      </w:r>
    </w:p>
    <w:p w:rsidR="008033D1" w:rsidRPr="00227511" w:rsidRDefault="008033D1" w:rsidP="00A229B1">
      <w:pPr>
        <w:numPr>
          <w:ilvl w:val="0"/>
          <w:numId w:val="10"/>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791" w:type="pct"/>
        <w:tblInd w:w="535" w:type="dxa"/>
        <w:tblLook w:val="04A0" w:firstRow="1" w:lastRow="0" w:firstColumn="1" w:lastColumn="0" w:noHBand="0" w:noVBand="1"/>
      </w:tblPr>
      <w:tblGrid>
        <w:gridCol w:w="3893"/>
        <w:gridCol w:w="1015"/>
        <w:gridCol w:w="1014"/>
        <w:gridCol w:w="1014"/>
        <w:gridCol w:w="1014"/>
        <w:gridCol w:w="1009"/>
      </w:tblGrid>
      <w:tr w:rsidR="008033D1" w:rsidRPr="00EE00D8" w:rsidTr="000838D9">
        <w:trPr>
          <w:trHeight w:val="557"/>
        </w:trPr>
        <w:tc>
          <w:tcPr>
            <w:tcW w:w="2172" w:type="pct"/>
          </w:tcPr>
          <w:p w:rsidR="008033D1" w:rsidRPr="00DC5581" w:rsidRDefault="008033D1"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Indicator</w:t>
            </w:r>
          </w:p>
        </w:tc>
        <w:tc>
          <w:tcPr>
            <w:tcW w:w="566" w:type="pct"/>
          </w:tcPr>
          <w:p w:rsidR="008033D1" w:rsidRPr="00DC5581" w:rsidRDefault="008033D1"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2013-2014</w:t>
            </w:r>
          </w:p>
        </w:tc>
        <w:tc>
          <w:tcPr>
            <w:tcW w:w="566" w:type="pct"/>
          </w:tcPr>
          <w:p w:rsidR="008033D1" w:rsidRPr="00DC5581" w:rsidRDefault="008033D1"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2014-2015</w:t>
            </w:r>
          </w:p>
        </w:tc>
        <w:tc>
          <w:tcPr>
            <w:tcW w:w="566" w:type="pct"/>
          </w:tcPr>
          <w:p w:rsidR="008033D1" w:rsidRPr="00DC5581" w:rsidRDefault="008033D1"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2015-2016</w:t>
            </w:r>
          </w:p>
        </w:tc>
        <w:tc>
          <w:tcPr>
            <w:tcW w:w="566" w:type="pct"/>
          </w:tcPr>
          <w:p w:rsidR="008033D1" w:rsidRPr="00DC5581" w:rsidRDefault="008033D1"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2016-2017</w:t>
            </w:r>
          </w:p>
        </w:tc>
        <w:tc>
          <w:tcPr>
            <w:tcW w:w="563" w:type="pct"/>
          </w:tcPr>
          <w:p w:rsidR="008033D1" w:rsidRPr="00DC5581" w:rsidRDefault="008033D1"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2017-2018</w:t>
            </w:r>
          </w:p>
        </w:tc>
      </w:tr>
      <w:tr w:rsidR="008033D1" w:rsidRPr="00EE00D8" w:rsidTr="000838D9">
        <w:trPr>
          <w:trHeight w:val="665"/>
        </w:trPr>
        <w:tc>
          <w:tcPr>
            <w:tcW w:w="2172" w:type="pct"/>
            <w:shd w:val="clear" w:color="auto" w:fill="F2F2F2" w:themeFill="background1" w:themeFillShade="F2"/>
          </w:tcPr>
          <w:p w:rsidR="008033D1" w:rsidRPr="000800EA" w:rsidRDefault="008033D1" w:rsidP="000838D9">
            <w:pPr>
              <w:pStyle w:val="NoSpacing"/>
              <w:rPr>
                <w:rFonts w:ascii="Times New Roman" w:hAnsi="Times New Roman" w:cs="Times New Roman"/>
                <w:b/>
                <w:i/>
                <w:color w:val="00B0F0"/>
                <w:sz w:val="20"/>
                <w:szCs w:val="20"/>
              </w:rPr>
            </w:pPr>
            <w:r w:rsidRPr="000800EA">
              <w:rPr>
                <w:rFonts w:ascii="Times New Roman" w:hAnsi="Times New Roman" w:cs="Times New Roman"/>
                <w:b/>
                <w:i/>
                <w:color w:val="00B0F0"/>
                <w:sz w:val="20"/>
                <w:szCs w:val="20"/>
              </w:rPr>
              <w:t>1</w:t>
            </w:r>
            <w:r w:rsidR="000838D9" w:rsidRPr="000800EA">
              <w:rPr>
                <w:rFonts w:ascii="Times New Roman" w:hAnsi="Times New Roman" w:cs="Times New Roman"/>
                <w:b/>
                <w:i/>
                <w:color w:val="00B0F0"/>
                <w:sz w:val="20"/>
                <w:szCs w:val="20"/>
              </w:rPr>
              <w:t>1</w:t>
            </w:r>
            <w:r w:rsidRPr="000800EA">
              <w:rPr>
                <w:rFonts w:ascii="Times New Roman" w:hAnsi="Times New Roman" w:cs="Times New Roman"/>
                <w:b/>
                <w:i/>
                <w:color w:val="00B0F0"/>
                <w:sz w:val="20"/>
                <w:szCs w:val="20"/>
              </w:rPr>
              <w:t xml:space="preserve">. a.  Mean Score: Students reported the nurse was competent and able to help them with their health concerns. </w:t>
            </w:r>
          </w:p>
        </w:tc>
        <w:tc>
          <w:tcPr>
            <w:tcW w:w="566" w:type="pct"/>
            <w:shd w:val="clear" w:color="auto" w:fill="F2F2F2" w:themeFill="background1" w:themeFillShade="F2"/>
            <w:vAlign w:val="center"/>
          </w:tcPr>
          <w:p w:rsidR="008033D1" w:rsidRPr="000800EA" w:rsidRDefault="008033D1" w:rsidP="008033D1">
            <w:pPr>
              <w:pStyle w:val="NoSpacing"/>
              <w:jc w:val="center"/>
              <w:rPr>
                <w:rFonts w:ascii="Times New Roman" w:hAnsi="Times New Roman" w:cs="Times New Roman"/>
                <w:b/>
                <w:i/>
                <w:sz w:val="20"/>
                <w:szCs w:val="20"/>
              </w:rPr>
            </w:pPr>
            <w:r w:rsidRPr="000800EA">
              <w:rPr>
                <w:rFonts w:ascii="Times New Roman" w:hAnsi="Times New Roman" w:cs="Times New Roman"/>
                <w:b/>
                <w:i/>
                <w:color w:val="00B0F0"/>
                <w:sz w:val="20"/>
                <w:szCs w:val="20"/>
              </w:rPr>
              <w:t>6.09</w:t>
            </w:r>
          </w:p>
        </w:tc>
        <w:tc>
          <w:tcPr>
            <w:tcW w:w="566" w:type="pct"/>
            <w:shd w:val="clear" w:color="auto" w:fill="F2F2F2" w:themeFill="background1" w:themeFillShade="F2"/>
            <w:vAlign w:val="center"/>
          </w:tcPr>
          <w:p w:rsidR="008033D1" w:rsidRPr="000800EA" w:rsidRDefault="000800EA" w:rsidP="000800EA">
            <w:pPr>
              <w:pStyle w:val="NoSpacing"/>
              <w:rPr>
                <w:rFonts w:ascii="Times New Roman" w:hAnsi="Times New Roman" w:cs="Times New Roman"/>
                <w:b/>
                <w:i/>
                <w:color w:val="00B0F0"/>
                <w:sz w:val="20"/>
                <w:szCs w:val="20"/>
              </w:rPr>
            </w:pPr>
            <w:r>
              <w:rPr>
                <w:rFonts w:ascii="Times New Roman" w:hAnsi="Times New Roman" w:cs="Times New Roman"/>
                <w:b/>
                <w:i/>
                <w:color w:val="00B0F0"/>
                <w:sz w:val="20"/>
                <w:szCs w:val="20"/>
              </w:rPr>
              <w:t>6.31</w:t>
            </w:r>
          </w:p>
        </w:tc>
        <w:tc>
          <w:tcPr>
            <w:tcW w:w="566" w:type="pct"/>
            <w:shd w:val="clear" w:color="auto" w:fill="F2F2F2" w:themeFill="background1" w:themeFillShade="F2"/>
            <w:vAlign w:val="center"/>
          </w:tcPr>
          <w:p w:rsidR="008033D1" w:rsidRPr="00EE00D8" w:rsidRDefault="008033D1" w:rsidP="008033D1">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8033D1" w:rsidRPr="00EE00D8" w:rsidRDefault="008033D1" w:rsidP="008033D1">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8033D1" w:rsidRPr="00EE00D8" w:rsidRDefault="008033D1" w:rsidP="008033D1">
            <w:pPr>
              <w:jc w:val="center"/>
              <w:rPr>
                <w:rFonts w:ascii="Times New Roman" w:hAnsi="Times New Roman" w:cs="Times New Roman"/>
                <w:color w:val="00B0F0"/>
                <w:sz w:val="20"/>
                <w:szCs w:val="20"/>
              </w:rPr>
            </w:pPr>
          </w:p>
        </w:tc>
      </w:tr>
      <w:tr w:rsidR="008033D1" w:rsidRPr="00EE00D8" w:rsidTr="000838D9">
        <w:tc>
          <w:tcPr>
            <w:tcW w:w="2172" w:type="pct"/>
            <w:shd w:val="clear" w:color="auto" w:fill="F2F2F2" w:themeFill="background1" w:themeFillShade="F2"/>
          </w:tcPr>
          <w:p w:rsidR="008033D1" w:rsidRPr="000800EA" w:rsidRDefault="008033D1" w:rsidP="000838D9">
            <w:pPr>
              <w:pStyle w:val="NoSpacing"/>
              <w:rPr>
                <w:rFonts w:ascii="Times New Roman" w:hAnsi="Times New Roman" w:cs="Times New Roman"/>
                <w:b/>
                <w:i/>
                <w:color w:val="00B0F0"/>
                <w:sz w:val="20"/>
                <w:szCs w:val="20"/>
              </w:rPr>
            </w:pPr>
            <w:r w:rsidRPr="000800EA">
              <w:rPr>
                <w:rFonts w:ascii="Times New Roman" w:hAnsi="Times New Roman" w:cs="Times New Roman"/>
                <w:b/>
                <w:i/>
                <w:color w:val="00B0F0"/>
                <w:sz w:val="20"/>
                <w:szCs w:val="20"/>
              </w:rPr>
              <w:t>1</w:t>
            </w:r>
            <w:r w:rsidR="000838D9" w:rsidRPr="000800EA">
              <w:rPr>
                <w:rFonts w:ascii="Times New Roman" w:hAnsi="Times New Roman" w:cs="Times New Roman"/>
                <w:b/>
                <w:i/>
                <w:color w:val="00B0F0"/>
                <w:sz w:val="20"/>
                <w:szCs w:val="20"/>
              </w:rPr>
              <w:t>1</w:t>
            </w:r>
            <w:r w:rsidRPr="000800EA">
              <w:rPr>
                <w:rFonts w:ascii="Times New Roman" w:hAnsi="Times New Roman" w:cs="Times New Roman"/>
                <w:b/>
                <w:i/>
                <w:color w:val="00B0F0"/>
                <w:sz w:val="20"/>
                <w:szCs w:val="20"/>
              </w:rPr>
              <w:t>. b Mean Score: Students reported the nurse understood their concerns and issues.</w:t>
            </w:r>
          </w:p>
        </w:tc>
        <w:tc>
          <w:tcPr>
            <w:tcW w:w="566" w:type="pct"/>
            <w:shd w:val="clear" w:color="auto" w:fill="F2F2F2" w:themeFill="background1" w:themeFillShade="F2"/>
            <w:vAlign w:val="center"/>
          </w:tcPr>
          <w:p w:rsidR="008033D1" w:rsidRPr="000800EA" w:rsidRDefault="008033D1" w:rsidP="008033D1">
            <w:pPr>
              <w:pStyle w:val="NoSpacing"/>
              <w:jc w:val="center"/>
              <w:rPr>
                <w:rFonts w:ascii="Times New Roman" w:hAnsi="Times New Roman" w:cs="Times New Roman"/>
                <w:b/>
                <w:sz w:val="20"/>
                <w:szCs w:val="20"/>
              </w:rPr>
            </w:pPr>
            <w:r w:rsidRPr="000800EA">
              <w:rPr>
                <w:rFonts w:ascii="Times New Roman" w:hAnsi="Times New Roman" w:cs="Times New Roman"/>
                <w:b/>
                <w:i/>
                <w:color w:val="00B0F0"/>
                <w:sz w:val="20"/>
                <w:szCs w:val="20"/>
              </w:rPr>
              <w:t>6.01</w:t>
            </w:r>
          </w:p>
        </w:tc>
        <w:tc>
          <w:tcPr>
            <w:tcW w:w="566" w:type="pct"/>
            <w:shd w:val="clear" w:color="auto" w:fill="F2F2F2" w:themeFill="background1" w:themeFillShade="F2"/>
            <w:vAlign w:val="center"/>
          </w:tcPr>
          <w:p w:rsidR="008033D1" w:rsidRPr="000800EA" w:rsidRDefault="000800EA" w:rsidP="000800EA">
            <w:pPr>
              <w:pStyle w:val="NoSpacing"/>
              <w:rPr>
                <w:rFonts w:ascii="Times New Roman" w:hAnsi="Times New Roman" w:cs="Times New Roman"/>
                <w:b/>
                <w:i/>
                <w:color w:val="00B0F0"/>
                <w:sz w:val="20"/>
                <w:szCs w:val="20"/>
              </w:rPr>
            </w:pPr>
            <w:r>
              <w:rPr>
                <w:rFonts w:ascii="Times New Roman" w:hAnsi="Times New Roman" w:cs="Times New Roman"/>
                <w:b/>
                <w:i/>
                <w:color w:val="00B0F0"/>
                <w:sz w:val="20"/>
                <w:szCs w:val="20"/>
              </w:rPr>
              <w:t>6.29</w:t>
            </w:r>
          </w:p>
        </w:tc>
        <w:tc>
          <w:tcPr>
            <w:tcW w:w="566" w:type="pct"/>
            <w:shd w:val="clear" w:color="auto" w:fill="F2F2F2" w:themeFill="background1" w:themeFillShade="F2"/>
            <w:vAlign w:val="center"/>
          </w:tcPr>
          <w:p w:rsidR="008033D1" w:rsidRPr="00EE00D8" w:rsidRDefault="008033D1" w:rsidP="008033D1">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8033D1" w:rsidRPr="00EE00D8" w:rsidRDefault="008033D1" w:rsidP="008033D1">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8033D1" w:rsidRPr="00EE00D8" w:rsidRDefault="008033D1" w:rsidP="008033D1">
            <w:pPr>
              <w:jc w:val="center"/>
              <w:rPr>
                <w:rFonts w:ascii="Times New Roman" w:hAnsi="Times New Roman" w:cs="Times New Roman"/>
                <w:color w:val="00B0F0"/>
                <w:sz w:val="20"/>
                <w:szCs w:val="20"/>
              </w:rPr>
            </w:pPr>
          </w:p>
        </w:tc>
      </w:tr>
      <w:tr w:rsidR="008033D1" w:rsidRPr="00EE00D8" w:rsidTr="000838D9">
        <w:tc>
          <w:tcPr>
            <w:tcW w:w="2172" w:type="pct"/>
            <w:shd w:val="clear" w:color="auto" w:fill="F2F2F2" w:themeFill="background1" w:themeFillShade="F2"/>
          </w:tcPr>
          <w:p w:rsidR="008033D1" w:rsidRPr="000800EA" w:rsidRDefault="008033D1" w:rsidP="000838D9">
            <w:pPr>
              <w:pStyle w:val="NoSpacing"/>
              <w:rPr>
                <w:rFonts w:ascii="Times New Roman" w:hAnsi="Times New Roman" w:cs="Times New Roman"/>
                <w:b/>
                <w:i/>
                <w:color w:val="00B0F0"/>
                <w:sz w:val="20"/>
                <w:szCs w:val="20"/>
              </w:rPr>
            </w:pPr>
            <w:r w:rsidRPr="000800EA">
              <w:rPr>
                <w:rFonts w:ascii="Times New Roman" w:hAnsi="Times New Roman" w:cs="Times New Roman"/>
                <w:b/>
                <w:i/>
                <w:color w:val="00B0F0"/>
                <w:sz w:val="20"/>
                <w:szCs w:val="20"/>
              </w:rPr>
              <w:t>1</w:t>
            </w:r>
            <w:r w:rsidR="000838D9" w:rsidRPr="000800EA">
              <w:rPr>
                <w:rFonts w:ascii="Times New Roman" w:hAnsi="Times New Roman" w:cs="Times New Roman"/>
                <w:b/>
                <w:i/>
                <w:color w:val="00B0F0"/>
                <w:sz w:val="20"/>
                <w:szCs w:val="20"/>
              </w:rPr>
              <w:t>1</w:t>
            </w:r>
            <w:r w:rsidRPr="000800EA">
              <w:rPr>
                <w:rFonts w:ascii="Times New Roman" w:hAnsi="Times New Roman" w:cs="Times New Roman"/>
                <w:b/>
                <w:i/>
                <w:color w:val="00B0F0"/>
                <w:sz w:val="20"/>
                <w:szCs w:val="20"/>
              </w:rPr>
              <w:t xml:space="preserve">. c. Mean Score: Overall, students reported they were satisfied with the </w:t>
            </w:r>
            <w:r w:rsidR="00C61146" w:rsidRPr="000800EA">
              <w:rPr>
                <w:rFonts w:ascii="Times New Roman" w:hAnsi="Times New Roman" w:cs="Times New Roman"/>
                <w:b/>
                <w:i/>
                <w:color w:val="00B0F0"/>
                <w:sz w:val="20"/>
                <w:szCs w:val="20"/>
              </w:rPr>
              <w:t>treatment they received from the nurses in the Wellness Center.</w:t>
            </w:r>
          </w:p>
        </w:tc>
        <w:tc>
          <w:tcPr>
            <w:tcW w:w="566" w:type="pct"/>
            <w:shd w:val="clear" w:color="auto" w:fill="F2F2F2" w:themeFill="background1" w:themeFillShade="F2"/>
            <w:vAlign w:val="center"/>
          </w:tcPr>
          <w:p w:rsidR="008033D1" w:rsidRPr="000800EA" w:rsidRDefault="00C61146" w:rsidP="008033D1">
            <w:pPr>
              <w:pStyle w:val="NoSpacing"/>
              <w:jc w:val="center"/>
              <w:rPr>
                <w:rFonts w:ascii="Times New Roman" w:hAnsi="Times New Roman" w:cs="Times New Roman"/>
                <w:b/>
                <w:i/>
                <w:sz w:val="20"/>
                <w:szCs w:val="20"/>
              </w:rPr>
            </w:pPr>
            <w:r w:rsidRPr="000800EA">
              <w:rPr>
                <w:rFonts w:ascii="Times New Roman" w:hAnsi="Times New Roman" w:cs="Times New Roman"/>
                <w:b/>
                <w:i/>
                <w:color w:val="00B0F0"/>
                <w:sz w:val="20"/>
                <w:szCs w:val="20"/>
              </w:rPr>
              <w:t>6.14</w:t>
            </w:r>
          </w:p>
        </w:tc>
        <w:tc>
          <w:tcPr>
            <w:tcW w:w="566" w:type="pct"/>
            <w:shd w:val="clear" w:color="auto" w:fill="F2F2F2" w:themeFill="background1" w:themeFillShade="F2"/>
            <w:vAlign w:val="center"/>
          </w:tcPr>
          <w:p w:rsidR="008033D1" w:rsidRPr="000800EA" w:rsidRDefault="000800EA" w:rsidP="000800EA">
            <w:pPr>
              <w:pStyle w:val="NoSpacing"/>
              <w:rPr>
                <w:rFonts w:ascii="Times New Roman" w:hAnsi="Times New Roman" w:cs="Times New Roman"/>
                <w:b/>
                <w:i/>
                <w:color w:val="00B0F0"/>
                <w:sz w:val="20"/>
                <w:szCs w:val="20"/>
              </w:rPr>
            </w:pPr>
            <w:r>
              <w:rPr>
                <w:rFonts w:ascii="Times New Roman" w:hAnsi="Times New Roman" w:cs="Times New Roman"/>
                <w:b/>
                <w:i/>
                <w:color w:val="00B0F0"/>
                <w:sz w:val="20"/>
                <w:szCs w:val="20"/>
              </w:rPr>
              <w:t>6.27</w:t>
            </w:r>
          </w:p>
        </w:tc>
        <w:tc>
          <w:tcPr>
            <w:tcW w:w="566" w:type="pct"/>
            <w:shd w:val="clear" w:color="auto" w:fill="F2F2F2" w:themeFill="background1" w:themeFillShade="F2"/>
            <w:vAlign w:val="center"/>
          </w:tcPr>
          <w:p w:rsidR="008033D1" w:rsidRPr="00EE00D8" w:rsidRDefault="008033D1" w:rsidP="008033D1">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8033D1" w:rsidRPr="00EE00D8" w:rsidRDefault="008033D1" w:rsidP="008033D1">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8033D1" w:rsidRPr="00EE00D8" w:rsidRDefault="008033D1" w:rsidP="008033D1">
            <w:pPr>
              <w:jc w:val="center"/>
              <w:rPr>
                <w:rFonts w:ascii="Times New Roman" w:hAnsi="Times New Roman" w:cs="Times New Roman"/>
                <w:color w:val="00B0F0"/>
                <w:sz w:val="20"/>
                <w:szCs w:val="20"/>
              </w:rPr>
            </w:pPr>
          </w:p>
        </w:tc>
      </w:tr>
    </w:tbl>
    <w:p w:rsidR="008033D1" w:rsidRPr="00227511" w:rsidRDefault="008033D1" w:rsidP="00A229B1">
      <w:pPr>
        <w:numPr>
          <w:ilvl w:val="0"/>
          <w:numId w:val="10"/>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793" w:type="pct"/>
        <w:tblInd w:w="535" w:type="dxa"/>
        <w:tblLook w:val="04A0" w:firstRow="1" w:lastRow="0" w:firstColumn="1" w:lastColumn="0" w:noHBand="0" w:noVBand="1"/>
      </w:tblPr>
      <w:tblGrid>
        <w:gridCol w:w="3890"/>
        <w:gridCol w:w="2499"/>
        <w:gridCol w:w="2574"/>
      </w:tblGrid>
      <w:tr w:rsidR="008033D1" w:rsidRPr="00227511" w:rsidTr="008033D1">
        <w:tc>
          <w:tcPr>
            <w:tcW w:w="2170" w:type="pct"/>
          </w:tcPr>
          <w:p w:rsidR="008033D1" w:rsidRPr="00DC5581" w:rsidRDefault="008033D1"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Indicator</w:t>
            </w:r>
          </w:p>
        </w:tc>
        <w:tc>
          <w:tcPr>
            <w:tcW w:w="1394" w:type="pct"/>
          </w:tcPr>
          <w:p w:rsidR="008033D1" w:rsidRPr="00DC5581" w:rsidRDefault="008033D1"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Instrument</w:t>
            </w:r>
          </w:p>
        </w:tc>
        <w:tc>
          <w:tcPr>
            <w:tcW w:w="1436" w:type="pct"/>
          </w:tcPr>
          <w:p w:rsidR="008033D1" w:rsidRPr="00DC5581" w:rsidRDefault="008033D1"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Frequency</w:t>
            </w:r>
          </w:p>
        </w:tc>
      </w:tr>
      <w:tr w:rsidR="008033D1" w:rsidRPr="00227511" w:rsidTr="008033D1">
        <w:tc>
          <w:tcPr>
            <w:tcW w:w="2170" w:type="pct"/>
          </w:tcPr>
          <w:p w:rsidR="008033D1" w:rsidRPr="00C61146" w:rsidRDefault="008033D1" w:rsidP="008033D1">
            <w:pPr>
              <w:pStyle w:val="NoSpacing"/>
              <w:rPr>
                <w:rFonts w:ascii="Times New Roman" w:hAnsi="Times New Roman" w:cs="Times New Roman"/>
                <w:color w:val="00B0F0"/>
                <w:sz w:val="20"/>
                <w:szCs w:val="20"/>
              </w:rPr>
            </w:pPr>
            <w:r w:rsidRPr="00C61146">
              <w:rPr>
                <w:rFonts w:ascii="Times New Roman" w:hAnsi="Times New Roman" w:cs="Times New Roman"/>
                <w:color w:val="00B0F0"/>
                <w:sz w:val="20"/>
                <w:szCs w:val="20"/>
              </w:rPr>
              <w:t xml:space="preserve">All  Indicators of Success </w:t>
            </w:r>
          </w:p>
          <w:p w:rsidR="008033D1" w:rsidRPr="00C61146" w:rsidRDefault="008033D1" w:rsidP="008033D1">
            <w:pPr>
              <w:pStyle w:val="NoSpacing"/>
              <w:rPr>
                <w:rFonts w:ascii="Times New Roman" w:hAnsi="Times New Roman" w:cs="Times New Roman"/>
                <w:color w:val="00B0F0"/>
                <w:sz w:val="20"/>
                <w:szCs w:val="20"/>
              </w:rPr>
            </w:pPr>
          </w:p>
        </w:tc>
        <w:tc>
          <w:tcPr>
            <w:tcW w:w="1394" w:type="pct"/>
          </w:tcPr>
          <w:p w:rsidR="008033D1" w:rsidRPr="00C61146" w:rsidRDefault="00DC5581" w:rsidP="00DC5581">
            <w:pPr>
              <w:pStyle w:val="NoSpacing"/>
              <w:rPr>
                <w:rFonts w:ascii="Times New Roman" w:hAnsi="Times New Roman" w:cs="Times New Roman"/>
                <w:color w:val="00B0F0"/>
                <w:sz w:val="20"/>
                <w:szCs w:val="20"/>
              </w:rPr>
            </w:pPr>
            <w:r>
              <w:rPr>
                <w:rFonts w:ascii="Times New Roman" w:hAnsi="Times New Roman" w:cs="Times New Roman"/>
                <w:color w:val="00B0F0"/>
                <w:sz w:val="20"/>
                <w:szCs w:val="20"/>
              </w:rPr>
              <w:t>Skyfactor/EBI</w:t>
            </w:r>
            <w:r w:rsidR="008033D1" w:rsidRPr="00C61146">
              <w:rPr>
                <w:rFonts w:ascii="Times New Roman" w:hAnsi="Times New Roman" w:cs="Times New Roman"/>
                <w:color w:val="00B0F0"/>
                <w:sz w:val="20"/>
                <w:szCs w:val="20"/>
              </w:rPr>
              <w:t xml:space="preserve"> Counseling Services Assessment Institutional Specific </w:t>
            </w:r>
            <w:r>
              <w:rPr>
                <w:rFonts w:ascii="Times New Roman" w:hAnsi="Times New Roman" w:cs="Times New Roman"/>
                <w:color w:val="00B0F0"/>
                <w:sz w:val="20"/>
                <w:szCs w:val="20"/>
              </w:rPr>
              <w:t>Que</w:t>
            </w:r>
            <w:r w:rsidR="008033D1" w:rsidRPr="00C61146">
              <w:rPr>
                <w:rFonts w:ascii="Times New Roman" w:hAnsi="Times New Roman" w:cs="Times New Roman"/>
                <w:color w:val="00B0F0"/>
                <w:sz w:val="20"/>
                <w:szCs w:val="20"/>
              </w:rPr>
              <w:t>stions (OQ</w:t>
            </w:r>
            <w:r w:rsidR="00C61146" w:rsidRPr="00C61146">
              <w:rPr>
                <w:rFonts w:ascii="Times New Roman" w:hAnsi="Times New Roman" w:cs="Times New Roman"/>
                <w:color w:val="00B0F0"/>
                <w:sz w:val="20"/>
                <w:szCs w:val="20"/>
              </w:rPr>
              <w:t>1</w:t>
            </w:r>
            <w:r w:rsidR="008033D1" w:rsidRPr="00C61146">
              <w:rPr>
                <w:rFonts w:ascii="Times New Roman" w:hAnsi="Times New Roman" w:cs="Times New Roman"/>
                <w:color w:val="00B0F0"/>
                <w:sz w:val="20"/>
                <w:szCs w:val="20"/>
              </w:rPr>
              <w:t>, OQ</w:t>
            </w:r>
            <w:r w:rsidR="00C61146" w:rsidRPr="00C61146">
              <w:rPr>
                <w:rFonts w:ascii="Times New Roman" w:hAnsi="Times New Roman" w:cs="Times New Roman"/>
                <w:color w:val="00B0F0"/>
                <w:sz w:val="20"/>
                <w:szCs w:val="20"/>
              </w:rPr>
              <w:t>2</w:t>
            </w:r>
            <w:r w:rsidR="008033D1" w:rsidRPr="00C61146">
              <w:rPr>
                <w:rFonts w:ascii="Times New Roman" w:hAnsi="Times New Roman" w:cs="Times New Roman"/>
                <w:color w:val="00B0F0"/>
                <w:sz w:val="20"/>
                <w:szCs w:val="20"/>
              </w:rPr>
              <w:t>, OQ</w:t>
            </w:r>
            <w:r w:rsidR="00C61146" w:rsidRPr="00C61146">
              <w:rPr>
                <w:rFonts w:ascii="Times New Roman" w:hAnsi="Times New Roman" w:cs="Times New Roman"/>
                <w:color w:val="00B0F0"/>
                <w:sz w:val="20"/>
                <w:szCs w:val="20"/>
              </w:rPr>
              <w:t>3</w:t>
            </w:r>
            <w:r w:rsidR="008033D1" w:rsidRPr="00C61146">
              <w:rPr>
                <w:rFonts w:ascii="Times New Roman" w:hAnsi="Times New Roman" w:cs="Times New Roman"/>
                <w:color w:val="00B0F0"/>
                <w:sz w:val="20"/>
                <w:szCs w:val="20"/>
              </w:rPr>
              <w:t>)</w:t>
            </w:r>
          </w:p>
        </w:tc>
        <w:tc>
          <w:tcPr>
            <w:tcW w:w="1436" w:type="pct"/>
          </w:tcPr>
          <w:p w:rsidR="008033D1" w:rsidRPr="00C61146" w:rsidRDefault="008033D1" w:rsidP="008033D1">
            <w:pPr>
              <w:pStyle w:val="NoSpacing"/>
              <w:rPr>
                <w:rFonts w:ascii="Times New Roman" w:hAnsi="Times New Roman" w:cs="Times New Roman"/>
                <w:color w:val="00B0F0"/>
                <w:sz w:val="20"/>
                <w:szCs w:val="20"/>
              </w:rPr>
            </w:pPr>
            <w:r w:rsidRPr="00C61146">
              <w:rPr>
                <w:rFonts w:ascii="Times New Roman" w:hAnsi="Times New Roman" w:cs="Times New Roman"/>
                <w:color w:val="00B0F0"/>
                <w:sz w:val="20"/>
                <w:szCs w:val="20"/>
              </w:rPr>
              <w:t>Annually (End of Spring Semester)</w:t>
            </w:r>
          </w:p>
          <w:p w:rsidR="008033D1" w:rsidRPr="00C61146" w:rsidRDefault="008033D1" w:rsidP="008033D1">
            <w:pPr>
              <w:pStyle w:val="NoSpacing"/>
              <w:rPr>
                <w:rFonts w:ascii="Times New Roman" w:hAnsi="Times New Roman" w:cs="Times New Roman"/>
                <w:color w:val="00B0F0"/>
                <w:sz w:val="20"/>
                <w:szCs w:val="20"/>
              </w:rPr>
            </w:pPr>
          </w:p>
          <w:p w:rsidR="008033D1" w:rsidRPr="00C61146" w:rsidRDefault="008033D1" w:rsidP="008033D1">
            <w:pPr>
              <w:pStyle w:val="NoSpacing"/>
              <w:rPr>
                <w:rFonts w:ascii="Times New Roman" w:hAnsi="Times New Roman" w:cs="Times New Roman"/>
                <w:color w:val="00B0F0"/>
                <w:sz w:val="20"/>
                <w:szCs w:val="20"/>
              </w:rPr>
            </w:pPr>
          </w:p>
        </w:tc>
      </w:tr>
    </w:tbl>
    <w:p w:rsidR="008033D1" w:rsidRPr="00227511" w:rsidRDefault="008033D1" w:rsidP="00A229B1">
      <w:pPr>
        <w:numPr>
          <w:ilvl w:val="0"/>
          <w:numId w:val="10"/>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793" w:type="pct"/>
        <w:tblInd w:w="535" w:type="dxa"/>
        <w:tblLook w:val="04A0" w:firstRow="1" w:lastRow="0" w:firstColumn="1" w:lastColumn="0" w:noHBand="0" w:noVBand="1"/>
      </w:tblPr>
      <w:tblGrid>
        <w:gridCol w:w="3893"/>
        <w:gridCol w:w="1561"/>
        <w:gridCol w:w="1560"/>
        <w:gridCol w:w="1949"/>
      </w:tblGrid>
      <w:tr w:rsidR="008033D1" w:rsidRPr="00227511" w:rsidTr="008033D1">
        <w:tc>
          <w:tcPr>
            <w:tcW w:w="2171" w:type="pct"/>
          </w:tcPr>
          <w:p w:rsidR="008033D1" w:rsidRPr="00227511" w:rsidRDefault="008033D1" w:rsidP="008033D1">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871" w:type="pct"/>
          </w:tcPr>
          <w:p w:rsidR="008033D1" w:rsidRPr="00227511" w:rsidRDefault="008033D1" w:rsidP="008033D1">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Met</w:t>
            </w:r>
          </w:p>
        </w:tc>
        <w:tc>
          <w:tcPr>
            <w:tcW w:w="870" w:type="pct"/>
          </w:tcPr>
          <w:p w:rsidR="008033D1" w:rsidRPr="00227511" w:rsidRDefault="008033D1" w:rsidP="008033D1">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Partially Met</w:t>
            </w:r>
          </w:p>
        </w:tc>
        <w:tc>
          <w:tcPr>
            <w:tcW w:w="1087" w:type="pct"/>
          </w:tcPr>
          <w:p w:rsidR="008033D1" w:rsidRPr="00227511" w:rsidRDefault="008033D1" w:rsidP="008033D1">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Not Met</w:t>
            </w:r>
          </w:p>
        </w:tc>
      </w:tr>
      <w:tr w:rsidR="008033D1" w:rsidRPr="00227511" w:rsidTr="00C61146">
        <w:trPr>
          <w:trHeight w:val="692"/>
        </w:trPr>
        <w:tc>
          <w:tcPr>
            <w:tcW w:w="2171" w:type="pct"/>
          </w:tcPr>
          <w:p w:rsidR="008033D1" w:rsidRPr="00C61146" w:rsidRDefault="008033D1" w:rsidP="00C61146">
            <w:pPr>
              <w:pStyle w:val="NoSpacing"/>
              <w:rPr>
                <w:rFonts w:ascii="Times New Roman" w:hAnsi="Times New Roman" w:cs="Times New Roman"/>
                <w:color w:val="00B0F0"/>
                <w:sz w:val="20"/>
                <w:szCs w:val="20"/>
              </w:rPr>
            </w:pPr>
            <w:r w:rsidRPr="00C61146">
              <w:rPr>
                <w:rFonts w:ascii="Times New Roman" w:hAnsi="Times New Roman" w:cs="Times New Roman"/>
                <w:color w:val="00B0F0"/>
                <w:sz w:val="20"/>
                <w:szCs w:val="20"/>
              </w:rPr>
              <w:t>All Indicators of Success</w:t>
            </w:r>
          </w:p>
        </w:tc>
        <w:tc>
          <w:tcPr>
            <w:tcW w:w="871" w:type="pct"/>
          </w:tcPr>
          <w:p w:rsidR="008033D1" w:rsidRPr="00C61146" w:rsidRDefault="008033D1" w:rsidP="00C61146">
            <w:pPr>
              <w:pStyle w:val="NoSpacing"/>
              <w:rPr>
                <w:rFonts w:ascii="Times New Roman" w:hAnsi="Times New Roman" w:cs="Times New Roman"/>
                <w:color w:val="00B0F0"/>
                <w:sz w:val="20"/>
                <w:szCs w:val="20"/>
              </w:rPr>
            </w:pPr>
            <w:r w:rsidRPr="00C61146">
              <w:rPr>
                <w:rFonts w:ascii="Times New Roman" w:hAnsi="Times New Roman" w:cs="Times New Roman"/>
                <w:color w:val="00B0F0"/>
                <w:sz w:val="20"/>
                <w:szCs w:val="20"/>
              </w:rPr>
              <w:t>Mean is 5.</w:t>
            </w:r>
            <w:r w:rsidR="00C61146" w:rsidRPr="00C61146">
              <w:rPr>
                <w:rFonts w:ascii="Times New Roman" w:hAnsi="Times New Roman" w:cs="Times New Roman"/>
                <w:color w:val="00B0F0"/>
                <w:sz w:val="20"/>
                <w:szCs w:val="20"/>
              </w:rPr>
              <w:t>95</w:t>
            </w:r>
            <w:r w:rsidRPr="00C61146">
              <w:rPr>
                <w:rFonts w:ascii="Times New Roman" w:hAnsi="Times New Roman" w:cs="Times New Roman"/>
                <w:color w:val="00B0F0"/>
                <w:sz w:val="20"/>
                <w:szCs w:val="20"/>
              </w:rPr>
              <w:t xml:space="preserve"> or above.</w:t>
            </w:r>
          </w:p>
        </w:tc>
        <w:tc>
          <w:tcPr>
            <w:tcW w:w="870" w:type="pct"/>
          </w:tcPr>
          <w:p w:rsidR="008033D1" w:rsidRPr="00C61146" w:rsidRDefault="008033D1" w:rsidP="00C61146">
            <w:pPr>
              <w:pStyle w:val="NoSpacing"/>
              <w:rPr>
                <w:rFonts w:ascii="Times New Roman" w:hAnsi="Times New Roman" w:cs="Times New Roman"/>
                <w:color w:val="00B0F0"/>
                <w:sz w:val="20"/>
                <w:szCs w:val="20"/>
              </w:rPr>
            </w:pPr>
            <w:r w:rsidRPr="00C61146">
              <w:rPr>
                <w:rFonts w:ascii="Times New Roman" w:hAnsi="Times New Roman" w:cs="Times New Roman"/>
                <w:color w:val="00B0F0"/>
                <w:sz w:val="20"/>
                <w:szCs w:val="20"/>
              </w:rPr>
              <w:t xml:space="preserve">Mean is between </w:t>
            </w:r>
            <w:r w:rsidR="00C61146" w:rsidRPr="00C61146">
              <w:rPr>
                <w:rFonts w:ascii="Times New Roman" w:hAnsi="Times New Roman" w:cs="Times New Roman"/>
                <w:color w:val="00B0F0"/>
                <w:sz w:val="20"/>
                <w:szCs w:val="20"/>
              </w:rPr>
              <w:t>5.00</w:t>
            </w:r>
            <w:r w:rsidRPr="00C61146">
              <w:rPr>
                <w:rFonts w:ascii="Times New Roman" w:hAnsi="Times New Roman" w:cs="Times New Roman"/>
                <w:color w:val="00B0F0"/>
                <w:sz w:val="20"/>
                <w:szCs w:val="20"/>
              </w:rPr>
              <w:t xml:space="preserve"> – 5.</w:t>
            </w:r>
            <w:r w:rsidR="00C61146" w:rsidRPr="00C61146">
              <w:rPr>
                <w:rFonts w:ascii="Times New Roman" w:hAnsi="Times New Roman" w:cs="Times New Roman"/>
                <w:color w:val="00B0F0"/>
                <w:sz w:val="20"/>
                <w:szCs w:val="20"/>
              </w:rPr>
              <w:t>94.</w:t>
            </w:r>
          </w:p>
        </w:tc>
        <w:tc>
          <w:tcPr>
            <w:tcW w:w="1087" w:type="pct"/>
          </w:tcPr>
          <w:p w:rsidR="008033D1" w:rsidRPr="00C61146" w:rsidRDefault="008033D1" w:rsidP="00C61146">
            <w:pPr>
              <w:pStyle w:val="NoSpacing"/>
              <w:rPr>
                <w:rFonts w:ascii="Times New Roman" w:hAnsi="Times New Roman" w:cs="Times New Roman"/>
                <w:color w:val="00B0F0"/>
                <w:sz w:val="20"/>
                <w:szCs w:val="20"/>
              </w:rPr>
            </w:pPr>
            <w:r w:rsidRPr="00C61146">
              <w:rPr>
                <w:rFonts w:ascii="Times New Roman" w:hAnsi="Times New Roman" w:cs="Times New Roman"/>
                <w:color w:val="00B0F0"/>
                <w:sz w:val="20"/>
                <w:szCs w:val="20"/>
              </w:rPr>
              <w:t xml:space="preserve">Mean is below </w:t>
            </w:r>
            <w:r w:rsidR="00C61146" w:rsidRPr="00C61146">
              <w:rPr>
                <w:rFonts w:ascii="Times New Roman" w:hAnsi="Times New Roman" w:cs="Times New Roman"/>
                <w:color w:val="00B0F0"/>
                <w:sz w:val="20"/>
                <w:szCs w:val="20"/>
              </w:rPr>
              <w:t>5.00</w:t>
            </w:r>
            <w:r w:rsidRPr="00C61146">
              <w:rPr>
                <w:rFonts w:ascii="Times New Roman" w:hAnsi="Times New Roman" w:cs="Times New Roman"/>
                <w:color w:val="00B0F0"/>
                <w:sz w:val="20"/>
                <w:szCs w:val="20"/>
              </w:rPr>
              <w:t>.</w:t>
            </w:r>
          </w:p>
          <w:p w:rsidR="008033D1" w:rsidRPr="00C61146" w:rsidRDefault="008033D1" w:rsidP="00C61146">
            <w:pPr>
              <w:pStyle w:val="NoSpacing"/>
              <w:rPr>
                <w:rFonts w:ascii="Times New Roman" w:hAnsi="Times New Roman" w:cs="Times New Roman"/>
                <w:color w:val="00B0F0"/>
                <w:sz w:val="20"/>
                <w:szCs w:val="20"/>
              </w:rPr>
            </w:pPr>
          </w:p>
          <w:p w:rsidR="008033D1" w:rsidRPr="00C61146" w:rsidRDefault="008033D1" w:rsidP="00C61146">
            <w:pPr>
              <w:pStyle w:val="NoSpacing"/>
              <w:rPr>
                <w:rFonts w:ascii="Times New Roman" w:hAnsi="Times New Roman" w:cs="Times New Roman"/>
                <w:color w:val="00B0F0"/>
                <w:sz w:val="20"/>
                <w:szCs w:val="20"/>
              </w:rPr>
            </w:pPr>
          </w:p>
        </w:tc>
      </w:tr>
    </w:tbl>
    <w:p w:rsidR="008033D1" w:rsidRDefault="008033D1" w:rsidP="00A229B1">
      <w:pPr>
        <w:numPr>
          <w:ilvl w:val="0"/>
          <w:numId w:val="10"/>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791" w:type="pct"/>
        <w:tblInd w:w="535" w:type="dxa"/>
        <w:tblLook w:val="04A0" w:firstRow="1" w:lastRow="0" w:firstColumn="1" w:lastColumn="0" w:noHBand="0" w:noVBand="1"/>
      </w:tblPr>
      <w:tblGrid>
        <w:gridCol w:w="3892"/>
        <w:gridCol w:w="5067"/>
      </w:tblGrid>
      <w:tr w:rsidR="008033D1" w:rsidRPr="00EE00D8" w:rsidTr="008033D1">
        <w:tc>
          <w:tcPr>
            <w:tcW w:w="5000" w:type="pct"/>
            <w:gridSpan w:val="2"/>
          </w:tcPr>
          <w:p w:rsidR="008033D1" w:rsidRPr="00EE00D8" w:rsidRDefault="008033D1" w:rsidP="008033D1">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r>
      <w:tr w:rsidR="00C61146" w:rsidRPr="00EE00D8" w:rsidTr="00C06391">
        <w:tc>
          <w:tcPr>
            <w:tcW w:w="2172" w:type="pct"/>
            <w:shd w:val="clear" w:color="auto" w:fill="F2F2F2" w:themeFill="background1" w:themeFillShade="F2"/>
          </w:tcPr>
          <w:p w:rsidR="00C61146" w:rsidRPr="00E440A9" w:rsidRDefault="00C61146" w:rsidP="000838D9">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1</w:t>
            </w:r>
            <w:r w:rsidR="000838D9">
              <w:rPr>
                <w:rFonts w:ascii="Times New Roman" w:hAnsi="Times New Roman" w:cs="Times New Roman"/>
                <w:i/>
                <w:color w:val="00B0F0"/>
                <w:sz w:val="20"/>
                <w:szCs w:val="20"/>
              </w:rPr>
              <w:t>1</w:t>
            </w:r>
            <w:r>
              <w:rPr>
                <w:rFonts w:ascii="Times New Roman" w:hAnsi="Times New Roman" w:cs="Times New Roman"/>
                <w:i/>
                <w:color w:val="00B0F0"/>
                <w:sz w:val="20"/>
                <w:szCs w:val="20"/>
              </w:rPr>
              <w:t xml:space="preserve">. a.  Students reported the nurse was competent and able to help them with their health concerns. </w:t>
            </w:r>
          </w:p>
        </w:tc>
        <w:tc>
          <w:tcPr>
            <w:tcW w:w="2828" w:type="pct"/>
            <w:shd w:val="clear" w:color="auto" w:fill="F2F2F2" w:themeFill="background1" w:themeFillShade="F2"/>
            <w:vAlign w:val="center"/>
          </w:tcPr>
          <w:p w:rsidR="00C61146" w:rsidRPr="00781AB6" w:rsidRDefault="00C61146" w:rsidP="00C61146">
            <w:pPr>
              <w:pStyle w:val="NoSpacing"/>
              <w:rPr>
                <w:rFonts w:ascii="Times New Roman" w:hAnsi="Times New Roman" w:cs="Times New Roman"/>
                <w:i/>
                <w:sz w:val="20"/>
                <w:szCs w:val="20"/>
              </w:rPr>
            </w:pPr>
            <w:r w:rsidRPr="005D2F26">
              <w:rPr>
                <w:rFonts w:ascii="Times New Roman" w:hAnsi="Times New Roman" w:cs="Times New Roman"/>
                <w:color w:val="00B0F0"/>
                <w:sz w:val="20"/>
                <w:szCs w:val="20"/>
              </w:rPr>
              <w:t>The established threshold was met for the overall indicator.</w:t>
            </w:r>
          </w:p>
        </w:tc>
      </w:tr>
      <w:tr w:rsidR="00C61146" w:rsidRPr="00EE00D8" w:rsidTr="008033D1">
        <w:tc>
          <w:tcPr>
            <w:tcW w:w="2172" w:type="pct"/>
            <w:shd w:val="clear" w:color="auto" w:fill="F2F2F2" w:themeFill="background1" w:themeFillShade="F2"/>
          </w:tcPr>
          <w:p w:rsidR="00C61146" w:rsidRPr="007C6D67" w:rsidRDefault="00C61146" w:rsidP="000838D9">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1</w:t>
            </w:r>
            <w:r w:rsidR="000838D9">
              <w:rPr>
                <w:rFonts w:ascii="Times New Roman" w:hAnsi="Times New Roman" w:cs="Times New Roman"/>
                <w:i/>
                <w:color w:val="00B0F0"/>
                <w:sz w:val="20"/>
                <w:szCs w:val="20"/>
              </w:rPr>
              <w:t>1</w:t>
            </w:r>
            <w:r w:rsidRPr="007C6D67">
              <w:rPr>
                <w:rFonts w:ascii="Times New Roman" w:hAnsi="Times New Roman" w:cs="Times New Roman"/>
                <w:i/>
                <w:color w:val="00B0F0"/>
                <w:sz w:val="20"/>
                <w:szCs w:val="20"/>
              </w:rPr>
              <w:t>. b</w:t>
            </w:r>
            <w:r>
              <w:rPr>
                <w:rFonts w:ascii="Times New Roman" w:hAnsi="Times New Roman" w:cs="Times New Roman"/>
                <w:i/>
                <w:color w:val="00B0F0"/>
                <w:sz w:val="20"/>
                <w:szCs w:val="20"/>
              </w:rPr>
              <w:t xml:space="preserve"> Students</w:t>
            </w:r>
            <w:r w:rsidRPr="007C6D67">
              <w:rPr>
                <w:rFonts w:ascii="Times New Roman" w:hAnsi="Times New Roman" w:cs="Times New Roman"/>
                <w:i/>
                <w:color w:val="00B0F0"/>
                <w:sz w:val="20"/>
                <w:szCs w:val="20"/>
              </w:rPr>
              <w:t xml:space="preserve"> reported </w:t>
            </w:r>
            <w:r>
              <w:rPr>
                <w:rFonts w:ascii="Times New Roman" w:hAnsi="Times New Roman" w:cs="Times New Roman"/>
                <w:i/>
                <w:color w:val="00B0F0"/>
                <w:sz w:val="20"/>
                <w:szCs w:val="20"/>
              </w:rPr>
              <w:t>the nurse understood their concerns and issues.</w:t>
            </w:r>
          </w:p>
        </w:tc>
        <w:tc>
          <w:tcPr>
            <w:tcW w:w="2828" w:type="pct"/>
            <w:shd w:val="clear" w:color="auto" w:fill="F2F2F2" w:themeFill="background1" w:themeFillShade="F2"/>
            <w:vAlign w:val="center"/>
          </w:tcPr>
          <w:p w:rsidR="00C61146" w:rsidRPr="00E440A9" w:rsidRDefault="00C61146" w:rsidP="00C61146">
            <w:pPr>
              <w:pStyle w:val="NoSpacing"/>
              <w:rPr>
                <w:rFonts w:ascii="Times New Roman" w:hAnsi="Times New Roman" w:cs="Times New Roman"/>
                <w:sz w:val="20"/>
                <w:szCs w:val="20"/>
              </w:rPr>
            </w:pPr>
            <w:r w:rsidRPr="005D2F26">
              <w:rPr>
                <w:rFonts w:ascii="Times New Roman" w:hAnsi="Times New Roman" w:cs="Times New Roman"/>
                <w:color w:val="00B0F0"/>
                <w:sz w:val="20"/>
                <w:szCs w:val="20"/>
              </w:rPr>
              <w:t>The established threshold was met for the overall indicator.</w:t>
            </w:r>
          </w:p>
        </w:tc>
      </w:tr>
      <w:tr w:rsidR="00C61146" w:rsidRPr="00EE00D8" w:rsidTr="00C06391">
        <w:tc>
          <w:tcPr>
            <w:tcW w:w="2172" w:type="pct"/>
            <w:shd w:val="clear" w:color="auto" w:fill="F2F2F2" w:themeFill="background1" w:themeFillShade="F2"/>
          </w:tcPr>
          <w:p w:rsidR="00C61146" w:rsidRPr="007C6D67" w:rsidRDefault="00C61146" w:rsidP="000838D9">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1</w:t>
            </w:r>
            <w:r w:rsidR="000838D9">
              <w:rPr>
                <w:rFonts w:ascii="Times New Roman" w:hAnsi="Times New Roman" w:cs="Times New Roman"/>
                <w:i/>
                <w:color w:val="00B0F0"/>
                <w:sz w:val="20"/>
                <w:szCs w:val="20"/>
              </w:rPr>
              <w:t>1</w:t>
            </w:r>
            <w:r>
              <w:rPr>
                <w:rFonts w:ascii="Times New Roman" w:hAnsi="Times New Roman" w:cs="Times New Roman"/>
                <w:i/>
                <w:color w:val="00B0F0"/>
                <w:sz w:val="20"/>
                <w:szCs w:val="20"/>
              </w:rPr>
              <w:t xml:space="preserve">. c </w:t>
            </w:r>
            <w:r w:rsidRPr="007C6D67">
              <w:rPr>
                <w:rFonts w:ascii="Times New Roman" w:hAnsi="Times New Roman" w:cs="Times New Roman"/>
                <w:i/>
                <w:color w:val="00B0F0"/>
                <w:sz w:val="20"/>
                <w:szCs w:val="20"/>
              </w:rPr>
              <w:t xml:space="preserve">Overall, students reported they were satisfied with the </w:t>
            </w:r>
            <w:r>
              <w:rPr>
                <w:rFonts w:ascii="Times New Roman" w:hAnsi="Times New Roman" w:cs="Times New Roman"/>
                <w:i/>
                <w:color w:val="00B0F0"/>
                <w:sz w:val="20"/>
                <w:szCs w:val="20"/>
              </w:rPr>
              <w:t>treatment they received from the nurses in the Wellness Center.</w:t>
            </w:r>
          </w:p>
        </w:tc>
        <w:tc>
          <w:tcPr>
            <w:tcW w:w="2828" w:type="pct"/>
            <w:shd w:val="clear" w:color="auto" w:fill="F2F2F2" w:themeFill="background1" w:themeFillShade="F2"/>
            <w:vAlign w:val="center"/>
          </w:tcPr>
          <w:p w:rsidR="00C61146" w:rsidRPr="007C6D67" w:rsidRDefault="00C61146" w:rsidP="00C61146">
            <w:pPr>
              <w:pStyle w:val="NoSpacing"/>
              <w:rPr>
                <w:rFonts w:ascii="Times New Roman" w:hAnsi="Times New Roman" w:cs="Times New Roman"/>
                <w:i/>
                <w:sz w:val="20"/>
                <w:szCs w:val="20"/>
              </w:rPr>
            </w:pPr>
            <w:r w:rsidRPr="005D2F26">
              <w:rPr>
                <w:rFonts w:ascii="Times New Roman" w:hAnsi="Times New Roman" w:cs="Times New Roman"/>
                <w:color w:val="00B0F0"/>
                <w:sz w:val="20"/>
                <w:szCs w:val="20"/>
              </w:rPr>
              <w:t>The established threshold was met for the overall indicator.</w:t>
            </w:r>
          </w:p>
        </w:tc>
      </w:tr>
    </w:tbl>
    <w:p w:rsidR="008033D1" w:rsidRDefault="008033D1" w:rsidP="00A229B1">
      <w:pPr>
        <w:numPr>
          <w:ilvl w:val="0"/>
          <w:numId w:val="10"/>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791" w:type="pct"/>
        <w:tblInd w:w="535" w:type="dxa"/>
        <w:tblLook w:val="04A0" w:firstRow="1" w:lastRow="0" w:firstColumn="1" w:lastColumn="0" w:noHBand="0" w:noVBand="1"/>
      </w:tblPr>
      <w:tblGrid>
        <w:gridCol w:w="3894"/>
        <w:gridCol w:w="1014"/>
        <w:gridCol w:w="1014"/>
        <w:gridCol w:w="1014"/>
        <w:gridCol w:w="1014"/>
        <w:gridCol w:w="1009"/>
      </w:tblGrid>
      <w:tr w:rsidR="008033D1" w:rsidRPr="00EE00D8" w:rsidTr="007D116D">
        <w:tc>
          <w:tcPr>
            <w:tcW w:w="2173" w:type="pct"/>
          </w:tcPr>
          <w:p w:rsidR="008033D1" w:rsidRPr="00DC5581" w:rsidRDefault="008033D1"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Indicator</w:t>
            </w:r>
          </w:p>
        </w:tc>
        <w:tc>
          <w:tcPr>
            <w:tcW w:w="566" w:type="pct"/>
          </w:tcPr>
          <w:p w:rsidR="008033D1" w:rsidRPr="00DC5581" w:rsidRDefault="008033D1"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2013-2014</w:t>
            </w:r>
          </w:p>
        </w:tc>
        <w:tc>
          <w:tcPr>
            <w:tcW w:w="566" w:type="pct"/>
          </w:tcPr>
          <w:p w:rsidR="008033D1" w:rsidRPr="00DC5581" w:rsidRDefault="008033D1"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2014-2015</w:t>
            </w:r>
          </w:p>
        </w:tc>
        <w:tc>
          <w:tcPr>
            <w:tcW w:w="566" w:type="pct"/>
          </w:tcPr>
          <w:p w:rsidR="008033D1" w:rsidRPr="00DC5581" w:rsidRDefault="008033D1"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2015-2016</w:t>
            </w:r>
          </w:p>
        </w:tc>
        <w:tc>
          <w:tcPr>
            <w:tcW w:w="566" w:type="pct"/>
          </w:tcPr>
          <w:p w:rsidR="008033D1" w:rsidRPr="00DC5581" w:rsidRDefault="008033D1"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2016-2017</w:t>
            </w:r>
          </w:p>
        </w:tc>
        <w:tc>
          <w:tcPr>
            <w:tcW w:w="563" w:type="pct"/>
          </w:tcPr>
          <w:p w:rsidR="008033D1" w:rsidRPr="00DC5581" w:rsidRDefault="008033D1"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2017-2018</w:t>
            </w:r>
          </w:p>
        </w:tc>
      </w:tr>
      <w:tr w:rsidR="000800EA" w:rsidRPr="00EE00D8" w:rsidTr="007D116D">
        <w:tc>
          <w:tcPr>
            <w:tcW w:w="2173" w:type="pct"/>
            <w:shd w:val="clear" w:color="auto" w:fill="F2F2F2" w:themeFill="background1" w:themeFillShade="F2"/>
          </w:tcPr>
          <w:p w:rsidR="000800EA" w:rsidRPr="00E440A9" w:rsidRDefault="000800EA" w:rsidP="000838D9">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11. a.  Students reported the nurse was competent and able to help them with their health concerns. </w:t>
            </w:r>
          </w:p>
        </w:tc>
        <w:tc>
          <w:tcPr>
            <w:tcW w:w="566" w:type="pct"/>
            <w:shd w:val="clear" w:color="auto" w:fill="F2F2F2" w:themeFill="background1" w:themeFillShade="F2"/>
            <w:vAlign w:val="center"/>
          </w:tcPr>
          <w:p w:rsidR="000800EA" w:rsidRPr="00C36685" w:rsidRDefault="000800EA" w:rsidP="00C61146">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Met</w:t>
            </w:r>
          </w:p>
          <w:p w:rsidR="000800EA" w:rsidRPr="00C36685" w:rsidRDefault="000800EA" w:rsidP="00C61146">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w:t>
            </w:r>
            <w:r>
              <w:rPr>
                <w:rFonts w:ascii="Times New Roman" w:hAnsi="Times New Roman" w:cs="Times New Roman"/>
                <w:i/>
                <w:color w:val="00B0F0"/>
                <w:sz w:val="20"/>
                <w:szCs w:val="20"/>
              </w:rPr>
              <w:t>3</w:t>
            </w:r>
            <w:r w:rsidRPr="00C36685">
              <w:rPr>
                <w:rFonts w:ascii="Times New Roman" w:hAnsi="Times New Roman" w:cs="Times New Roman"/>
                <w:i/>
                <w:color w:val="00B0F0"/>
                <w:sz w:val="20"/>
                <w:szCs w:val="20"/>
              </w:rPr>
              <w:t>00)</w:t>
            </w:r>
          </w:p>
        </w:tc>
        <w:tc>
          <w:tcPr>
            <w:tcW w:w="566" w:type="pct"/>
            <w:shd w:val="clear" w:color="auto" w:fill="F2F2F2" w:themeFill="background1" w:themeFillShade="F2"/>
            <w:vAlign w:val="center"/>
          </w:tcPr>
          <w:p w:rsidR="000800EA" w:rsidRPr="00C36685" w:rsidRDefault="000800EA" w:rsidP="001C3975">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Met</w:t>
            </w:r>
          </w:p>
          <w:p w:rsidR="000800EA" w:rsidRPr="00C36685" w:rsidRDefault="000800EA" w:rsidP="001C3975">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w:t>
            </w:r>
            <w:r>
              <w:rPr>
                <w:rFonts w:ascii="Times New Roman" w:hAnsi="Times New Roman" w:cs="Times New Roman"/>
                <w:i/>
                <w:color w:val="00B0F0"/>
                <w:sz w:val="20"/>
                <w:szCs w:val="20"/>
              </w:rPr>
              <w:t>3</w:t>
            </w:r>
            <w:r w:rsidRPr="00C36685">
              <w:rPr>
                <w:rFonts w:ascii="Times New Roman" w:hAnsi="Times New Roman" w:cs="Times New Roman"/>
                <w:i/>
                <w:color w:val="00B0F0"/>
                <w:sz w:val="20"/>
                <w:szCs w:val="20"/>
              </w:rPr>
              <w:t>00)</w:t>
            </w:r>
          </w:p>
        </w:tc>
        <w:tc>
          <w:tcPr>
            <w:tcW w:w="566" w:type="pct"/>
            <w:shd w:val="clear" w:color="auto" w:fill="F2F2F2" w:themeFill="background1" w:themeFillShade="F2"/>
            <w:vAlign w:val="center"/>
          </w:tcPr>
          <w:p w:rsidR="000800EA" w:rsidRPr="00EE00D8" w:rsidRDefault="000800EA" w:rsidP="00C61146">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0800EA" w:rsidRPr="00EE00D8" w:rsidRDefault="000800EA" w:rsidP="00C61146">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0800EA" w:rsidRPr="00EE00D8" w:rsidRDefault="000800EA" w:rsidP="00C61146">
            <w:pPr>
              <w:jc w:val="center"/>
              <w:rPr>
                <w:rFonts w:ascii="Times New Roman" w:hAnsi="Times New Roman" w:cs="Times New Roman"/>
                <w:color w:val="00B0F0"/>
                <w:sz w:val="20"/>
                <w:szCs w:val="20"/>
              </w:rPr>
            </w:pPr>
          </w:p>
        </w:tc>
      </w:tr>
      <w:tr w:rsidR="000800EA" w:rsidRPr="00EE00D8" w:rsidTr="007D116D">
        <w:tc>
          <w:tcPr>
            <w:tcW w:w="2173" w:type="pct"/>
            <w:shd w:val="clear" w:color="auto" w:fill="F2F2F2" w:themeFill="background1" w:themeFillShade="F2"/>
          </w:tcPr>
          <w:p w:rsidR="000800EA" w:rsidRPr="007C6D67" w:rsidRDefault="000800EA" w:rsidP="000838D9">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11</w:t>
            </w:r>
            <w:r w:rsidRPr="007C6D67">
              <w:rPr>
                <w:rFonts w:ascii="Times New Roman" w:hAnsi="Times New Roman" w:cs="Times New Roman"/>
                <w:i/>
                <w:color w:val="00B0F0"/>
                <w:sz w:val="20"/>
                <w:szCs w:val="20"/>
              </w:rPr>
              <w:t>. b</w:t>
            </w:r>
            <w:r>
              <w:rPr>
                <w:rFonts w:ascii="Times New Roman" w:hAnsi="Times New Roman" w:cs="Times New Roman"/>
                <w:i/>
                <w:color w:val="00B0F0"/>
                <w:sz w:val="20"/>
                <w:szCs w:val="20"/>
              </w:rPr>
              <w:t xml:space="preserve"> Students</w:t>
            </w:r>
            <w:r w:rsidRPr="007C6D67">
              <w:rPr>
                <w:rFonts w:ascii="Times New Roman" w:hAnsi="Times New Roman" w:cs="Times New Roman"/>
                <w:i/>
                <w:color w:val="00B0F0"/>
                <w:sz w:val="20"/>
                <w:szCs w:val="20"/>
              </w:rPr>
              <w:t xml:space="preserve"> reported </w:t>
            </w:r>
            <w:r>
              <w:rPr>
                <w:rFonts w:ascii="Times New Roman" w:hAnsi="Times New Roman" w:cs="Times New Roman"/>
                <w:i/>
                <w:color w:val="00B0F0"/>
                <w:sz w:val="20"/>
                <w:szCs w:val="20"/>
              </w:rPr>
              <w:t>the nurse understood their concerns and issues.</w:t>
            </w:r>
          </w:p>
        </w:tc>
        <w:tc>
          <w:tcPr>
            <w:tcW w:w="566" w:type="pct"/>
            <w:shd w:val="clear" w:color="auto" w:fill="F2F2F2" w:themeFill="background1" w:themeFillShade="F2"/>
            <w:vAlign w:val="center"/>
          </w:tcPr>
          <w:p w:rsidR="000800EA" w:rsidRPr="00C36685" w:rsidRDefault="000800EA" w:rsidP="00C61146">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Met</w:t>
            </w:r>
          </w:p>
          <w:p w:rsidR="000800EA" w:rsidRPr="00C36685" w:rsidRDefault="000800EA" w:rsidP="00C61146">
            <w:pPr>
              <w:pStyle w:val="NoSpacing"/>
              <w:jc w:val="center"/>
              <w:rPr>
                <w:rFonts w:ascii="Times New Roman" w:hAnsi="Times New Roman" w:cs="Times New Roman"/>
                <w:i/>
                <w:sz w:val="20"/>
                <w:szCs w:val="20"/>
              </w:rPr>
            </w:pPr>
            <w:r w:rsidRPr="00C36685">
              <w:rPr>
                <w:rFonts w:ascii="Times New Roman" w:hAnsi="Times New Roman" w:cs="Times New Roman"/>
                <w:i/>
                <w:color w:val="00B0F0"/>
                <w:sz w:val="20"/>
                <w:szCs w:val="20"/>
              </w:rPr>
              <w:t>(3.00)</w:t>
            </w:r>
          </w:p>
        </w:tc>
        <w:tc>
          <w:tcPr>
            <w:tcW w:w="566" w:type="pct"/>
            <w:shd w:val="clear" w:color="auto" w:fill="F2F2F2" w:themeFill="background1" w:themeFillShade="F2"/>
            <w:vAlign w:val="center"/>
          </w:tcPr>
          <w:p w:rsidR="000800EA" w:rsidRPr="00C36685" w:rsidRDefault="000800EA" w:rsidP="001C3975">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Met</w:t>
            </w:r>
          </w:p>
          <w:p w:rsidR="000800EA" w:rsidRPr="00C36685" w:rsidRDefault="000800EA" w:rsidP="001C3975">
            <w:pPr>
              <w:pStyle w:val="NoSpacing"/>
              <w:jc w:val="center"/>
              <w:rPr>
                <w:rFonts w:ascii="Times New Roman" w:hAnsi="Times New Roman" w:cs="Times New Roman"/>
                <w:i/>
                <w:sz w:val="20"/>
                <w:szCs w:val="20"/>
              </w:rPr>
            </w:pPr>
            <w:r w:rsidRPr="00C36685">
              <w:rPr>
                <w:rFonts w:ascii="Times New Roman" w:hAnsi="Times New Roman" w:cs="Times New Roman"/>
                <w:i/>
                <w:color w:val="00B0F0"/>
                <w:sz w:val="20"/>
                <w:szCs w:val="20"/>
              </w:rPr>
              <w:t>(3.00)</w:t>
            </w:r>
          </w:p>
        </w:tc>
        <w:tc>
          <w:tcPr>
            <w:tcW w:w="566" w:type="pct"/>
            <w:shd w:val="clear" w:color="auto" w:fill="F2F2F2" w:themeFill="background1" w:themeFillShade="F2"/>
            <w:vAlign w:val="center"/>
          </w:tcPr>
          <w:p w:rsidR="000800EA" w:rsidRPr="00EE00D8" w:rsidRDefault="000800EA" w:rsidP="00C61146">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0800EA" w:rsidRPr="00EE00D8" w:rsidRDefault="000800EA" w:rsidP="00C61146">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0800EA" w:rsidRPr="00EE00D8" w:rsidRDefault="000800EA" w:rsidP="00C61146">
            <w:pPr>
              <w:jc w:val="center"/>
              <w:rPr>
                <w:rFonts w:ascii="Times New Roman" w:hAnsi="Times New Roman" w:cs="Times New Roman"/>
                <w:color w:val="00B0F0"/>
                <w:sz w:val="20"/>
                <w:szCs w:val="20"/>
              </w:rPr>
            </w:pPr>
          </w:p>
        </w:tc>
      </w:tr>
      <w:tr w:rsidR="000800EA" w:rsidRPr="00EE00D8" w:rsidTr="007D116D">
        <w:tc>
          <w:tcPr>
            <w:tcW w:w="2173" w:type="pct"/>
            <w:shd w:val="clear" w:color="auto" w:fill="F2F2F2" w:themeFill="background1" w:themeFillShade="F2"/>
          </w:tcPr>
          <w:p w:rsidR="000800EA" w:rsidRPr="007C6D67" w:rsidRDefault="000800EA" w:rsidP="000838D9">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11. c </w:t>
            </w:r>
            <w:r w:rsidRPr="007C6D67">
              <w:rPr>
                <w:rFonts w:ascii="Times New Roman" w:hAnsi="Times New Roman" w:cs="Times New Roman"/>
                <w:i/>
                <w:color w:val="00B0F0"/>
                <w:sz w:val="20"/>
                <w:szCs w:val="20"/>
              </w:rPr>
              <w:t xml:space="preserve">Overall, students reported they were satisfied with the </w:t>
            </w:r>
            <w:r>
              <w:rPr>
                <w:rFonts w:ascii="Times New Roman" w:hAnsi="Times New Roman" w:cs="Times New Roman"/>
                <w:i/>
                <w:color w:val="00B0F0"/>
                <w:sz w:val="20"/>
                <w:szCs w:val="20"/>
              </w:rPr>
              <w:t>treatment they received from the nurses in the Wellness Center.</w:t>
            </w:r>
          </w:p>
        </w:tc>
        <w:tc>
          <w:tcPr>
            <w:tcW w:w="566" w:type="pct"/>
            <w:shd w:val="clear" w:color="auto" w:fill="F2F2F2" w:themeFill="background1" w:themeFillShade="F2"/>
            <w:vAlign w:val="center"/>
          </w:tcPr>
          <w:p w:rsidR="000800EA" w:rsidRPr="00C36685" w:rsidRDefault="000800EA" w:rsidP="00C61146">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Met</w:t>
            </w:r>
          </w:p>
          <w:p w:rsidR="000800EA" w:rsidRPr="00C36685" w:rsidRDefault="000800EA" w:rsidP="00C61146">
            <w:pPr>
              <w:pStyle w:val="NoSpacing"/>
              <w:jc w:val="center"/>
              <w:rPr>
                <w:rFonts w:ascii="Times New Roman" w:hAnsi="Times New Roman" w:cs="Times New Roman"/>
                <w:i/>
                <w:sz w:val="20"/>
                <w:szCs w:val="20"/>
              </w:rPr>
            </w:pPr>
            <w:r w:rsidRPr="00C36685">
              <w:rPr>
                <w:rFonts w:ascii="Times New Roman" w:hAnsi="Times New Roman" w:cs="Times New Roman"/>
                <w:i/>
                <w:color w:val="00B0F0"/>
                <w:sz w:val="20"/>
                <w:szCs w:val="20"/>
              </w:rPr>
              <w:t>(</w:t>
            </w:r>
            <w:r>
              <w:rPr>
                <w:rFonts w:ascii="Times New Roman" w:hAnsi="Times New Roman" w:cs="Times New Roman"/>
                <w:i/>
                <w:color w:val="00B0F0"/>
                <w:sz w:val="20"/>
                <w:szCs w:val="20"/>
              </w:rPr>
              <w:t>3</w:t>
            </w:r>
            <w:r w:rsidRPr="00C36685">
              <w:rPr>
                <w:rFonts w:ascii="Times New Roman" w:hAnsi="Times New Roman" w:cs="Times New Roman"/>
                <w:i/>
                <w:color w:val="00B0F0"/>
                <w:sz w:val="20"/>
                <w:szCs w:val="20"/>
              </w:rPr>
              <w:t>.00)</w:t>
            </w:r>
          </w:p>
        </w:tc>
        <w:tc>
          <w:tcPr>
            <w:tcW w:w="566" w:type="pct"/>
            <w:shd w:val="clear" w:color="auto" w:fill="F2F2F2" w:themeFill="background1" w:themeFillShade="F2"/>
            <w:vAlign w:val="center"/>
          </w:tcPr>
          <w:p w:rsidR="000800EA" w:rsidRPr="00C36685" w:rsidRDefault="000800EA" w:rsidP="001C3975">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Met</w:t>
            </w:r>
          </w:p>
          <w:p w:rsidR="000800EA" w:rsidRPr="00C36685" w:rsidRDefault="000800EA" w:rsidP="001C3975">
            <w:pPr>
              <w:pStyle w:val="NoSpacing"/>
              <w:jc w:val="center"/>
              <w:rPr>
                <w:rFonts w:ascii="Times New Roman" w:hAnsi="Times New Roman" w:cs="Times New Roman"/>
                <w:i/>
                <w:sz w:val="20"/>
                <w:szCs w:val="20"/>
              </w:rPr>
            </w:pPr>
            <w:r w:rsidRPr="00C36685">
              <w:rPr>
                <w:rFonts w:ascii="Times New Roman" w:hAnsi="Times New Roman" w:cs="Times New Roman"/>
                <w:i/>
                <w:color w:val="00B0F0"/>
                <w:sz w:val="20"/>
                <w:szCs w:val="20"/>
              </w:rPr>
              <w:t>(</w:t>
            </w:r>
            <w:r>
              <w:rPr>
                <w:rFonts w:ascii="Times New Roman" w:hAnsi="Times New Roman" w:cs="Times New Roman"/>
                <w:i/>
                <w:color w:val="00B0F0"/>
                <w:sz w:val="20"/>
                <w:szCs w:val="20"/>
              </w:rPr>
              <w:t>3</w:t>
            </w:r>
            <w:r w:rsidRPr="00C36685">
              <w:rPr>
                <w:rFonts w:ascii="Times New Roman" w:hAnsi="Times New Roman" w:cs="Times New Roman"/>
                <w:i/>
                <w:color w:val="00B0F0"/>
                <w:sz w:val="20"/>
                <w:szCs w:val="20"/>
              </w:rPr>
              <w:t>.00)</w:t>
            </w:r>
          </w:p>
        </w:tc>
        <w:tc>
          <w:tcPr>
            <w:tcW w:w="566" w:type="pct"/>
            <w:shd w:val="clear" w:color="auto" w:fill="F2F2F2" w:themeFill="background1" w:themeFillShade="F2"/>
            <w:vAlign w:val="center"/>
          </w:tcPr>
          <w:p w:rsidR="000800EA" w:rsidRPr="00EE00D8" w:rsidRDefault="000800EA" w:rsidP="00C61146">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0800EA" w:rsidRPr="00EE00D8" w:rsidRDefault="000800EA" w:rsidP="00C61146">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0800EA" w:rsidRPr="00EE00D8" w:rsidRDefault="000800EA" w:rsidP="00C61146">
            <w:pPr>
              <w:jc w:val="center"/>
              <w:rPr>
                <w:rFonts w:ascii="Times New Roman" w:hAnsi="Times New Roman" w:cs="Times New Roman"/>
                <w:color w:val="00B0F0"/>
                <w:sz w:val="20"/>
                <w:szCs w:val="20"/>
              </w:rPr>
            </w:pPr>
          </w:p>
        </w:tc>
      </w:tr>
    </w:tbl>
    <w:p w:rsidR="00EE3E91" w:rsidRDefault="00EE3E91" w:rsidP="00A229B1">
      <w:pPr>
        <w:numPr>
          <w:ilvl w:val="0"/>
          <w:numId w:val="20"/>
        </w:numPr>
        <w:spacing w:after="0" w:line="240" w:lineRule="auto"/>
        <w:rPr>
          <w:rFonts w:ascii="Times New Roman" w:hAnsi="Times New Roman" w:cs="Times New Roman"/>
          <w:color w:val="00B0F0"/>
          <w:sz w:val="20"/>
          <w:szCs w:val="20"/>
        </w:rPr>
      </w:pPr>
      <w:r>
        <w:rPr>
          <w:rFonts w:ascii="Times New Roman" w:hAnsi="Times New Roman" w:cs="Times New Roman"/>
          <w:color w:val="00B0F0"/>
          <w:sz w:val="20"/>
          <w:szCs w:val="20"/>
        </w:rPr>
        <w:t>Additional Resources Requested to Achieve or Sustain results: None Requested</w:t>
      </w:r>
    </w:p>
    <w:tbl>
      <w:tblPr>
        <w:tblStyle w:val="TableGrid"/>
        <w:tblW w:w="4743" w:type="pct"/>
        <w:tblInd w:w="625" w:type="dxa"/>
        <w:tblLook w:val="04A0" w:firstRow="1" w:lastRow="0" w:firstColumn="1" w:lastColumn="0" w:noHBand="0" w:noVBand="1"/>
      </w:tblPr>
      <w:tblGrid>
        <w:gridCol w:w="7140"/>
        <w:gridCol w:w="1729"/>
      </w:tblGrid>
      <w:tr w:rsidR="00EE3E91" w:rsidTr="00700EC2">
        <w:tc>
          <w:tcPr>
            <w:tcW w:w="5000" w:type="pct"/>
            <w:gridSpan w:val="2"/>
            <w:tcBorders>
              <w:top w:val="single" w:sz="4" w:space="0" w:color="auto"/>
              <w:left w:val="single" w:sz="4" w:space="0" w:color="auto"/>
              <w:bottom w:val="single" w:sz="4" w:space="0" w:color="auto"/>
              <w:right w:val="single" w:sz="4" w:space="0" w:color="auto"/>
            </w:tcBorders>
            <w:hideMark/>
          </w:tcPr>
          <w:p w:rsidR="00EE3E91" w:rsidRDefault="00EE3E91" w:rsidP="00DC5581">
            <w:pPr>
              <w:pStyle w:val="NoSpacing"/>
            </w:pPr>
            <w:r w:rsidRPr="00DC5581">
              <w:rPr>
                <w:color w:val="00B0F0"/>
              </w:rPr>
              <w:t>I</w:t>
            </w:r>
            <w:r w:rsidRPr="00DC5581">
              <w:rPr>
                <w:rFonts w:ascii="Times New Roman" w:hAnsi="Times New Roman" w:cs="Times New Roman"/>
                <w:b/>
                <w:color w:val="00B0F0"/>
                <w:sz w:val="20"/>
                <w:szCs w:val="20"/>
              </w:rPr>
              <w:t>ndicator</w:t>
            </w:r>
          </w:p>
        </w:tc>
      </w:tr>
      <w:tr w:rsidR="00A14BFE" w:rsidTr="006F639C">
        <w:tc>
          <w:tcPr>
            <w:tcW w:w="4025" w:type="pct"/>
            <w:shd w:val="clear" w:color="auto" w:fill="F2F2F2" w:themeFill="background1" w:themeFillShade="F2"/>
            <w:hideMark/>
          </w:tcPr>
          <w:p w:rsidR="00A14BFE" w:rsidRPr="00E440A9" w:rsidRDefault="00A14BFE" w:rsidP="001506F1">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11. a.  Students reported the nurse was competent and able to help them with their health concerns. </w:t>
            </w:r>
          </w:p>
        </w:tc>
        <w:tc>
          <w:tcPr>
            <w:tcW w:w="9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14BFE" w:rsidRDefault="00A14BFE" w:rsidP="00700EC2">
            <w:pPr>
              <w:rPr>
                <w:rFonts w:ascii="Times New Roman" w:hAnsi="Times New Roman" w:cs="Times New Roman"/>
                <w:i/>
                <w:sz w:val="20"/>
                <w:szCs w:val="20"/>
              </w:rPr>
            </w:pPr>
            <w:r>
              <w:rPr>
                <w:rFonts w:ascii="Times New Roman" w:hAnsi="Times New Roman" w:cs="Times New Roman"/>
                <w:i/>
                <w:sz w:val="20"/>
                <w:szCs w:val="20"/>
              </w:rPr>
              <w:t>None</w:t>
            </w:r>
          </w:p>
        </w:tc>
      </w:tr>
      <w:tr w:rsidR="00A14BFE" w:rsidTr="006F639C">
        <w:tc>
          <w:tcPr>
            <w:tcW w:w="4025" w:type="pct"/>
            <w:shd w:val="clear" w:color="auto" w:fill="F2F2F2" w:themeFill="background1" w:themeFillShade="F2"/>
            <w:hideMark/>
          </w:tcPr>
          <w:p w:rsidR="00A14BFE" w:rsidRPr="007C6D67" w:rsidRDefault="00A14BFE" w:rsidP="001506F1">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11</w:t>
            </w:r>
            <w:r w:rsidRPr="007C6D67">
              <w:rPr>
                <w:rFonts w:ascii="Times New Roman" w:hAnsi="Times New Roman" w:cs="Times New Roman"/>
                <w:i/>
                <w:color w:val="00B0F0"/>
                <w:sz w:val="20"/>
                <w:szCs w:val="20"/>
              </w:rPr>
              <w:t>. b</w:t>
            </w:r>
            <w:r>
              <w:rPr>
                <w:rFonts w:ascii="Times New Roman" w:hAnsi="Times New Roman" w:cs="Times New Roman"/>
                <w:i/>
                <w:color w:val="00B0F0"/>
                <w:sz w:val="20"/>
                <w:szCs w:val="20"/>
              </w:rPr>
              <w:t xml:space="preserve"> Students</w:t>
            </w:r>
            <w:r w:rsidRPr="007C6D67">
              <w:rPr>
                <w:rFonts w:ascii="Times New Roman" w:hAnsi="Times New Roman" w:cs="Times New Roman"/>
                <w:i/>
                <w:color w:val="00B0F0"/>
                <w:sz w:val="20"/>
                <w:szCs w:val="20"/>
              </w:rPr>
              <w:t xml:space="preserve"> reported </w:t>
            </w:r>
            <w:r>
              <w:rPr>
                <w:rFonts w:ascii="Times New Roman" w:hAnsi="Times New Roman" w:cs="Times New Roman"/>
                <w:i/>
                <w:color w:val="00B0F0"/>
                <w:sz w:val="20"/>
                <w:szCs w:val="20"/>
              </w:rPr>
              <w:t>the nurse understood their concerns and issues.</w:t>
            </w:r>
          </w:p>
        </w:tc>
        <w:tc>
          <w:tcPr>
            <w:tcW w:w="97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14BFE" w:rsidRDefault="00A14BFE" w:rsidP="00700EC2">
            <w:r>
              <w:rPr>
                <w:rFonts w:ascii="Times New Roman" w:hAnsi="Times New Roman" w:cs="Times New Roman"/>
                <w:sz w:val="20"/>
                <w:szCs w:val="20"/>
              </w:rPr>
              <w:t>None</w:t>
            </w:r>
          </w:p>
        </w:tc>
      </w:tr>
      <w:tr w:rsidR="00A14BFE" w:rsidTr="006F639C">
        <w:tc>
          <w:tcPr>
            <w:tcW w:w="4025" w:type="pct"/>
            <w:shd w:val="clear" w:color="auto" w:fill="F2F2F2" w:themeFill="background1" w:themeFillShade="F2"/>
            <w:hideMark/>
          </w:tcPr>
          <w:p w:rsidR="00A14BFE" w:rsidRPr="007C6D67" w:rsidRDefault="00A14BFE" w:rsidP="001506F1">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 xml:space="preserve">11. c </w:t>
            </w:r>
            <w:r w:rsidRPr="007C6D67">
              <w:rPr>
                <w:rFonts w:ascii="Times New Roman" w:hAnsi="Times New Roman" w:cs="Times New Roman"/>
                <w:i/>
                <w:color w:val="00B0F0"/>
                <w:sz w:val="20"/>
                <w:szCs w:val="20"/>
              </w:rPr>
              <w:t xml:space="preserve">Overall, students reported they were satisfied with the </w:t>
            </w:r>
            <w:r>
              <w:rPr>
                <w:rFonts w:ascii="Times New Roman" w:hAnsi="Times New Roman" w:cs="Times New Roman"/>
                <w:i/>
                <w:color w:val="00B0F0"/>
                <w:sz w:val="20"/>
                <w:szCs w:val="20"/>
              </w:rPr>
              <w:t>treatment they received from the nurses in the Wellness Center.</w:t>
            </w:r>
          </w:p>
        </w:tc>
        <w:tc>
          <w:tcPr>
            <w:tcW w:w="97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14BFE" w:rsidRDefault="00A14BFE" w:rsidP="00700EC2">
            <w:r>
              <w:rPr>
                <w:rFonts w:ascii="Times New Roman" w:hAnsi="Times New Roman" w:cs="Times New Roman"/>
                <w:sz w:val="20"/>
                <w:szCs w:val="20"/>
              </w:rPr>
              <w:t>None</w:t>
            </w:r>
          </w:p>
        </w:tc>
      </w:tr>
    </w:tbl>
    <w:p w:rsidR="008033D1" w:rsidRPr="00227511" w:rsidRDefault="001615A4" w:rsidP="001615A4">
      <w:pPr>
        <w:spacing w:after="0" w:line="240" w:lineRule="auto"/>
        <w:ind w:left="990"/>
        <w:rPr>
          <w:rFonts w:ascii="Times New Roman" w:hAnsi="Times New Roman" w:cs="Times New Roman"/>
          <w:color w:val="00B0F0"/>
          <w:sz w:val="20"/>
          <w:szCs w:val="20"/>
        </w:rPr>
      </w:pPr>
      <w:r>
        <w:rPr>
          <w:rFonts w:ascii="Times New Roman" w:hAnsi="Times New Roman" w:cs="Times New Roman"/>
          <w:color w:val="00B0F0"/>
          <w:sz w:val="20"/>
          <w:szCs w:val="20"/>
        </w:rPr>
        <w:t xml:space="preserve">h. </w:t>
      </w:r>
      <w:r w:rsidR="008033D1" w:rsidRPr="00227511">
        <w:rPr>
          <w:rFonts w:ascii="Times New Roman" w:hAnsi="Times New Roman" w:cs="Times New Roman"/>
          <w:color w:val="00B0F0"/>
          <w:sz w:val="20"/>
          <w:szCs w:val="20"/>
        </w:rPr>
        <w:t>Summary Comments:</w:t>
      </w:r>
      <w:r w:rsidR="00AB2A3D">
        <w:rPr>
          <w:rFonts w:ascii="Times New Roman" w:hAnsi="Times New Roman" w:cs="Times New Roman"/>
          <w:color w:val="00B0F0"/>
          <w:sz w:val="20"/>
          <w:szCs w:val="20"/>
        </w:rPr>
        <w:t xml:space="preserve"> </w:t>
      </w:r>
      <w:r w:rsidR="00AB2A3D" w:rsidRPr="00AB2A3D">
        <w:rPr>
          <w:rFonts w:ascii="Times New Roman" w:hAnsi="Times New Roman" w:cs="Times New Roman"/>
          <w:b/>
          <w:sz w:val="20"/>
          <w:szCs w:val="20"/>
        </w:rPr>
        <w:t>(2014/2015)</w:t>
      </w:r>
      <w:r w:rsidR="00AB2A3D">
        <w:rPr>
          <w:rFonts w:ascii="Times New Roman" w:hAnsi="Times New Roman" w:cs="Times New Roman"/>
          <w:color w:val="00B0F0"/>
          <w:sz w:val="20"/>
          <w:szCs w:val="20"/>
        </w:rPr>
        <w:t xml:space="preserve"> </w:t>
      </w:r>
      <w:r w:rsidR="00AB2A3D" w:rsidRPr="004830AD">
        <w:rPr>
          <w:rFonts w:ascii="Times New Roman" w:hAnsi="Times New Roman" w:cs="Times New Roman"/>
          <w:sz w:val="20"/>
          <w:szCs w:val="20"/>
        </w:rPr>
        <w:t xml:space="preserve">All indicators of success met their established thresholds for the Unit Program Goal of, </w:t>
      </w:r>
      <w:r w:rsidR="00AB2A3D" w:rsidRPr="004830AD">
        <w:rPr>
          <w:rFonts w:ascii="Times New Roman" w:hAnsi="Times New Roman" w:cs="Times New Roman"/>
          <w:i/>
          <w:sz w:val="20"/>
          <w:szCs w:val="20"/>
        </w:rPr>
        <w:t>“The Office of Health Services is effective in its provision of services to students</w:t>
      </w:r>
      <w:r w:rsidR="00AB2A3D" w:rsidRPr="004830AD">
        <w:rPr>
          <w:rFonts w:ascii="Times New Roman" w:hAnsi="Times New Roman" w:cs="Times New Roman"/>
          <w:sz w:val="20"/>
          <w:szCs w:val="20"/>
        </w:rPr>
        <w:t>”.</w:t>
      </w:r>
    </w:p>
    <w:p w:rsidR="00AB2A3D" w:rsidRDefault="00AB2A3D" w:rsidP="00A43FDA">
      <w:pPr>
        <w:pStyle w:val="NoSpacing"/>
        <w:rPr>
          <w:rFonts w:ascii="Times New Roman" w:hAnsi="Times New Roman" w:cs="Times New Roman"/>
          <w:b/>
          <w:noProof/>
        </w:rPr>
      </w:pPr>
    </w:p>
    <w:p w:rsidR="00A43FDA" w:rsidRPr="00C32522" w:rsidRDefault="00A43FDA" w:rsidP="00A43FDA">
      <w:pPr>
        <w:pStyle w:val="NoSpacing"/>
        <w:rPr>
          <w:rFonts w:ascii="Times New Roman" w:hAnsi="Times New Roman" w:cs="Times New Roman"/>
          <w:b/>
        </w:rPr>
      </w:pPr>
      <w:r>
        <w:rPr>
          <w:rFonts w:ascii="Times New Roman" w:hAnsi="Times New Roman" w:cs="Times New Roman"/>
          <w:b/>
          <w:noProof/>
        </w:rPr>
        <w:t>12. Wellness Center Staff act in a p</w:t>
      </w:r>
      <w:r w:rsidR="006A70BF">
        <w:rPr>
          <w:rFonts w:ascii="Times New Roman" w:hAnsi="Times New Roman" w:cs="Times New Roman"/>
          <w:b/>
          <w:noProof/>
        </w:rPr>
        <w:t>ro</w:t>
      </w:r>
      <w:r>
        <w:rPr>
          <w:rFonts w:ascii="Times New Roman" w:hAnsi="Times New Roman" w:cs="Times New Roman"/>
          <w:b/>
          <w:noProof/>
        </w:rPr>
        <w:t>fessional</w:t>
      </w:r>
      <w:r w:rsidR="00A63633">
        <w:rPr>
          <w:rFonts w:ascii="Times New Roman" w:hAnsi="Times New Roman" w:cs="Times New Roman"/>
          <w:b/>
          <w:noProof/>
        </w:rPr>
        <w:t xml:space="preserve"> (customer service)</w:t>
      </w:r>
      <w:r>
        <w:rPr>
          <w:rFonts w:ascii="Times New Roman" w:hAnsi="Times New Roman" w:cs="Times New Roman"/>
          <w:b/>
          <w:noProof/>
        </w:rPr>
        <w:t xml:space="preserve"> manner.</w:t>
      </w:r>
    </w:p>
    <w:p w:rsidR="00A43FDA" w:rsidRPr="00227511" w:rsidRDefault="00A43FDA" w:rsidP="001615A4">
      <w:pPr>
        <w:numPr>
          <w:ilvl w:val="0"/>
          <w:numId w:val="3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Strategi</w:t>
      </w:r>
      <w:r>
        <w:rPr>
          <w:rFonts w:ascii="Times New Roman" w:hAnsi="Times New Roman" w:cs="Times New Roman"/>
          <w:color w:val="00B0F0"/>
          <w:sz w:val="20"/>
          <w:szCs w:val="20"/>
        </w:rPr>
        <w:t>c Goal Supported: Enrollment</w:t>
      </w:r>
    </w:p>
    <w:p w:rsidR="00A43FDA" w:rsidRPr="00227511" w:rsidRDefault="00A43FDA" w:rsidP="001615A4">
      <w:pPr>
        <w:numPr>
          <w:ilvl w:val="0"/>
          <w:numId w:val="3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Indicators of Success and Summary of Data:</w:t>
      </w:r>
    </w:p>
    <w:tbl>
      <w:tblPr>
        <w:tblStyle w:val="TableGrid"/>
        <w:tblW w:w="4791" w:type="pct"/>
        <w:tblInd w:w="535" w:type="dxa"/>
        <w:tblLook w:val="04A0" w:firstRow="1" w:lastRow="0" w:firstColumn="1" w:lastColumn="0" w:noHBand="0" w:noVBand="1"/>
      </w:tblPr>
      <w:tblGrid>
        <w:gridCol w:w="3894"/>
        <w:gridCol w:w="1014"/>
        <w:gridCol w:w="1014"/>
        <w:gridCol w:w="1014"/>
        <w:gridCol w:w="1014"/>
        <w:gridCol w:w="1009"/>
      </w:tblGrid>
      <w:tr w:rsidR="00A43FDA" w:rsidRPr="00EE00D8" w:rsidTr="00A43FDA">
        <w:trPr>
          <w:trHeight w:val="557"/>
        </w:trPr>
        <w:tc>
          <w:tcPr>
            <w:tcW w:w="2173" w:type="pct"/>
          </w:tcPr>
          <w:p w:rsidR="00A43FDA" w:rsidRPr="00AB2A3D" w:rsidRDefault="00A43FDA" w:rsidP="00AB2A3D">
            <w:pPr>
              <w:pStyle w:val="NoSpacing"/>
              <w:rPr>
                <w:rFonts w:ascii="Times New Roman" w:hAnsi="Times New Roman" w:cs="Times New Roman"/>
                <w:b/>
                <w:color w:val="00B0F0"/>
                <w:sz w:val="20"/>
                <w:szCs w:val="20"/>
              </w:rPr>
            </w:pPr>
            <w:r w:rsidRPr="00AB2A3D">
              <w:rPr>
                <w:rFonts w:ascii="Times New Roman" w:hAnsi="Times New Roman" w:cs="Times New Roman"/>
                <w:b/>
                <w:color w:val="00B0F0"/>
                <w:sz w:val="20"/>
                <w:szCs w:val="20"/>
              </w:rPr>
              <w:t>Indicator</w:t>
            </w:r>
          </w:p>
        </w:tc>
        <w:tc>
          <w:tcPr>
            <w:tcW w:w="566" w:type="pct"/>
          </w:tcPr>
          <w:p w:rsidR="00A43FDA" w:rsidRPr="00AB2A3D" w:rsidRDefault="00A43FDA" w:rsidP="00AB2A3D">
            <w:pPr>
              <w:pStyle w:val="NoSpacing"/>
              <w:rPr>
                <w:rFonts w:ascii="Times New Roman" w:hAnsi="Times New Roman" w:cs="Times New Roman"/>
                <w:b/>
                <w:color w:val="00B0F0"/>
                <w:sz w:val="20"/>
                <w:szCs w:val="20"/>
              </w:rPr>
            </w:pPr>
            <w:r w:rsidRPr="00AB2A3D">
              <w:rPr>
                <w:rFonts w:ascii="Times New Roman" w:hAnsi="Times New Roman" w:cs="Times New Roman"/>
                <w:b/>
                <w:color w:val="00B0F0"/>
                <w:sz w:val="20"/>
                <w:szCs w:val="20"/>
              </w:rPr>
              <w:t>2013-2014</w:t>
            </w:r>
          </w:p>
        </w:tc>
        <w:tc>
          <w:tcPr>
            <w:tcW w:w="566" w:type="pct"/>
          </w:tcPr>
          <w:p w:rsidR="00A43FDA" w:rsidRPr="00AB2A3D" w:rsidRDefault="00A43FDA" w:rsidP="00AB2A3D">
            <w:pPr>
              <w:pStyle w:val="NoSpacing"/>
              <w:rPr>
                <w:rFonts w:ascii="Times New Roman" w:hAnsi="Times New Roman" w:cs="Times New Roman"/>
                <w:b/>
                <w:color w:val="00B0F0"/>
                <w:sz w:val="20"/>
                <w:szCs w:val="20"/>
              </w:rPr>
            </w:pPr>
            <w:r w:rsidRPr="00AB2A3D">
              <w:rPr>
                <w:rFonts w:ascii="Times New Roman" w:hAnsi="Times New Roman" w:cs="Times New Roman"/>
                <w:b/>
                <w:color w:val="00B0F0"/>
                <w:sz w:val="20"/>
                <w:szCs w:val="20"/>
              </w:rPr>
              <w:t>2014-2015</w:t>
            </w:r>
          </w:p>
        </w:tc>
        <w:tc>
          <w:tcPr>
            <w:tcW w:w="566" w:type="pct"/>
          </w:tcPr>
          <w:p w:rsidR="00A43FDA" w:rsidRPr="00AB2A3D" w:rsidRDefault="00A43FDA" w:rsidP="00AB2A3D">
            <w:pPr>
              <w:pStyle w:val="NoSpacing"/>
              <w:rPr>
                <w:rFonts w:ascii="Times New Roman" w:hAnsi="Times New Roman" w:cs="Times New Roman"/>
                <w:b/>
                <w:color w:val="00B0F0"/>
                <w:sz w:val="20"/>
                <w:szCs w:val="20"/>
              </w:rPr>
            </w:pPr>
            <w:r w:rsidRPr="00AB2A3D">
              <w:rPr>
                <w:rFonts w:ascii="Times New Roman" w:hAnsi="Times New Roman" w:cs="Times New Roman"/>
                <w:b/>
                <w:color w:val="00B0F0"/>
                <w:sz w:val="20"/>
                <w:szCs w:val="20"/>
              </w:rPr>
              <w:t>2015-2016</w:t>
            </w:r>
          </w:p>
        </w:tc>
        <w:tc>
          <w:tcPr>
            <w:tcW w:w="566" w:type="pct"/>
          </w:tcPr>
          <w:p w:rsidR="00A43FDA" w:rsidRPr="00AB2A3D" w:rsidRDefault="00A43FDA" w:rsidP="00AB2A3D">
            <w:pPr>
              <w:pStyle w:val="NoSpacing"/>
              <w:rPr>
                <w:rFonts w:ascii="Times New Roman" w:hAnsi="Times New Roman" w:cs="Times New Roman"/>
                <w:b/>
                <w:color w:val="00B0F0"/>
                <w:sz w:val="20"/>
                <w:szCs w:val="20"/>
              </w:rPr>
            </w:pPr>
            <w:r w:rsidRPr="00AB2A3D">
              <w:rPr>
                <w:rFonts w:ascii="Times New Roman" w:hAnsi="Times New Roman" w:cs="Times New Roman"/>
                <w:b/>
                <w:color w:val="00B0F0"/>
                <w:sz w:val="20"/>
                <w:szCs w:val="20"/>
              </w:rPr>
              <w:t>2016-2017</w:t>
            </w:r>
          </w:p>
        </w:tc>
        <w:tc>
          <w:tcPr>
            <w:tcW w:w="563" w:type="pct"/>
          </w:tcPr>
          <w:p w:rsidR="00A43FDA" w:rsidRPr="00AB2A3D" w:rsidRDefault="00A43FDA" w:rsidP="00AB2A3D">
            <w:pPr>
              <w:pStyle w:val="NoSpacing"/>
              <w:rPr>
                <w:rFonts w:ascii="Times New Roman" w:hAnsi="Times New Roman" w:cs="Times New Roman"/>
                <w:b/>
                <w:color w:val="00B0F0"/>
                <w:sz w:val="20"/>
                <w:szCs w:val="20"/>
              </w:rPr>
            </w:pPr>
            <w:r w:rsidRPr="00AB2A3D">
              <w:rPr>
                <w:rFonts w:ascii="Times New Roman" w:hAnsi="Times New Roman" w:cs="Times New Roman"/>
                <w:b/>
                <w:color w:val="00B0F0"/>
                <w:sz w:val="20"/>
                <w:szCs w:val="20"/>
              </w:rPr>
              <w:t>2017-2018</w:t>
            </w:r>
          </w:p>
        </w:tc>
      </w:tr>
      <w:tr w:rsidR="00A43FDA" w:rsidRPr="00EE00D8" w:rsidTr="00A43FDA">
        <w:trPr>
          <w:trHeight w:val="458"/>
        </w:trPr>
        <w:tc>
          <w:tcPr>
            <w:tcW w:w="2173" w:type="pct"/>
            <w:shd w:val="clear" w:color="auto" w:fill="F2F2F2" w:themeFill="background1" w:themeFillShade="F2"/>
          </w:tcPr>
          <w:p w:rsidR="00A43FDA" w:rsidRPr="000800EA" w:rsidRDefault="00A43FDA" w:rsidP="00A43FDA">
            <w:pPr>
              <w:pStyle w:val="NoSpacing"/>
              <w:rPr>
                <w:rFonts w:ascii="Times New Roman" w:hAnsi="Times New Roman" w:cs="Times New Roman"/>
                <w:b/>
                <w:i/>
                <w:color w:val="00B0F0"/>
                <w:sz w:val="20"/>
                <w:szCs w:val="20"/>
              </w:rPr>
            </w:pPr>
            <w:r w:rsidRPr="000800EA">
              <w:rPr>
                <w:rFonts w:ascii="Times New Roman" w:hAnsi="Times New Roman" w:cs="Times New Roman"/>
                <w:b/>
                <w:i/>
                <w:color w:val="00B0F0"/>
                <w:sz w:val="20"/>
                <w:szCs w:val="20"/>
              </w:rPr>
              <w:t xml:space="preserve">12. a.  Mean Score: Students reported the Wellness Center staff </w:t>
            </w:r>
            <w:r w:rsidR="000800EA" w:rsidRPr="000800EA">
              <w:rPr>
                <w:rFonts w:ascii="Times New Roman" w:hAnsi="Times New Roman" w:cs="Times New Roman"/>
                <w:b/>
                <w:i/>
                <w:color w:val="00B0F0"/>
                <w:sz w:val="20"/>
                <w:szCs w:val="20"/>
              </w:rPr>
              <w:t xml:space="preserve">members </w:t>
            </w:r>
            <w:r w:rsidRPr="000800EA">
              <w:rPr>
                <w:rFonts w:ascii="Times New Roman" w:hAnsi="Times New Roman" w:cs="Times New Roman"/>
                <w:b/>
                <w:i/>
                <w:color w:val="00B0F0"/>
                <w:sz w:val="20"/>
                <w:szCs w:val="20"/>
              </w:rPr>
              <w:t>are welcoming.</w:t>
            </w:r>
          </w:p>
        </w:tc>
        <w:tc>
          <w:tcPr>
            <w:tcW w:w="566" w:type="pct"/>
            <w:shd w:val="clear" w:color="auto" w:fill="F2F2F2" w:themeFill="background1" w:themeFillShade="F2"/>
            <w:vAlign w:val="center"/>
          </w:tcPr>
          <w:p w:rsidR="00A43FDA" w:rsidRPr="000800EA" w:rsidRDefault="00A43FDA" w:rsidP="00C06391">
            <w:pPr>
              <w:pStyle w:val="NoSpacing"/>
              <w:jc w:val="center"/>
              <w:rPr>
                <w:rFonts w:ascii="Times New Roman" w:hAnsi="Times New Roman" w:cs="Times New Roman"/>
                <w:b/>
                <w:i/>
                <w:color w:val="00B0F0"/>
                <w:sz w:val="20"/>
                <w:szCs w:val="20"/>
              </w:rPr>
            </w:pPr>
            <w:r w:rsidRPr="000800EA">
              <w:rPr>
                <w:rFonts w:ascii="Times New Roman" w:hAnsi="Times New Roman" w:cs="Times New Roman"/>
                <w:b/>
                <w:i/>
                <w:color w:val="00B0F0"/>
                <w:sz w:val="20"/>
                <w:szCs w:val="20"/>
              </w:rPr>
              <w:t>6.32</w:t>
            </w:r>
          </w:p>
        </w:tc>
        <w:tc>
          <w:tcPr>
            <w:tcW w:w="566" w:type="pct"/>
            <w:shd w:val="clear" w:color="auto" w:fill="F2F2F2" w:themeFill="background1" w:themeFillShade="F2"/>
            <w:vAlign w:val="center"/>
          </w:tcPr>
          <w:p w:rsidR="00A43FDA" w:rsidRPr="000800EA" w:rsidRDefault="000800EA" w:rsidP="000800EA">
            <w:pPr>
              <w:pStyle w:val="NoSpacing"/>
              <w:rPr>
                <w:rFonts w:ascii="Times New Roman" w:hAnsi="Times New Roman" w:cs="Times New Roman"/>
                <w:b/>
                <w:i/>
                <w:color w:val="00B0F0"/>
                <w:sz w:val="20"/>
                <w:szCs w:val="20"/>
              </w:rPr>
            </w:pPr>
            <w:r w:rsidRPr="000800EA">
              <w:rPr>
                <w:rFonts w:ascii="Times New Roman" w:hAnsi="Times New Roman" w:cs="Times New Roman"/>
                <w:b/>
                <w:i/>
                <w:color w:val="00B0F0"/>
                <w:sz w:val="20"/>
                <w:szCs w:val="20"/>
              </w:rPr>
              <w:t>6.39</w:t>
            </w:r>
          </w:p>
        </w:tc>
        <w:tc>
          <w:tcPr>
            <w:tcW w:w="566" w:type="pct"/>
            <w:shd w:val="clear" w:color="auto" w:fill="F2F2F2" w:themeFill="background1" w:themeFillShade="F2"/>
            <w:vAlign w:val="center"/>
          </w:tcPr>
          <w:p w:rsidR="00A43FDA" w:rsidRPr="00EE00D8" w:rsidRDefault="00A43FDA" w:rsidP="00C06391">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A43FDA" w:rsidRPr="00EE00D8" w:rsidRDefault="00A43FDA" w:rsidP="00C06391">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A43FDA" w:rsidRPr="00EE00D8" w:rsidRDefault="00A43FDA" w:rsidP="00C06391">
            <w:pPr>
              <w:jc w:val="center"/>
              <w:rPr>
                <w:rFonts w:ascii="Times New Roman" w:hAnsi="Times New Roman" w:cs="Times New Roman"/>
                <w:color w:val="00B0F0"/>
                <w:sz w:val="20"/>
                <w:szCs w:val="20"/>
              </w:rPr>
            </w:pPr>
          </w:p>
        </w:tc>
      </w:tr>
      <w:tr w:rsidR="00A43FDA" w:rsidRPr="00EE00D8" w:rsidTr="00A43FDA">
        <w:tc>
          <w:tcPr>
            <w:tcW w:w="2173" w:type="pct"/>
            <w:shd w:val="clear" w:color="auto" w:fill="F2F2F2" w:themeFill="background1" w:themeFillShade="F2"/>
          </w:tcPr>
          <w:p w:rsidR="00A43FDA" w:rsidRPr="000800EA" w:rsidRDefault="00A43FDA" w:rsidP="00A43FDA">
            <w:pPr>
              <w:pStyle w:val="NoSpacing"/>
              <w:rPr>
                <w:rFonts w:ascii="Times New Roman" w:hAnsi="Times New Roman" w:cs="Times New Roman"/>
                <w:b/>
                <w:i/>
                <w:color w:val="00B0F0"/>
                <w:sz w:val="20"/>
                <w:szCs w:val="20"/>
              </w:rPr>
            </w:pPr>
            <w:r w:rsidRPr="000800EA">
              <w:rPr>
                <w:rFonts w:ascii="Times New Roman" w:hAnsi="Times New Roman" w:cs="Times New Roman"/>
                <w:b/>
                <w:i/>
                <w:color w:val="00B0F0"/>
                <w:sz w:val="20"/>
                <w:szCs w:val="20"/>
              </w:rPr>
              <w:t>12. b.  Mean Score: Students reported the Wellness Center staff treated them with respect.</w:t>
            </w:r>
          </w:p>
        </w:tc>
        <w:tc>
          <w:tcPr>
            <w:tcW w:w="566" w:type="pct"/>
            <w:shd w:val="clear" w:color="auto" w:fill="F2F2F2" w:themeFill="background1" w:themeFillShade="F2"/>
            <w:vAlign w:val="center"/>
          </w:tcPr>
          <w:p w:rsidR="00A43FDA" w:rsidRPr="000800EA" w:rsidRDefault="00A43FDA" w:rsidP="00C06391">
            <w:pPr>
              <w:pStyle w:val="NoSpacing"/>
              <w:jc w:val="center"/>
              <w:rPr>
                <w:rFonts w:ascii="Times New Roman" w:hAnsi="Times New Roman" w:cs="Times New Roman"/>
                <w:b/>
                <w:color w:val="00B0F0"/>
                <w:sz w:val="20"/>
                <w:szCs w:val="20"/>
              </w:rPr>
            </w:pPr>
            <w:r w:rsidRPr="000800EA">
              <w:rPr>
                <w:rFonts w:ascii="Times New Roman" w:hAnsi="Times New Roman" w:cs="Times New Roman"/>
                <w:b/>
                <w:i/>
                <w:color w:val="00B0F0"/>
                <w:sz w:val="20"/>
                <w:szCs w:val="20"/>
              </w:rPr>
              <w:t>6.01</w:t>
            </w:r>
          </w:p>
        </w:tc>
        <w:tc>
          <w:tcPr>
            <w:tcW w:w="566" w:type="pct"/>
            <w:shd w:val="clear" w:color="auto" w:fill="F2F2F2" w:themeFill="background1" w:themeFillShade="F2"/>
            <w:vAlign w:val="center"/>
          </w:tcPr>
          <w:p w:rsidR="00A43FDA" w:rsidRPr="000800EA" w:rsidRDefault="000800EA" w:rsidP="000800EA">
            <w:pPr>
              <w:pStyle w:val="NoSpacing"/>
              <w:rPr>
                <w:rFonts w:ascii="Times New Roman" w:hAnsi="Times New Roman" w:cs="Times New Roman"/>
                <w:b/>
                <w:i/>
                <w:color w:val="00B0F0"/>
                <w:sz w:val="20"/>
                <w:szCs w:val="20"/>
              </w:rPr>
            </w:pPr>
            <w:r w:rsidRPr="000800EA">
              <w:rPr>
                <w:rFonts w:ascii="Times New Roman" w:hAnsi="Times New Roman" w:cs="Times New Roman"/>
                <w:b/>
                <w:i/>
                <w:color w:val="00B0F0"/>
                <w:sz w:val="20"/>
                <w:szCs w:val="20"/>
              </w:rPr>
              <w:t>6.55</w:t>
            </w:r>
          </w:p>
        </w:tc>
        <w:tc>
          <w:tcPr>
            <w:tcW w:w="566" w:type="pct"/>
            <w:shd w:val="clear" w:color="auto" w:fill="F2F2F2" w:themeFill="background1" w:themeFillShade="F2"/>
            <w:vAlign w:val="center"/>
          </w:tcPr>
          <w:p w:rsidR="00A43FDA" w:rsidRPr="00EE00D8" w:rsidRDefault="00A43FDA" w:rsidP="00C06391">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A43FDA" w:rsidRPr="00EE00D8" w:rsidRDefault="00A43FDA" w:rsidP="00C06391">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A43FDA" w:rsidRPr="00EE00D8" w:rsidRDefault="00A43FDA" w:rsidP="00C06391">
            <w:pPr>
              <w:jc w:val="center"/>
              <w:rPr>
                <w:rFonts w:ascii="Times New Roman" w:hAnsi="Times New Roman" w:cs="Times New Roman"/>
                <w:color w:val="00B0F0"/>
                <w:sz w:val="20"/>
                <w:szCs w:val="20"/>
              </w:rPr>
            </w:pPr>
          </w:p>
        </w:tc>
      </w:tr>
    </w:tbl>
    <w:p w:rsidR="00A43FDA" w:rsidRPr="00227511" w:rsidRDefault="00A43FDA" w:rsidP="001615A4">
      <w:pPr>
        <w:numPr>
          <w:ilvl w:val="0"/>
          <w:numId w:val="3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Assessment Instruments and Frequency of Assessment:</w:t>
      </w:r>
    </w:p>
    <w:tbl>
      <w:tblPr>
        <w:tblStyle w:val="TableGrid"/>
        <w:tblW w:w="4793" w:type="pct"/>
        <w:tblInd w:w="535" w:type="dxa"/>
        <w:tblLook w:val="04A0" w:firstRow="1" w:lastRow="0" w:firstColumn="1" w:lastColumn="0" w:noHBand="0" w:noVBand="1"/>
      </w:tblPr>
      <w:tblGrid>
        <w:gridCol w:w="3890"/>
        <w:gridCol w:w="2499"/>
        <w:gridCol w:w="2574"/>
      </w:tblGrid>
      <w:tr w:rsidR="00A43FDA" w:rsidRPr="00227511" w:rsidTr="00C06391">
        <w:tc>
          <w:tcPr>
            <w:tcW w:w="2170" w:type="pct"/>
          </w:tcPr>
          <w:p w:rsidR="00A43FDA" w:rsidRPr="00AB2A3D" w:rsidRDefault="00A43FDA" w:rsidP="00AB2A3D">
            <w:pPr>
              <w:pStyle w:val="NoSpacing"/>
              <w:rPr>
                <w:rFonts w:ascii="Times New Roman" w:hAnsi="Times New Roman" w:cs="Times New Roman"/>
                <w:b/>
                <w:color w:val="00B0F0"/>
                <w:sz w:val="20"/>
                <w:szCs w:val="20"/>
              </w:rPr>
            </w:pPr>
            <w:r w:rsidRPr="00AB2A3D">
              <w:rPr>
                <w:rFonts w:ascii="Times New Roman" w:hAnsi="Times New Roman" w:cs="Times New Roman"/>
                <w:b/>
                <w:color w:val="00B0F0"/>
                <w:sz w:val="20"/>
                <w:szCs w:val="20"/>
              </w:rPr>
              <w:t>Indicator</w:t>
            </w:r>
          </w:p>
        </w:tc>
        <w:tc>
          <w:tcPr>
            <w:tcW w:w="1394" w:type="pct"/>
          </w:tcPr>
          <w:p w:rsidR="00A43FDA" w:rsidRPr="00AB2A3D" w:rsidRDefault="00A43FDA" w:rsidP="00AB2A3D">
            <w:pPr>
              <w:pStyle w:val="NoSpacing"/>
              <w:rPr>
                <w:rFonts w:ascii="Times New Roman" w:hAnsi="Times New Roman" w:cs="Times New Roman"/>
                <w:b/>
                <w:color w:val="00B0F0"/>
                <w:sz w:val="20"/>
                <w:szCs w:val="20"/>
              </w:rPr>
            </w:pPr>
            <w:r w:rsidRPr="00AB2A3D">
              <w:rPr>
                <w:rFonts w:ascii="Times New Roman" w:hAnsi="Times New Roman" w:cs="Times New Roman"/>
                <w:b/>
                <w:color w:val="00B0F0"/>
                <w:sz w:val="20"/>
                <w:szCs w:val="20"/>
              </w:rPr>
              <w:t>Instrument</w:t>
            </w:r>
          </w:p>
        </w:tc>
        <w:tc>
          <w:tcPr>
            <w:tcW w:w="1436" w:type="pct"/>
          </w:tcPr>
          <w:p w:rsidR="00A43FDA" w:rsidRPr="00AB2A3D" w:rsidRDefault="00A43FDA" w:rsidP="00AB2A3D">
            <w:pPr>
              <w:pStyle w:val="NoSpacing"/>
              <w:rPr>
                <w:rFonts w:ascii="Times New Roman" w:hAnsi="Times New Roman" w:cs="Times New Roman"/>
                <w:b/>
                <w:color w:val="00B0F0"/>
                <w:sz w:val="20"/>
                <w:szCs w:val="20"/>
              </w:rPr>
            </w:pPr>
            <w:r w:rsidRPr="00AB2A3D">
              <w:rPr>
                <w:rFonts w:ascii="Times New Roman" w:hAnsi="Times New Roman" w:cs="Times New Roman"/>
                <w:b/>
                <w:color w:val="00B0F0"/>
                <w:sz w:val="20"/>
                <w:szCs w:val="20"/>
              </w:rPr>
              <w:t>Frequency</w:t>
            </w:r>
          </w:p>
        </w:tc>
      </w:tr>
      <w:tr w:rsidR="00A43FDA" w:rsidRPr="00227511" w:rsidTr="00AB2A3D">
        <w:trPr>
          <w:trHeight w:val="80"/>
        </w:trPr>
        <w:tc>
          <w:tcPr>
            <w:tcW w:w="2170" w:type="pct"/>
          </w:tcPr>
          <w:p w:rsidR="00A43FDA" w:rsidRPr="00AB2A3D" w:rsidRDefault="00A43FDA" w:rsidP="00AB2A3D">
            <w:pPr>
              <w:pStyle w:val="NoSpacing"/>
              <w:rPr>
                <w:rFonts w:ascii="Times New Roman" w:hAnsi="Times New Roman" w:cs="Times New Roman"/>
                <w:color w:val="00B0F0"/>
                <w:sz w:val="20"/>
                <w:szCs w:val="20"/>
              </w:rPr>
            </w:pPr>
            <w:r w:rsidRPr="00AB2A3D">
              <w:rPr>
                <w:rFonts w:ascii="Times New Roman" w:hAnsi="Times New Roman" w:cs="Times New Roman"/>
                <w:color w:val="00B0F0"/>
                <w:sz w:val="20"/>
                <w:szCs w:val="20"/>
              </w:rPr>
              <w:t xml:space="preserve">All  Indicators of Success </w:t>
            </w:r>
          </w:p>
          <w:p w:rsidR="00A43FDA" w:rsidRPr="00AB2A3D" w:rsidRDefault="00A43FDA" w:rsidP="00AB2A3D">
            <w:pPr>
              <w:pStyle w:val="NoSpacing"/>
              <w:rPr>
                <w:rFonts w:ascii="Times New Roman" w:hAnsi="Times New Roman" w:cs="Times New Roman"/>
                <w:color w:val="00B0F0"/>
                <w:sz w:val="20"/>
                <w:szCs w:val="20"/>
              </w:rPr>
            </w:pPr>
          </w:p>
          <w:p w:rsidR="00A43FDA" w:rsidRPr="00AB2A3D" w:rsidRDefault="00A43FDA" w:rsidP="00AB2A3D">
            <w:pPr>
              <w:pStyle w:val="NoSpacing"/>
              <w:rPr>
                <w:rFonts w:ascii="Times New Roman" w:hAnsi="Times New Roman" w:cs="Times New Roman"/>
                <w:color w:val="00B0F0"/>
                <w:sz w:val="20"/>
                <w:szCs w:val="20"/>
              </w:rPr>
            </w:pPr>
          </w:p>
          <w:p w:rsidR="00A43FDA" w:rsidRPr="00AB2A3D" w:rsidRDefault="00A43FDA" w:rsidP="00AB2A3D">
            <w:pPr>
              <w:pStyle w:val="NoSpacing"/>
              <w:rPr>
                <w:rFonts w:ascii="Times New Roman" w:hAnsi="Times New Roman" w:cs="Times New Roman"/>
                <w:color w:val="00B0F0"/>
                <w:sz w:val="20"/>
                <w:szCs w:val="20"/>
              </w:rPr>
            </w:pPr>
          </w:p>
        </w:tc>
        <w:tc>
          <w:tcPr>
            <w:tcW w:w="1394" w:type="pct"/>
          </w:tcPr>
          <w:p w:rsidR="00A43FDA" w:rsidRPr="00AB2A3D" w:rsidRDefault="00A43FDA" w:rsidP="00AB2A3D">
            <w:pPr>
              <w:pStyle w:val="NoSpacing"/>
              <w:rPr>
                <w:rFonts w:ascii="Times New Roman" w:hAnsi="Times New Roman" w:cs="Times New Roman"/>
                <w:color w:val="00B0F0"/>
                <w:sz w:val="20"/>
                <w:szCs w:val="20"/>
              </w:rPr>
            </w:pPr>
            <w:r w:rsidRPr="00AB2A3D">
              <w:rPr>
                <w:rFonts w:ascii="Times New Roman" w:hAnsi="Times New Roman" w:cs="Times New Roman"/>
                <w:color w:val="00B0F0"/>
                <w:sz w:val="20"/>
                <w:szCs w:val="20"/>
              </w:rPr>
              <w:t>Educational Benchmarking, Inc. (EBI) Counseling Services Assessment Institutional Specific Questions (OQ</w:t>
            </w:r>
            <w:r w:rsidR="00C06391" w:rsidRPr="00AB2A3D">
              <w:rPr>
                <w:rFonts w:ascii="Times New Roman" w:hAnsi="Times New Roman" w:cs="Times New Roman"/>
                <w:color w:val="00B0F0"/>
                <w:sz w:val="20"/>
                <w:szCs w:val="20"/>
              </w:rPr>
              <w:t xml:space="preserve">9 &amp; </w:t>
            </w:r>
            <w:r w:rsidRPr="00AB2A3D">
              <w:rPr>
                <w:rFonts w:ascii="Times New Roman" w:hAnsi="Times New Roman" w:cs="Times New Roman"/>
                <w:color w:val="00B0F0"/>
                <w:sz w:val="20"/>
                <w:szCs w:val="20"/>
              </w:rPr>
              <w:t>OQ</w:t>
            </w:r>
            <w:r w:rsidR="00C06391" w:rsidRPr="00AB2A3D">
              <w:rPr>
                <w:rFonts w:ascii="Times New Roman" w:hAnsi="Times New Roman" w:cs="Times New Roman"/>
                <w:color w:val="00B0F0"/>
                <w:sz w:val="20"/>
                <w:szCs w:val="20"/>
              </w:rPr>
              <w:t>10)</w:t>
            </w:r>
          </w:p>
        </w:tc>
        <w:tc>
          <w:tcPr>
            <w:tcW w:w="1436" w:type="pct"/>
          </w:tcPr>
          <w:p w:rsidR="00A43FDA" w:rsidRPr="00AB2A3D" w:rsidRDefault="00A43FDA" w:rsidP="00AB2A3D">
            <w:pPr>
              <w:pStyle w:val="NoSpacing"/>
              <w:rPr>
                <w:rFonts w:ascii="Times New Roman" w:hAnsi="Times New Roman" w:cs="Times New Roman"/>
                <w:color w:val="00B0F0"/>
                <w:sz w:val="20"/>
                <w:szCs w:val="20"/>
              </w:rPr>
            </w:pPr>
            <w:r w:rsidRPr="00AB2A3D">
              <w:rPr>
                <w:rFonts w:ascii="Times New Roman" w:hAnsi="Times New Roman" w:cs="Times New Roman"/>
                <w:color w:val="00B0F0"/>
                <w:sz w:val="20"/>
                <w:szCs w:val="20"/>
              </w:rPr>
              <w:t>Annually (End of Spring Semester)</w:t>
            </w:r>
          </w:p>
          <w:p w:rsidR="00A43FDA" w:rsidRPr="00AB2A3D" w:rsidRDefault="00A43FDA" w:rsidP="00AB2A3D">
            <w:pPr>
              <w:pStyle w:val="NoSpacing"/>
              <w:rPr>
                <w:rFonts w:ascii="Times New Roman" w:hAnsi="Times New Roman" w:cs="Times New Roman"/>
                <w:color w:val="00B0F0"/>
                <w:sz w:val="20"/>
                <w:szCs w:val="20"/>
              </w:rPr>
            </w:pPr>
          </w:p>
          <w:p w:rsidR="00A43FDA" w:rsidRPr="00AB2A3D" w:rsidRDefault="00A43FDA" w:rsidP="00AB2A3D">
            <w:pPr>
              <w:pStyle w:val="NoSpacing"/>
              <w:rPr>
                <w:rFonts w:ascii="Times New Roman" w:hAnsi="Times New Roman" w:cs="Times New Roman"/>
                <w:color w:val="00B0F0"/>
                <w:sz w:val="20"/>
                <w:szCs w:val="20"/>
              </w:rPr>
            </w:pPr>
          </w:p>
        </w:tc>
      </w:tr>
    </w:tbl>
    <w:p w:rsidR="00A43FDA" w:rsidRPr="00227511" w:rsidRDefault="00A43FDA" w:rsidP="001615A4">
      <w:pPr>
        <w:numPr>
          <w:ilvl w:val="0"/>
          <w:numId w:val="3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Expected Outcomes:</w:t>
      </w:r>
    </w:p>
    <w:tbl>
      <w:tblPr>
        <w:tblStyle w:val="TableGrid"/>
        <w:tblW w:w="4793" w:type="pct"/>
        <w:tblInd w:w="535" w:type="dxa"/>
        <w:tblLook w:val="04A0" w:firstRow="1" w:lastRow="0" w:firstColumn="1" w:lastColumn="0" w:noHBand="0" w:noVBand="1"/>
      </w:tblPr>
      <w:tblGrid>
        <w:gridCol w:w="3893"/>
        <w:gridCol w:w="1561"/>
        <w:gridCol w:w="1560"/>
        <w:gridCol w:w="1949"/>
      </w:tblGrid>
      <w:tr w:rsidR="00A43FDA" w:rsidRPr="00227511" w:rsidTr="00C06391">
        <w:tc>
          <w:tcPr>
            <w:tcW w:w="2171" w:type="pct"/>
          </w:tcPr>
          <w:p w:rsidR="00A43FDA" w:rsidRPr="00227511" w:rsidRDefault="00A43FDA" w:rsidP="00C06391">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Indicator</w:t>
            </w:r>
          </w:p>
        </w:tc>
        <w:tc>
          <w:tcPr>
            <w:tcW w:w="871" w:type="pct"/>
          </w:tcPr>
          <w:p w:rsidR="00A43FDA" w:rsidRPr="00227511" w:rsidRDefault="00A43FDA" w:rsidP="00C06391">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Met</w:t>
            </w:r>
          </w:p>
        </w:tc>
        <w:tc>
          <w:tcPr>
            <w:tcW w:w="870" w:type="pct"/>
          </w:tcPr>
          <w:p w:rsidR="00A43FDA" w:rsidRPr="00227511" w:rsidRDefault="00A43FDA" w:rsidP="00C06391">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Partially Met</w:t>
            </w:r>
          </w:p>
        </w:tc>
        <w:tc>
          <w:tcPr>
            <w:tcW w:w="1087" w:type="pct"/>
          </w:tcPr>
          <w:p w:rsidR="00A43FDA" w:rsidRPr="00227511" w:rsidRDefault="00A43FDA" w:rsidP="00C06391">
            <w:pPr>
              <w:rPr>
                <w:rFonts w:ascii="Times New Roman" w:hAnsi="Times New Roman" w:cs="Times New Roman"/>
                <w:b/>
                <w:color w:val="00B0F0"/>
                <w:sz w:val="20"/>
                <w:szCs w:val="20"/>
              </w:rPr>
            </w:pPr>
            <w:r w:rsidRPr="00227511">
              <w:rPr>
                <w:rFonts w:ascii="Times New Roman" w:hAnsi="Times New Roman" w:cs="Times New Roman"/>
                <w:b/>
                <w:color w:val="00B0F0"/>
                <w:sz w:val="20"/>
                <w:szCs w:val="20"/>
              </w:rPr>
              <w:t>Not Met</w:t>
            </w:r>
          </w:p>
        </w:tc>
      </w:tr>
      <w:tr w:rsidR="00A43FDA" w:rsidRPr="00227511" w:rsidTr="00C06391">
        <w:trPr>
          <w:trHeight w:val="692"/>
        </w:trPr>
        <w:tc>
          <w:tcPr>
            <w:tcW w:w="2171" w:type="pct"/>
          </w:tcPr>
          <w:p w:rsidR="00A43FDA" w:rsidRPr="00C61146" w:rsidRDefault="00A43FDA" w:rsidP="00C06391">
            <w:pPr>
              <w:pStyle w:val="NoSpacing"/>
              <w:rPr>
                <w:rFonts w:ascii="Times New Roman" w:hAnsi="Times New Roman" w:cs="Times New Roman"/>
                <w:color w:val="00B0F0"/>
                <w:sz w:val="20"/>
                <w:szCs w:val="20"/>
              </w:rPr>
            </w:pPr>
            <w:r w:rsidRPr="00C61146">
              <w:rPr>
                <w:rFonts w:ascii="Times New Roman" w:hAnsi="Times New Roman" w:cs="Times New Roman"/>
                <w:color w:val="00B0F0"/>
                <w:sz w:val="20"/>
                <w:szCs w:val="20"/>
              </w:rPr>
              <w:t>All Indicators of Success</w:t>
            </w:r>
          </w:p>
        </w:tc>
        <w:tc>
          <w:tcPr>
            <w:tcW w:w="871" w:type="pct"/>
          </w:tcPr>
          <w:p w:rsidR="00A43FDA" w:rsidRPr="00C61146" w:rsidRDefault="00A43FDA" w:rsidP="00C06391">
            <w:pPr>
              <w:pStyle w:val="NoSpacing"/>
              <w:rPr>
                <w:rFonts w:ascii="Times New Roman" w:hAnsi="Times New Roman" w:cs="Times New Roman"/>
                <w:color w:val="00B0F0"/>
                <w:sz w:val="20"/>
                <w:szCs w:val="20"/>
              </w:rPr>
            </w:pPr>
            <w:r w:rsidRPr="00C61146">
              <w:rPr>
                <w:rFonts w:ascii="Times New Roman" w:hAnsi="Times New Roman" w:cs="Times New Roman"/>
                <w:color w:val="00B0F0"/>
                <w:sz w:val="20"/>
                <w:szCs w:val="20"/>
              </w:rPr>
              <w:t>Mean is 5.95 or above.</w:t>
            </w:r>
          </w:p>
        </w:tc>
        <w:tc>
          <w:tcPr>
            <w:tcW w:w="870" w:type="pct"/>
          </w:tcPr>
          <w:p w:rsidR="00A43FDA" w:rsidRPr="00C61146" w:rsidRDefault="00A43FDA" w:rsidP="00C06391">
            <w:pPr>
              <w:pStyle w:val="NoSpacing"/>
              <w:rPr>
                <w:rFonts w:ascii="Times New Roman" w:hAnsi="Times New Roman" w:cs="Times New Roman"/>
                <w:color w:val="00B0F0"/>
                <w:sz w:val="20"/>
                <w:szCs w:val="20"/>
              </w:rPr>
            </w:pPr>
            <w:r w:rsidRPr="00C61146">
              <w:rPr>
                <w:rFonts w:ascii="Times New Roman" w:hAnsi="Times New Roman" w:cs="Times New Roman"/>
                <w:color w:val="00B0F0"/>
                <w:sz w:val="20"/>
                <w:szCs w:val="20"/>
              </w:rPr>
              <w:t>Mean is between 5.00 – 5.94.</w:t>
            </w:r>
          </w:p>
        </w:tc>
        <w:tc>
          <w:tcPr>
            <w:tcW w:w="1087" w:type="pct"/>
          </w:tcPr>
          <w:p w:rsidR="00A43FDA" w:rsidRPr="00C61146" w:rsidRDefault="00A43FDA" w:rsidP="00C06391">
            <w:pPr>
              <w:pStyle w:val="NoSpacing"/>
              <w:rPr>
                <w:rFonts w:ascii="Times New Roman" w:hAnsi="Times New Roman" w:cs="Times New Roman"/>
                <w:color w:val="00B0F0"/>
                <w:sz w:val="20"/>
                <w:szCs w:val="20"/>
              </w:rPr>
            </w:pPr>
            <w:r w:rsidRPr="00C61146">
              <w:rPr>
                <w:rFonts w:ascii="Times New Roman" w:hAnsi="Times New Roman" w:cs="Times New Roman"/>
                <w:color w:val="00B0F0"/>
                <w:sz w:val="20"/>
                <w:szCs w:val="20"/>
              </w:rPr>
              <w:t>Mean is below 5.00.</w:t>
            </w:r>
          </w:p>
          <w:p w:rsidR="00A43FDA" w:rsidRPr="00C61146" w:rsidRDefault="00A43FDA" w:rsidP="00C06391">
            <w:pPr>
              <w:pStyle w:val="NoSpacing"/>
              <w:rPr>
                <w:rFonts w:ascii="Times New Roman" w:hAnsi="Times New Roman" w:cs="Times New Roman"/>
                <w:color w:val="00B0F0"/>
                <w:sz w:val="20"/>
                <w:szCs w:val="20"/>
              </w:rPr>
            </w:pPr>
          </w:p>
          <w:p w:rsidR="00A43FDA" w:rsidRPr="00C61146" w:rsidRDefault="00A43FDA" w:rsidP="00C06391">
            <w:pPr>
              <w:pStyle w:val="NoSpacing"/>
              <w:rPr>
                <w:rFonts w:ascii="Times New Roman" w:hAnsi="Times New Roman" w:cs="Times New Roman"/>
                <w:color w:val="00B0F0"/>
                <w:sz w:val="20"/>
                <w:szCs w:val="20"/>
              </w:rPr>
            </w:pPr>
          </w:p>
        </w:tc>
      </w:tr>
    </w:tbl>
    <w:p w:rsidR="00A43FDA" w:rsidRDefault="00A43FDA" w:rsidP="001615A4">
      <w:pPr>
        <w:numPr>
          <w:ilvl w:val="0"/>
          <w:numId w:val="3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Review of Results and Actions Taken:</w:t>
      </w:r>
    </w:p>
    <w:tbl>
      <w:tblPr>
        <w:tblStyle w:val="TableGrid"/>
        <w:tblW w:w="4791" w:type="pct"/>
        <w:tblInd w:w="535" w:type="dxa"/>
        <w:tblLook w:val="04A0" w:firstRow="1" w:lastRow="0" w:firstColumn="1" w:lastColumn="0" w:noHBand="0" w:noVBand="1"/>
      </w:tblPr>
      <w:tblGrid>
        <w:gridCol w:w="3892"/>
        <w:gridCol w:w="5067"/>
      </w:tblGrid>
      <w:tr w:rsidR="00A43FDA" w:rsidRPr="00EE00D8" w:rsidTr="00C06391">
        <w:tc>
          <w:tcPr>
            <w:tcW w:w="5000" w:type="pct"/>
            <w:gridSpan w:val="2"/>
          </w:tcPr>
          <w:p w:rsidR="00A43FDA" w:rsidRPr="00EE00D8" w:rsidRDefault="00A43FDA" w:rsidP="00C06391">
            <w:pPr>
              <w:rPr>
                <w:rFonts w:ascii="Times New Roman" w:hAnsi="Times New Roman" w:cs="Times New Roman"/>
                <w:b/>
                <w:color w:val="00B0F0"/>
                <w:sz w:val="20"/>
                <w:szCs w:val="20"/>
              </w:rPr>
            </w:pPr>
            <w:r w:rsidRPr="00EE00D8">
              <w:rPr>
                <w:rFonts w:ascii="Times New Roman" w:hAnsi="Times New Roman" w:cs="Times New Roman"/>
                <w:b/>
                <w:color w:val="00B0F0"/>
                <w:sz w:val="20"/>
                <w:szCs w:val="20"/>
              </w:rPr>
              <w:t>Indicator</w:t>
            </w:r>
          </w:p>
        </w:tc>
      </w:tr>
      <w:tr w:rsidR="00A43FDA" w:rsidRPr="00EE00D8" w:rsidTr="00C06391">
        <w:tc>
          <w:tcPr>
            <w:tcW w:w="2172" w:type="pct"/>
            <w:shd w:val="clear" w:color="auto" w:fill="F2F2F2" w:themeFill="background1" w:themeFillShade="F2"/>
          </w:tcPr>
          <w:p w:rsidR="00A43FDA" w:rsidRPr="00E440A9" w:rsidRDefault="00A43FDA" w:rsidP="00A43FDA">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12. a.  Students reported the Wellness Center staff are welcoming.</w:t>
            </w:r>
          </w:p>
        </w:tc>
        <w:tc>
          <w:tcPr>
            <w:tcW w:w="2828" w:type="pct"/>
            <w:shd w:val="clear" w:color="auto" w:fill="F2F2F2" w:themeFill="background1" w:themeFillShade="F2"/>
            <w:vAlign w:val="center"/>
          </w:tcPr>
          <w:p w:rsidR="00A43FDA" w:rsidRPr="00781AB6" w:rsidRDefault="00A43FDA" w:rsidP="00A43FDA">
            <w:pPr>
              <w:pStyle w:val="NoSpacing"/>
              <w:rPr>
                <w:rFonts w:ascii="Times New Roman" w:hAnsi="Times New Roman" w:cs="Times New Roman"/>
                <w:i/>
                <w:sz w:val="20"/>
                <w:szCs w:val="20"/>
              </w:rPr>
            </w:pPr>
            <w:r w:rsidRPr="005D2F26">
              <w:rPr>
                <w:rFonts w:ascii="Times New Roman" w:hAnsi="Times New Roman" w:cs="Times New Roman"/>
                <w:color w:val="00B0F0"/>
                <w:sz w:val="20"/>
                <w:szCs w:val="20"/>
              </w:rPr>
              <w:t>The established threshold was met for the overall indicator.</w:t>
            </w:r>
          </w:p>
        </w:tc>
      </w:tr>
      <w:tr w:rsidR="00A43FDA" w:rsidRPr="00EE00D8" w:rsidTr="00C06391">
        <w:tc>
          <w:tcPr>
            <w:tcW w:w="2172" w:type="pct"/>
            <w:shd w:val="clear" w:color="auto" w:fill="F2F2F2" w:themeFill="background1" w:themeFillShade="F2"/>
          </w:tcPr>
          <w:p w:rsidR="00A43FDA" w:rsidRPr="007C6D67" w:rsidRDefault="00A43FDA" w:rsidP="00A43FDA">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12. b.  Students reported the Wellness Center staff treated them with respect.</w:t>
            </w:r>
          </w:p>
        </w:tc>
        <w:tc>
          <w:tcPr>
            <w:tcW w:w="2828" w:type="pct"/>
            <w:shd w:val="clear" w:color="auto" w:fill="F2F2F2" w:themeFill="background1" w:themeFillShade="F2"/>
            <w:vAlign w:val="center"/>
          </w:tcPr>
          <w:p w:rsidR="00A43FDA" w:rsidRPr="00E440A9" w:rsidRDefault="00A43FDA" w:rsidP="00A43FDA">
            <w:pPr>
              <w:pStyle w:val="NoSpacing"/>
              <w:rPr>
                <w:rFonts w:ascii="Times New Roman" w:hAnsi="Times New Roman" w:cs="Times New Roman"/>
                <w:sz w:val="20"/>
                <w:szCs w:val="20"/>
              </w:rPr>
            </w:pPr>
            <w:r w:rsidRPr="005D2F26">
              <w:rPr>
                <w:rFonts w:ascii="Times New Roman" w:hAnsi="Times New Roman" w:cs="Times New Roman"/>
                <w:color w:val="00B0F0"/>
                <w:sz w:val="20"/>
                <w:szCs w:val="20"/>
              </w:rPr>
              <w:t>The established threshold was met for the overall indicator.</w:t>
            </w:r>
          </w:p>
        </w:tc>
      </w:tr>
    </w:tbl>
    <w:p w:rsidR="00A43FDA" w:rsidRDefault="00A43FDA" w:rsidP="001615A4">
      <w:pPr>
        <w:numPr>
          <w:ilvl w:val="0"/>
          <w:numId w:val="3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Outcomes:</w:t>
      </w:r>
    </w:p>
    <w:tbl>
      <w:tblPr>
        <w:tblStyle w:val="TableGrid"/>
        <w:tblW w:w="4791" w:type="pct"/>
        <w:tblInd w:w="535" w:type="dxa"/>
        <w:tblLook w:val="04A0" w:firstRow="1" w:lastRow="0" w:firstColumn="1" w:lastColumn="0" w:noHBand="0" w:noVBand="1"/>
      </w:tblPr>
      <w:tblGrid>
        <w:gridCol w:w="3894"/>
        <w:gridCol w:w="1014"/>
        <w:gridCol w:w="1014"/>
        <w:gridCol w:w="1014"/>
        <w:gridCol w:w="1014"/>
        <w:gridCol w:w="1009"/>
      </w:tblGrid>
      <w:tr w:rsidR="00A43FDA" w:rsidRPr="00EE00D8" w:rsidTr="007D116D">
        <w:tc>
          <w:tcPr>
            <w:tcW w:w="2173" w:type="pct"/>
          </w:tcPr>
          <w:p w:rsidR="00A43FDA" w:rsidRPr="00DC5581" w:rsidRDefault="00A43FDA"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Indicator</w:t>
            </w:r>
          </w:p>
        </w:tc>
        <w:tc>
          <w:tcPr>
            <w:tcW w:w="566" w:type="pct"/>
          </w:tcPr>
          <w:p w:rsidR="00A43FDA" w:rsidRPr="00DC5581" w:rsidRDefault="00A43FDA"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2013-2014</w:t>
            </w:r>
          </w:p>
        </w:tc>
        <w:tc>
          <w:tcPr>
            <w:tcW w:w="566" w:type="pct"/>
          </w:tcPr>
          <w:p w:rsidR="00A43FDA" w:rsidRPr="00DC5581" w:rsidRDefault="00A43FDA"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2014-2015</w:t>
            </w:r>
          </w:p>
        </w:tc>
        <w:tc>
          <w:tcPr>
            <w:tcW w:w="566" w:type="pct"/>
          </w:tcPr>
          <w:p w:rsidR="00A43FDA" w:rsidRPr="00DC5581" w:rsidRDefault="00A43FDA"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2015-2016</w:t>
            </w:r>
          </w:p>
        </w:tc>
        <w:tc>
          <w:tcPr>
            <w:tcW w:w="566" w:type="pct"/>
          </w:tcPr>
          <w:p w:rsidR="00A43FDA" w:rsidRPr="00DC5581" w:rsidRDefault="00A43FDA"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2016-2017</w:t>
            </w:r>
          </w:p>
        </w:tc>
        <w:tc>
          <w:tcPr>
            <w:tcW w:w="563" w:type="pct"/>
          </w:tcPr>
          <w:p w:rsidR="00A43FDA" w:rsidRPr="00DC5581" w:rsidRDefault="00A43FDA" w:rsidP="00DC5581">
            <w:pPr>
              <w:pStyle w:val="NoSpacing"/>
              <w:rPr>
                <w:rFonts w:ascii="Times New Roman" w:hAnsi="Times New Roman" w:cs="Times New Roman"/>
                <w:b/>
                <w:color w:val="00B0F0"/>
                <w:sz w:val="20"/>
                <w:szCs w:val="20"/>
              </w:rPr>
            </w:pPr>
            <w:r w:rsidRPr="00DC5581">
              <w:rPr>
                <w:rFonts w:ascii="Times New Roman" w:hAnsi="Times New Roman" w:cs="Times New Roman"/>
                <w:b/>
                <w:color w:val="00B0F0"/>
                <w:sz w:val="20"/>
                <w:szCs w:val="20"/>
              </w:rPr>
              <w:t>2017-2018</w:t>
            </w:r>
          </w:p>
        </w:tc>
      </w:tr>
      <w:tr w:rsidR="000800EA" w:rsidRPr="00EE00D8" w:rsidTr="007D116D">
        <w:tc>
          <w:tcPr>
            <w:tcW w:w="2173" w:type="pct"/>
            <w:shd w:val="clear" w:color="auto" w:fill="F2F2F2" w:themeFill="background1" w:themeFillShade="F2"/>
          </w:tcPr>
          <w:p w:rsidR="000800EA" w:rsidRPr="00E440A9" w:rsidRDefault="000800EA" w:rsidP="00A43FDA">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12. a.  Students reported the Wellness Center staff are welcoming.</w:t>
            </w:r>
          </w:p>
        </w:tc>
        <w:tc>
          <w:tcPr>
            <w:tcW w:w="566" w:type="pct"/>
            <w:shd w:val="clear" w:color="auto" w:fill="F2F2F2" w:themeFill="background1" w:themeFillShade="F2"/>
            <w:vAlign w:val="center"/>
          </w:tcPr>
          <w:p w:rsidR="000800EA" w:rsidRPr="00C36685" w:rsidRDefault="000800EA" w:rsidP="00A43FDA">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Met</w:t>
            </w:r>
          </w:p>
          <w:p w:rsidR="000800EA" w:rsidRPr="00C36685" w:rsidRDefault="000800EA" w:rsidP="00A43FDA">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w:t>
            </w:r>
            <w:r>
              <w:rPr>
                <w:rFonts w:ascii="Times New Roman" w:hAnsi="Times New Roman" w:cs="Times New Roman"/>
                <w:i/>
                <w:color w:val="00B0F0"/>
                <w:sz w:val="20"/>
                <w:szCs w:val="20"/>
              </w:rPr>
              <w:t>3</w:t>
            </w:r>
            <w:r w:rsidRPr="00C36685">
              <w:rPr>
                <w:rFonts w:ascii="Times New Roman" w:hAnsi="Times New Roman" w:cs="Times New Roman"/>
                <w:i/>
                <w:color w:val="00B0F0"/>
                <w:sz w:val="20"/>
                <w:szCs w:val="20"/>
              </w:rPr>
              <w:t>00)</w:t>
            </w:r>
          </w:p>
        </w:tc>
        <w:tc>
          <w:tcPr>
            <w:tcW w:w="566" w:type="pct"/>
            <w:shd w:val="clear" w:color="auto" w:fill="F2F2F2" w:themeFill="background1" w:themeFillShade="F2"/>
            <w:vAlign w:val="center"/>
          </w:tcPr>
          <w:p w:rsidR="000800EA" w:rsidRPr="00C36685" w:rsidRDefault="000800EA" w:rsidP="001C3975">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Met</w:t>
            </w:r>
          </w:p>
          <w:p w:rsidR="000800EA" w:rsidRPr="00C36685" w:rsidRDefault="000800EA" w:rsidP="001C3975">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w:t>
            </w:r>
            <w:r>
              <w:rPr>
                <w:rFonts w:ascii="Times New Roman" w:hAnsi="Times New Roman" w:cs="Times New Roman"/>
                <w:i/>
                <w:color w:val="00B0F0"/>
                <w:sz w:val="20"/>
                <w:szCs w:val="20"/>
              </w:rPr>
              <w:t>3</w:t>
            </w:r>
            <w:r w:rsidRPr="00C36685">
              <w:rPr>
                <w:rFonts w:ascii="Times New Roman" w:hAnsi="Times New Roman" w:cs="Times New Roman"/>
                <w:i/>
                <w:color w:val="00B0F0"/>
                <w:sz w:val="20"/>
                <w:szCs w:val="20"/>
              </w:rPr>
              <w:t>00)</w:t>
            </w:r>
          </w:p>
        </w:tc>
        <w:tc>
          <w:tcPr>
            <w:tcW w:w="566" w:type="pct"/>
            <w:shd w:val="clear" w:color="auto" w:fill="F2F2F2" w:themeFill="background1" w:themeFillShade="F2"/>
            <w:vAlign w:val="center"/>
          </w:tcPr>
          <w:p w:rsidR="000800EA" w:rsidRPr="00EE00D8" w:rsidRDefault="000800EA" w:rsidP="00A43FDA">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0800EA" w:rsidRPr="00EE00D8" w:rsidRDefault="000800EA" w:rsidP="00A43FDA">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0800EA" w:rsidRPr="00EE00D8" w:rsidRDefault="000800EA" w:rsidP="00A43FDA">
            <w:pPr>
              <w:jc w:val="center"/>
              <w:rPr>
                <w:rFonts w:ascii="Times New Roman" w:hAnsi="Times New Roman" w:cs="Times New Roman"/>
                <w:color w:val="00B0F0"/>
                <w:sz w:val="20"/>
                <w:szCs w:val="20"/>
              </w:rPr>
            </w:pPr>
          </w:p>
        </w:tc>
      </w:tr>
      <w:tr w:rsidR="000800EA" w:rsidRPr="00EE00D8" w:rsidTr="007D116D">
        <w:tc>
          <w:tcPr>
            <w:tcW w:w="2173" w:type="pct"/>
            <w:shd w:val="clear" w:color="auto" w:fill="F2F2F2" w:themeFill="background1" w:themeFillShade="F2"/>
          </w:tcPr>
          <w:p w:rsidR="000800EA" w:rsidRPr="007C6D67" w:rsidRDefault="000800EA" w:rsidP="00A43FDA">
            <w:pPr>
              <w:pStyle w:val="NoSpacing"/>
              <w:rPr>
                <w:rFonts w:ascii="Times New Roman" w:hAnsi="Times New Roman" w:cs="Times New Roman"/>
                <w:i/>
                <w:color w:val="00B0F0"/>
                <w:sz w:val="20"/>
                <w:szCs w:val="20"/>
              </w:rPr>
            </w:pPr>
            <w:r>
              <w:rPr>
                <w:rFonts w:ascii="Times New Roman" w:hAnsi="Times New Roman" w:cs="Times New Roman"/>
                <w:i/>
                <w:color w:val="00B0F0"/>
                <w:sz w:val="20"/>
                <w:szCs w:val="20"/>
              </w:rPr>
              <w:t>12. b.  Students reported the Wellness Center staff treated them with respect.</w:t>
            </w:r>
          </w:p>
        </w:tc>
        <w:tc>
          <w:tcPr>
            <w:tcW w:w="566" w:type="pct"/>
            <w:shd w:val="clear" w:color="auto" w:fill="F2F2F2" w:themeFill="background1" w:themeFillShade="F2"/>
            <w:vAlign w:val="center"/>
          </w:tcPr>
          <w:p w:rsidR="000800EA" w:rsidRPr="00C36685" w:rsidRDefault="000800EA" w:rsidP="00A43FDA">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Met</w:t>
            </w:r>
          </w:p>
          <w:p w:rsidR="000800EA" w:rsidRPr="00C36685" w:rsidRDefault="000800EA" w:rsidP="00A43FDA">
            <w:pPr>
              <w:pStyle w:val="NoSpacing"/>
              <w:jc w:val="center"/>
              <w:rPr>
                <w:rFonts w:ascii="Times New Roman" w:hAnsi="Times New Roman" w:cs="Times New Roman"/>
                <w:i/>
                <w:sz w:val="20"/>
                <w:szCs w:val="20"/>
              </w:rPr>
            </w:pPr>
            <w:r w:rsidRPr="00C36685">
              <w:rPr>
                <w:rFonts w:ascii="Times New Roman" w:hAnsi="Times New Roman" w:cs="Times New Roman"/>
                <w:i/>
                <w:color w:val="00B0F0"/>
                <w:sz w:val="20"/>
                <w:szCs w:val="20"/>
              </w:rPr>
              <w:t>(3.00)</w:t>
            </w:r>
          </w:p>
        </w:tc>
        <w:tc>
          <w:tcPr>
            <w:tcW w:w="566" w:type="pct"/>
            <w:shd w:val="clear" w:color="auto" w:fill="F2F2F2" w:themeFill="background1" w:themeFillShade="F2"/>
            <w:vAlign w:val="center"/>
          </w:tcPr>
          <w:p w:rsidR="000800EA" w:rsidRPr="00C36685" w:rsidRDefault="000800EA" w:rsidP="001C3975">
            <w:pPr>
              <w:pStyle w:val="NoSpacing"/>
              <w:jc w:val="center"/>
              <w:rPr>
                <w:rFonts w:ascii="Times New Roman" w:hAnsi="Times New Roman" w:cs="Times New Roman"/>
                <w:i/>
                <w:color w:val="00B0F0"/>
                <w:sz w:val="20"/>
                <w:szCs w:val="20"/>
              </w:rPr>
            </w:pPr>
            <w:r w:rsidRPr="00C36685">
              <w:rPr>
                <w:rFonts w:ascii="Times New Roman" w:hAnsi="Times New Roman" w:cs="Times New Roman"/>
                <w:i/>
                <w:color w:val="00B0F0"/>
                <w:sz w:val="20"/>
                <w:szCs w:val="20"/>
              </w:rPr>
              <w:t>Met</w:t>
            </w:r>
          </w:p>
          <w:p w:rsidR="000800EA" w:rsidRPr="00C36685" w:rsidRDefault="000800EA" w:rsidP="001C3975">
            <w:pPr>
              <w:pStyle w:val="NoSpacing"/>
              <w:jc w:val="center"/>
              <w:rPr>
                <w:rFonts w:ascii="Times New Roman" w:hAnsi="Times New Roman" w:cs="Times New Roman"/>
                <w:i/>
                <w:sz w:val="20"/>
                <w:szCs w:val="20"/>
              </w:rPr>
            </w:pPr>
            <w:r w:rsidRPr="00C36685">
              <w:rPr>
                <w:rFonts w:ascii="Times New Roman" w:hAnsi="Times New Roman" w:cs="Times New Roman"/>
                <w:i/>
                <w:color w:val="00B0F0"/>
                <w:sz w:val="20"/>
                <w:szCs w:val="20"/>
              </w:rPr>
              <w:t>(3.00)</w:t>
            </w:r>
          </w:p>
        </w:tc>
        <w:tc>
          <w:tcPr>
            <w:tcW w:w="566" w:type="pct"/>
            <w:shd w:val="clear" w:color="auto" w:fill="F2F2F2" w:themeFill="background1" w:themeFillShade="F2"/>
            <w:vAlign w:val="center"/>
          </w:tcPr>
          <w:p w:rsidR="000800EA" w:rsidRPr="00EE00D8" w:rsidRDefault="000800EA" w:rsidP="00A43FDA">
            <w:pPr>
              <w:jc w:val="center"/>
              <w:rPr>
                <w:rFonts w:ascii="Times New Roman" w:hAnsi="Times New Roman" w:cs="Times New Roman"/>
                <w:color w:val="00B0F0"/>
                <w:sz w:val="20"/>
                <w:szCs w:val="20"/>
              </w:rPr>
            </w:pPr>
          </w:p>
        </w:tc>
        <w:tc>
          <w:tcPr>
            <w:tcW w:w="566" w:type="pct"/>
            <w:shd w:val="clear" w:color="auto" w:fill="F2F2F2" w:themeFill="background1" w:themeFillShade="F2"/>
            <w:vAlign w:val="center"/>
          </w:tcPr>
          <w:p w:rsidR="000800EA" w:rsidRPr="00EE00D8" w:rsidRDefault="000800EA" w:rsidP="00A43FDA">
            <w:pPr>
              <w:jc w:val="center"/>
              <w:rPr>
                <w:rFonts w:ascii="Times New Roman" w:hAnsi="Times New Roman" w:cs="Times New Roman"/>
                <w:color w:val="00B0F0"/>
                <w:sz w:val="20"/>
                <w:szCs w:val="20"/>
              </w:rPr>
            </w:pPr>
          </w:p>
        </w:tc>
        <w:tc>
          <w:tcPr>
            <w:tcW w:w="563" w:type="pct"/>
            <w:shd w:val="clear" w:color="auto" w:fill="F2F2F2" w:themeFill="background1" w:themeFillShade="F2"/>
            <w:vAlign w:val="center"/>
          </w:tcPr>
          <w:p w:rsidR="000800EA" w:rsidRPr="00EE00D8" w:rsidRDefault="000800EA" w:rsidP="00A43FDA">
            <w:pPr>
              <w:jc w:val="center"/>
              <w:rPr>
                <w:rFonts w:ascii="Times New Roman" w:hAnsi="Times New Roman" w:cs="Times New Roman"/>
                <w:color w:val="00B0F0"/>
                <w:sz w:val="20"/>
                <w:szCs w:val="20"/>
              </w:rPr>
            </w:pPr>
          </w:p>
        </w:tc>
      </w:tr>
    </w:tbl>
    <w:p w:rsidR="00EE3E91" w:rsidRDefault="00EE3E91" w:rsidP="00A229B1">
      <w:pPr>
        <w:numPr>
          <w:ilvl w:val="0"/>
          <w:numId w:val="21"/>
        </w:numPr>
        <w:spacing w:after="0" w:line="240" w:lineRule="auto"/>
        <w:rPr>
          <w:rFonts w:ascii="Times New Roman" w:hAnsi="Times New Roman" w:cs="Times New Roman"/>
          <w:color w:val="00B0F0"/>
          <w:sz w:val="20"/>
          <w:szCs w:val="20"/>
        </w:rPr>
      </w:pPr>
      <w:r>
        <w:rPr>
          <w:rFonts w:ascii="Times New Roman" w:hAnsi="Times New Roman" w:cs="Times New Roman"/>
          <w:color w:val="00B0F0"/>
          <w:sz w:val="20"/>
          <w:szCs w:val="20"/>
        </w:rPr>
        <w:t>Additional Resources Requested to Achieve or Sustain results: None Requested</w:t>
      </w:r>
    </w:p>
    <w:tbl>
      <w:tblPr>
        <w:tblStyle w:val="TableGrid"/>
        <w:tblW w:w="4743" w:type="pct"/>
        <w:tblInd w:w="625" w:type="dxa"/>
        <w:tblLook w:val="04A0" w:firstRow="1" w:lastRow="0" w:firstColumn="1" w:lastColumn="0" w:noHBand="0" w:noVBand="1"/>
      </w:tblPr>
      <w:tblGrid>
        <w:gridCol w:w="7228"/>
        <w:gridCol w:w="1641"/>
      </w:tblGrid>
      <w:tr w:rsidR="00EE3E91" w:rsidTr="00700EC2">
        <w:tc>
          <w:tcPr>
            <w:tcW w:w="5000" w:type="pct"/>
            <w:gridSpan w:val="2"/>
            <w:tcBorders>
              <w:top w:val="single" w:sz="4" w:space="0" w:color="auto"/>
              <w:left w:val="single" w:sz="4" w:space="0" w:color="auto"/>
              <w:bottom w:val="single" w:sz="4" w:space="0" w:color="auto"/>
              <w:right w:val="single" w:sz="4" w:space="0" w:color="auto"/>
            </w:tcBorders>
            <w:hideMark/>
          </w:tcPr>
          <w:p w:rsidR="00EE3E91" w:rsidRPr="00DC5581" w:rsidRDefault="00EE3E91" w:rsidP="00DC5581">
            <w:pPr>
              <w:pStyle w:val="NoSpacing"/>
              <w:rPr>
                <w:rFonts w:ascii="Times New Roman" w:hAnsi="Times New Roman" w:cs="Times New Roman"/>
                <w:b/>
                <w:sz w:val="20"/>
                <w:szCs w:val="20"/>
              </w:rPr>
            </w:pPr>
            <w:r w:rsidRPr="00DC5581">
              <w:rPr>
                <w:rFonts w:ascii="Times New Roman" w:hAnsi="Times New Roman" w:cs="Times New Roman"/>
                <w:b/>
                <w:color w:val="00B0F0"/>
                <w:sz w:val="20"/>
                <w:szCs w:val="20"/>
              </w:rPr>
              <w:t>Indicator</w:t>
            </w:r>
          </w:p>
        </w:tc>
      </w:tr>
      <w:tr w:rsidR="00A14BFE" w:rsidTr="006F639C">
        <w:tc>
          <w:tcPr>
            <w:tcW w:w="4075" w:type="pct"/>
            <w:shd w:val="clear" w:color="auto" w:fill="F2F2F2" w:themeFill="background1" w:themeFillShade="F2"/>
            <w:hideMark/>
          </w:tcPr>
          <w:p w:rsidR="00A14BFE" w:rsidRPr="00DC5581" w:rsidRDefault="00A14BFE" w:rsidP="00DC5581">
            <w:pPr>
              <w:pStyle w:val="NoSpacing"/>
              <w:rPr>
                <w:rFonts w:ascii="Times New Roman" w:hAnsi="Times New Roman" w:cs="Times New Roman"/>
                <w:i/>
                <w:color w:val="00B0F0"/>
                <w:sz w:val="20"/>
                <w:szCs w:val="20"/>
              </w:rPr>
            </w:pPr>
            <w:r w:rsidRPr="00DC5581">
              <w:rPr>
                <w:rFonts w:ascii="Times New Roman" w:hAnsi="Times New Roman" w:cs="Times New Roman"/>
                <w:i/>
                <w:color w:val="00B0F0"/>
                <w:sz w:val="20"/>
                <w:szCs w:val="20"/>
              </w:rPr>
              <w:t>12. a.  Students reported the Wellness Center staff are welcoming.</w:t>
            </w:r>
          </w:p>
        </w:tc>
        <w:tc>
          <w:tcPr>
            <w:tcW w:w="92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14BFE" w:rsidRPr="00DC5581" w:rsidRDefault="00A14BFE" w:rsidP="00DC5581">
            <w:pPr>
              <w:pStyle w:val="NoSpacing"/>
              <w:rPr>
                <w:rFonts w:ascii="Times New Roman" w:hAnsi="Times New Roman" w:cs="Times New Roman"/>
                <w:i/>
                <w:color w:val="00B0F0"/>
                <w:sz w:val="20"/>
                <w:szCs w:val="20"/>
              </w:rPr>
            </w:pPr>
            <w:r w:rsidRPr="00DC5581">
              <w:rPr>
                <w:rFonts w:ascii="Times New Roman" w:hAnsi="Times New Roman" w:cs="Times New Roman"/>
                <w:i/>
                <w:color w:val="00B0F0"/>
                <w:sz w:val="20"/>
                <w:szCs w:val="20"/>
              </w:rPr>
              <w:t>None</w:t>
            </w:r>
          </w:p>
        </w:tc>
      </w:tr>
      <w:tr w:rsidR="00A14BFE" w:rsidTr="006F639C">
        <w:tc>
          <w:tcPr>
            <w:tcW w:w="4075" w:type="pct"/>
            <w:shd w:val="clear" w:color="auto" w:fill="F2F2F2" w:themeFill="background1" w:themeFillShade="F2"/>
            <w:hideMark/>
          </w:tcPr>
          <w:p w:rsidR="00A14BFE" w:rsidRPr="00DC5581" w:rsidRDefault="00A14BFE" w:rsidP="00DC5581">
            <w:pPr>
              <w:pStyle w:val="NoSpacing"/>
              <w:rPr>
                <w:rFonts w:ascii="Times New Roman" w:hAnsi="Times New Roman" w:cs="Times New Roman"/>
                <w:i/>
                <w:color w:val="00B0F0"/>
                <w:sz w:val="20"/>
                <w:szCs w:val="20"/>
              </w:rPr>
            </w:pPr>
            <w:r w:rsidRPr="00DC5581">
              <w:rPr>
                <w:rFonts w:ascii="Times New Roman" w:hAnsi="Times New Roman" w:cs="Times New Roman"/>
                <w:i/>
                <w:color w:val="00B0F0"/>
                <w:sz w:val="20"/>
                <w:szCs w:val="20"/>
              </w:rPr>
              <w:t>12. b.  Students reported the Wellness Center staff treated them with respect.</w:t>
            </w:r>
          </w:p>
        </w:tc>
        <w:tc>
          <w:tcPr>
            <w:tcW w:w="92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14BFE" w:rsidRPr="00DC5581" w:rsidRDefault="00A14BFE" w:rsidP="00DC5581">
            <w:pPr>
              <w:pStyle w:val="NoSpacing"/>
              <w:rPr>
                <w:rFonts w:ascii="Times New Roman" w:hAnsi="Times New Roman" w:cs="Times New Roman"/>
                <w:i/>
                <w:color w:val="00B0F0"/>
                <w:sz w:val="20"/>
                <w:szCs w:val="20"/>
              </w:rPr>
            </w:pPr>
            <w:r w:rsidRPr="00DC5581">
              <w:rPr>
                <w:rFonts w:ascii="Times New Roman" w:hAnsi="Times New Roman" w:cs="Times New Roman"/>
                <w:i/>
                <w:color w:val="00B0F0"/>
                <w:sz w:val="20"/>
                <w:szCs w:val="20"/>
              </w:rPr>
              <w:t>None</w:t>
            </w:r>
          </w:p>
        </w:tc>
      </w:tr>
    </w:tbl>
    <w:p w:rsidR="00A43FDA" w:rsidRDefault="00A43FDA" w:rsidP="001615A4">
      <w:pPr>
        <w:numPr>
          <w:ilvl w:val="0"/>
          <w:numId w:val="31"/>
        </w:numPr>
        <w:spacing w:after="0" w:line="240" w:lineRule="auto"/>
        <w:rPr>
          <w:rFonts w:ascii="Times New Roman" w:hAnsi="Times New Roman" w:cs="Times New Roman"/>
          <w:color w:val="00B0F0"/>
          <w:sz w:val="20"/>
          <w:szCs w:val="20"/>
        </w:rPr>
      </w:pPr>
      <w:r w:rsidRPr="00227511">
        <w:rPr>
          <w:rFonts w:ascii="Times New Roman" w:hAnsi="Times New Roman" w:cs="Times New Roman"/>
          <w:color w:val="00B0F0"/>
          <w:sz w:val="20"/>
          <w:szCs w:val="20"/>
        </w:rPr>
        <w:t>Summary Comments:</w:t>
      </w:r>
      <w:r w:rsidR="00CE1802">
        <w:rPr>
          <w:rFonts w:ascii="Times New Roman" w:hAnsi="Times New Roman" w:cs="Times New Roman"/>
          <w:color w:val="00B0F0"/>
          <w:sz w:val="20"/>
          <w:szCs w:val="20"/>
        </w:rPr>
        <w:t xml:space="preserve"> </w:t>
      </w:r>
      <w:r w:rsidR="00CE1802" w:rsidRPr="00CE1802">
        <w:rPr>
          <w:rFonts w:ascii="Times New Roman" w:hAnsi="Times New Roman" w:cs="Times New Roman"/>
          <w:b/>
          <w:sz w:val="20"/>
          <w:szCs w:val="20"/>
        </w:rPr>
        <w:t>(2014/2015)</w:t>
      </w:r>
      <w:r w:rsidR="00CE1802">
        <w:rPr>
          <w:rFonts w:ascii="Times New Roman" w:hAnsi="Times New Roman" w:cs="Times New Roman"/>
          <w:b/>
          <w:sz w:val="20"/>
          <w:szCs w:val="20"/>
        </w:rPr>
        <w:t xml:space="preserve"> </w:t>
      </w:r>
      <w:r w:rsidR="00CE1802" w:rsidRPr="004830AD">
        <w:rPr>
          <w:rFonts w:ascii="Times New Roman" w:hAnsi="Times New Roman" w:cs="Times New Roman"/>
          <w:sz w:val="20"/>
          <w:szCs w:val="20"/>
        </w:rPr>
        <w:t xml:space="preserve">All indicators of success met their established thresholds for the Unit Program Goal of, </w:t>
      </w:r>
      <w:r w:rsidR="00CE1802" w:rsidRPr="004830AD">
        <w:rPr>
          <w:rFonts w:ascii="Times New Roman" w:hAnsi="Times New Roman" w:cs="Times New Roman"/>
          <w:i/>
          <w:sz w:val="20"/>
          <w:szCs w:val="20"/>
        </w:rPr>
        <w:t>“Wellness Center Staff act in a professional (customer service) manner</w:t>
      </w:r>
      <w:r w:rsidR="00CE1802" w:rsidRPr="004830AD">
        <w:rPr>
          <w:rFonts w:ascii="Times New Roman" w:hAnsi="Times New Roman" w:cs="Times New Roman"/>
          <w:sz w:val="20"/>
          <w:szCs w:val="20"/>
        </w:rPr>
        <w:t>”.</w:t>
      </w:r>
    </w:p>
    <w:p w:rsidR="00A43FDA" w:rsidRPr="00227511" w:rsidRDefault="00A43FDA" w:rsidP="00A43FDA">
      <w:pPr>
        <w:spacing w:after="0" w:line="240" w:lineRule="auto"/>
        <w:rPr>
          <w:rFonts w:ascii="Times New Roman" w:hAnsi="Times New Roman" w:cs="Times New Roman"/>
          <w:color w:val="00B0F0"/>
          <w:sz w:val="20"/>
          <w:szCs w:val="20"/>
        </w:rPr>
      </w:pPr>
    </w:p>
    <w:p w:rsidR="00DC5581" w:rsidRPr="00DC5581" w:rsidRDefault="00DC5581" w:rsidP="00DC5581">
      <w:pPr>
        <w:pStyle w:val="NoSpacing"/>
        <w:rPr>
          <w:rFonts w:ascii="Times New Roman" w:hAnsi="Times New Roman" w:cs="Times New Roman"/>
          <w:b/>
          <w:sz w:val="20"/>
          <w:szCs w:val="20"/>
        </w:rPr>
      </w:pPr>
      <w:r w:rsidRPr="00DC5581">
        <w:rPr>
          <w:rFonts w:ascii="Times New Roman" w:hAnsi="Times New Roman" w:cs="Times New Roman"/>
          <w:b/>
          <w:sz w:val="20"/>
          <w:szCs w:val="20"/>
        </w:rPr>
        <w:t>Assessments:</w:t>
      </w:r>
    </w:p>
    <w:p w:rsidR="00DC5581" w:rsidRPr="00DC5581" w:rsidRDefault="00DC5581" w:rsidP="00DC5581">
      <w:pPr>
        <w:pStyle w:val="NoSpacing"/>
        <w:rPr>
          <w:rFonts w:ascii="Times New Roman" w:hAnsi="Times New Roman" w:cs="Times New Roman"/>
          <w:sz w:val="20"/>
          <w:szCs w:val="20"/>
        </w:rPr>
      </w:pPr>
      <w:r w:rsidRPr="00DC5581">
        <w:rPr>
          <w:rFonts w:ascii="Times New Roman" w:hAnsi="Times New Roman" w:cs="Times New Roman"/>
          <w:sz w:val="20"/>
          <w:szCs w:val="20"/>
        </w:rPr>
        <w:t>Student Affairs’ Workshop Evaluation</w:t>
      </w:r>
    </w:p>
    <w:p w:rsidR="00DC5581" w:rsidRPr="00DC5581" w:rsidRDefault="00DC5581" w:rsidP="00DC5581">
      <w:pPr>
        <w:pStyle w:val="NoSpacing"/>
        <w:rPr>
          <w:rFonts w:ascii="Times New Roman" w:hAnsi="Times New Roman" w:cs="Times New Roman"/>
          <w:sz w:val="20"/>
          <w:szCs w:val="20"/>
        </w:rPr>
      </w:pPr>
      <w:r w:rsidRPr="00DC5581">
        <w:rPr>
          <w:rFonts w:ascii="Times New Roman" w:hAnsi="Times New Roman" w:cs="Times New Roman"/>
          <w:sz w:val="20"/>
          <w:szCs w:val="20"/>
        </w:rPr>
        <w:t>Educational Benchmarking Inc. (EBI) Counseling Assessment Survey</w:t>
      </w:r>
    </w:p>
    <w:p w:rsidR="00DC5581" w:rsidRPr="00DC5581" w:rsidRDefault="00DC5581" w:rsidP="00DC5581">
      <w:pPr>
        <w:pStyle w:val="NoSpacing"/>
        <w:rPr>
          <w:rFonts w:ascii="Times New Roman" w:hAnsi="Times New Roman" w:cs="Times New Roman"/>
          <w:sz w:val="20"/>
          <w:szCs w:val="20"/>
        </w:rPr>
      </w:pPr>
      <w:r w:rsidRPr="00DC5581">
        <w:rPr>
          <w:rFonts w:ascii="Times New Roman" w:hAnsi="Times New Roman" w:cs="Times New Roman"/>
          <w:sz w:val="20"/>
          <w:szCs w:val="20"/>
        </w:rPr>
        <w:t>Educational Benchmarking Inc. (EBI) Counseling Assessment Survey</w:t>
      </w:r>
    </w:p>
    <w:p w:rsidR="00DC5581" w:rsidRPr="00DC5581" w:rsidRDefault="00DC5581" w:rsidP="00DC5581">
      <w:pPr>
        <w:pStyle w:val="NoSpacing"/>
        <w:rPr>
          <w:rFonts w:ascii="Times New Roman" w:hAnsi="Times New Roman" w:cs="Times New Roman"/>
          <w:sz w:val="20"/>
          <w:szCs w:val="20"/>
        </w:rPr>
      </w:pPr>
      <w:r w:rsidRPr="00DC5581">
        <w:rPr>
          <w:rFonts w:ascii="Times New Roman" w:hAnsi="Times New Roman" w:cs="Times New Roman"/>
          <w:sz w:val="20"/>
          <w:szCs w:val="20"/>
        </w:rPr>
        <w:t xml:space="preserve">Educational Benchmarking Inc. (EBI) Campus Climate Assessment </w:t>
      </w:r>
    </w:p>
    <w:p w:rsidR="00DC5581" w:rsidRPr="00DC5581" w:rsidRDefault="00DC5581" w:rsidP="00DC5581">
      <w:pPr>
        <w:pStyle w:val="NoSpacing"/>
        <w:rPr>
          <w:rFonts w:ascii="Times New Roman" w:hAnsi="Times New Roman" w:cs="Times New Roman"/>
          <w:sz w:val="20"/>
          <w:szCs w:val="20"/>
        </w:rPr>
      </w:pPr>
    </w:p>
    <w:p w:rsidR="00DC5581" w:rsidRPr="00DC5581" w:rsidRDefault="00DC5581" w:rsidP="00DC5581">
      <w:pPr>
        <w:pStyle w:val="NoSpacing"/>
        <w:rPr>
          <w:rFonts w:ascii="Times New Roman" w:hAnsi="Times New Roman" w:cs="Times New Roman"/>
          <w:sz w:val="20"/>
          <w:szCs w:val="20"/>
        </w:rPr>
      </w:pPr>
      <w:r w:rsidRPr="00DC5581">
        <w:rPr>
          <w:rFonts w:ascii="Times New Roman" w:hAnsi="Times New Roman" w:cs="Times New Roman"/>
          <w:sz w:val="20"/>
          <w:szCs w:val="20"/>
        </w:rPr>
        <w:t>Educational Benchmarking Inc. (EBI) Recreation Services Assessment Institutional Specific Questions</w:t>
      </w:r>
    </w:p>
    <w:p w:rsidR="00DC5581" w:rsidRPr="00DC5581" w:rsidRDefault="00DC5581" w:rsidP="00DC5581">
      <w:pPr>
        <w:pStyle w:val="NoSpacing"/>
        <w:rPr>
          <w:rFonts w:ascii="Times New Roman" w:hAnsi="Times New Roman" w:cs="Times New Roman"/>
          <w:sz w:val="20"/>
          <w:szCs w:val="20"/>
        </w:rPr>
      </w:pPr>
      <w:r w:rsidRPr="00DC5581">
        <w:rPr>
          <w:rFonts w:ascii="Times New Roman" w:hAnsi="Times New Roman" w:cs="Times New Roman"/>
          <w:sz w:val="20"/>
          <w:szCs w:val="20"/>
        </w:rPr>
        <w:t>Educational Benchmarking Inc. (EBI) Counseling Assessment Survey Institutional Specific Questions</w:t>
      </w:r>
    </w:p>
    <w:p w:rsidR="00DC5581" w:rsidRPr="00DC5581" w:rsidRDefault="00DC5581" w:rsidP="00DC5581">
      <w:pPr>
        <w:pStyle w:val="NoSpacing"/>
        <w:rPr>
          <w:rFonts w:ascii="Times New Roman" w:hAnsi="Times New Roman" w:cs="Times New Roman"/>
          <w:sz w:val="20"/>
          <w:szCs w:val="20"/>
        </w:rPr>
      </w:pPr>
      <w:r w:rsidRPr="00DC5581">
        <w:rPr>
          <w:rFonts w:ascii="Times New Roman" w:hAnsi="Times New Roman" w:cs="Times New Roman"/>
          <w:sz w:val="20"/>
          <w:szCs w:val="20"/>
        </w:rPr>
        <w:t>Educational Benchmarking Inc. (EBI) Resident Assessment Survey Institutional Specific Questions</w:t>
      </w:r>
    </w:p>
    <w:p w:rsidR="00DC5581" w:rsidRPr="00DC5581" w:rsidRDefault="00DC5581" w:rsidP="00DC5581">
      <w:pPr>
        <w:pStyle w:val="NoSpacing"/>
        <w:rPr>
          <w:rFonts w:ascii="Times New Roman" w:hAnsi="Times New Roman" w:cs="Times New Roman"/>
          <w:sz w:val="20"/>
          <w:szCs w:val="20"/>
        </w:rPr>
      </w:pPr>
      <w:r w:rsidRPr="00DC5581">
        <w:rPr>
          <w:rFonts w:ascii="Times New Roman" w:hAnsi="Times New Roman" w:cs="Times New Roman"/>
          <w:sz w:val="20"/>
          <w:szCs w:val="20"/>
        </w:rPr>
        <w:t>Programming Coordinator Documentation</w:t>
      </w:r>
    </w:p>
    <w:p w:rsidR="00DC5581" w:rsidRPr="00DC5581" w:rsidRDefault="00DC5581" w:rsidP="00DC5581">
      <w:pPr>
        <w:pStyle w:val="NoSpacing"/>
        <w:rPr>
          <w:rFonts w:ascii="Times New Roman" w:hAnsi="Times New Roman" w:cs="Times New Roman"/>
          <w:sz w:val="20"/>
          <w:szCs w:val="20"/>
        </w:rPr>
      </w:pPr>
      <w:r w:rsidRPr="00DC5581">
        <w:rPr>
          <w:rFonts w:ascii="Times New Roman" w:hAnsi="Times New Roman" w:cs="Times New Roman"/>
          <w:sz w:val="20"/>
          <w:szCs w:val="20"/>
        </w:rPr>
        <w:t>Peer Educator Files</w:t>
      </w:r>
    </w:p>
    <w:p w:rsidR="00DC5581" w:rsidRPr="00DC5581" w:rsidRDefault="00DC5581" w:rsidP="00DC5581">
      <w:pPr>
        <w:pStyle w:val="NoSpacing"/>
        <w:rPr>
          <w:rFonts w:ascii="Times New Roman" w:hAnsi="Times New Roman" w:cs="Times New Roman"/>
          <w:b/>
          <w:sz w:val="20"/>
          <w:szCs w:val="20"/>
        </w:rPr>
      </w:pPr>
    </w:p>
    <w:p w:rsidR="00DC5581" w:rsidRPr="00DC5581" w:rsidRDefault="00DC5581" w:rsidP="00DC5581">
      <w:pPr>
        <w:pStyle w:val="NoSpacing"/>
        <w:rPr>
          <w:rFonts w:ascii="Times New Roman" w:hAnsi="Times New Roman" w:cs="Times New Roman"/>
          <w:sz w:val="20"/>
          <w:szCs w:val="20"/>
        </w:rPr>
      </w:pPr>
      <w:r w:rsidRPr="00DC5581">
        <w:rPr>
          <w:rFonts w:ascii="Times New Roman" w:hAnsi="Times New Roman" w:cs="Times New Roman"/>
          <w:b/>
          <w:sz w:val="20"/>
          <w:szCs w:val="20"/>
        </w:rPr>
        <w:t xml:space="preserve">Location of Data/Information: </w:t>
      </w:r>
      <w:r w:rsidRPr="00DC5581">
        <w:rPr>
          <w:rFonts w:ascii="Times New Roman" w:hAnsi="Times New Roman" w:cs="Times New Roman"/>
          <w:sz w:val="20"/>
          <w:szCs w:val="20"/>
        </w:rPr>
        <w:t>All results of surveys, reports, logs, or tally sheets are maintained in the office of the Vice President of Student Affairs (Conference Room File Drawer).  The Director of the Wellness Center is responsible for the collection and tabulation of all assessment results and the provision of these results to the Student Affairs Assessment Coordinator.  The Coordinator will compile the results into the appropriate formats and disseminate to the Vice President of Student Affairs and departmental staff for discussion and review.</w:t>
      </w:r>
    </w:p>
    <w:p w:rsidR="009F5E36" w:rsidRDefault="009F5E36" w:rsidP="009B751C"/>
    <w:p w:rsidR="006F639C" w:rsidRDefault="006F639C" w:rsidP="009B751C"/>
    <w:p w:rsidR="006F639C" w:rsidRDefault="006F639C" w:rsidP="009B751C"/>
    <w:p w:rsidR="006F639C" w:rsidRDefault="006F639C" w:rsidP="009B751C"/>
    <w:p w:rsidR="006F639C" w:rsidRDefault="006F639C" w:rsidP="009B751C"/>
    <w:p w:rsidR="006F639C" w:rsidRDefault="006F639C" w:rsidP="009B751C"/>
    <w:p w:rsidR="006F639C" w:rsidRDefault="006F639C" w:rsidP="009B751C"/>
    <w:p w:rsidR="006F639C" w:rsidRDefault="006F639C" w:rsidP="009B751C"/>
    <w:p w:rsidR="006F639C" w:rsidRDefault="006F639C" w:rsidP="009B751C"/>
    <w:p w:rsidR="006F639C" w:rsidRDefault="006F639C" w:rsidP="009B751C"/>
    <w:p w:rsidR="00D2648F" w:rsidRDefault="00D2648F" w:rsidP="009B751C"/>
    <w:p w:rsidR="009B751C" w:rsidRPr="00987096" w:rsidRDefault="00332FC5" w:rsidP="009B751C">
      <w:pPr>
        <w:spacing w:after="0" w:line="240" w:lineRule="auto"/>
        <w:rPr>
          <w:rFonts w:ascii="Times New Roman" w:hAnsi="Times New Roman" w:cs="Times New Roman"/>
          <w:sz w:val="20"/>
          <w:szCs w:val="20"/>
        </w:rPr>
      </w:pPr>
      <w:r>
        <w:rPr>
          <w:rFonts w:ascii="Times New Roman" w:hAnsi="Times New Roman" w:cs="Times New Roman"/>
          <w:b/>
          <w:sz w:val="24"/>
          <w:szCs w:val="24"/>
        </w:rPr>
        <w:t>U</w:t>
      </w:r>
      <w:r w:rsidR="009B751C" w:rsidRPr="00BA4BA6">
        <w:rPr>
          <w:rFonts w:ascii="Times New Roman" w:hAnsi="Times New Roman" w:cs="Times New Roman"/>
          <w:b/>
          <w:sz w:val="24"/>
          <w:szCs w:val="24"/>
        </w:rPr>
        <w:t>NIT/PROGRAM SUMMARY</w:t>
      </w:r>
      <w:r w:rsidR="009B751C" w:rsidRPr="00987096">
        <w:rPr>
          <w:rFonts w:ascii="Times New Roman" w:hAnsi="Times New Roman" w:cs="Times New Roman"/>
          <w:b/>
          <w:sz w:val="18"/>
          <w:szCs w:val="18"/>
        </w:rPr>
        <w:t xml:space="preserve"> </w:t>
      </w:r>
    </w:p>
    <w:tbl>
      <w:tblPr>
        <w:tblStyle w:val="TableGrid"/>
        <w:tblW w:w="10885" w:type="dxa"/>
        <w:tblInd w:w="-770" w:type="dxa"/>
        <w:tblLayout w:type="fixed"/>
        <w:tblLook w:val="04A0" w:firstRow="1" w:lastRow="0" w:firstColumn="1" w:lastColumn="0" w:noHBand="0" w:noVBand="1"/>
      </w:tblPr>
      <w:tblGrid>
        <w:gridCol w:w="4298"/>
        <w:gridCol w:w="1350"/>
        <w:gridCol w:w="1080"/>
        <w:gridCol w:w="1980"/>
        <w:gridCol w:w="2177"/>
      </w:tblGrid>
      <w:tr w:rsidR="009B751C" w:rsidTr="00D2648F">
        <w:trPr>
          <w:trHeight w:val="270"/>
        </w:trPr>
        <w:tc>
          <w:tcPr>
            <w:tcW w:w="4298" w:type="dxa"/>
            <w:vMerge w:val="restart"/>
          </w:tcPr>
          <w:p w:rsidR="009B751C" w:rsidRDefault="009B751C" w:rsidP="00FF736C">
            <w:pPr>
              <w:rPr>
                <w:b/>
              </w:rPr>
            </w:pPr>
            <w:r>
              <w:rPr>
                <w:b/>
              </w:rPr>
              <w:t>Unit/Program Goal</w:t>
            </w:r>
          </w:p>
        </w:tc>
        <w:tc>
          <w:tcPr>
            <w:tcW w:w="1350" w:type="dxa"/>
            <w:vMerge w:val="restart"/>
          </w:tcPr>
          <w:p w:rsidR="009B751C" w:rsidRDefault="009B751C" w:rsidP="00FF736C">
            <w:pPr>
              <w:rPr>
                <w:b/>
              </w:rPr>
            </w:pPr>
            <w:r>
              <w:rPr>
                <w:b/>
              </w:rPr>
              <w:t>Strategic Goal Supported</w:t>
            </w:r>
          </w:p>
        </w:tc>
        <w:tc>
          <w:tcPr>
            <w:tcW w:w="3060" w:type="dxa"/>
            <w:gridSpan w:val="2"/>
          </w:tcPr>
          <w:p w:rsidR="009B751C" w:rsidRDefault="009B751C" w:rsidP="00FF736C">
            <w:pPr>
              <w:rPr>
                <w:b/>
              </w:rPr>
            </w:pPr>
            <w:r>
              <w:rPr>
                <w:b/>
              </w:rPr>
              <w:t>Unit/Program Goal Outcome</w:t>
            </w:r>
          </w:p>
        </w:tc>
        <w:tc>
          <w:tcPr>
            <w:tcW w:w="2177" w:type="dxa"/>
            <w:vMerge w:val="restart"/>
          </w:tcPr>
          <w:p w:rsidR="009B751C" w:rsidRPr="000D3097" w:rsidRDefault="009B751C" w:rsidP="000D3097">
            <w:pPr>
              <w:pStyle w:val="NoSpacing"/>
              <w:rPr>
                <w:rFonts w:ascii="Times New Roman" w:hAnsi="Times New Roman" w:cs="Times New Roman"/>
                <w:b/>
              </w:rPr>
            </w:pPr>
            <w:r w:rsidRPr="000D3097">
              <w:rPr>
                <w:rFonts w:ascii="Times New Roman" w:hAnsi="Times New Roman" w:cs="Times New Roman"/>
                <w:b/>
              </w:rPr>
              <w:t>Additional Resources</w:t>
            </w:r>
          </w:p>
          <w:p w:rsidR="009B751C" w:rsidRDefault="009B751C" w:rsidP="000D3097">
            <w:pPr>
              <w:pStyle w:val="NoSpacing"/>
            </w:pPr>
            <w:r w:rsidRPr="000D3097">
              <w:rPr>
                <w:rFonts w:ascii="Times New Roman" w:hAnsi="Times New Roman" w:cs="Times New Roman"/>
                <w:b/>
              </w:rPr>
              <w:t>Required to Achieve or Sustain Results</w:t>
            </w:r>
          </w:p>
        </w:tc>
      </w:tr>
      <w:tr w:rsidR="009B751C" w:rsidTr="00D2648F">
        <w:trPr>
          <w:trHeight w:val="270"/>
        </w:trPr>
        <w:tc>
          <w:tcPr>
            <w:tcW w:w="4298" w:type="dxa"/>
            <w:vMerge/>
          </w:tcPr>
          <w:p w:rsidR="009B751C" w:rsidRDefault="009B751C" w:rsidP="00FF736C">
            <w:pPr>
              <w:rPr>
                <w:b/>
              </w:rPr>
            </w:pPr>
          </w:p>
        </w:tc>
        <w:tc>
          <w:tcPr>
            <w:tcW w:w="1350" w:type="dxa"/>
            <w:vMerge/>
          </w:tcPr>
          <w:p w:rsidR="009B751C" w:rsidRDefault="009B751C" w:rsidP="00FF736C">
            <w:pPr>
              <w:rPr>
                <w:b/>
              </w:rPr>
            </w:pPr>
          </w:p>
        </w:tc>
        <w:tc>
          <w:tcPr>
            <w:tcW w:w="1080" w:type="dxa"/>
          </w:tcPr>
          <w:p w:rsidR="009B751C" w:rsidRPr="002D4EB3" w:rsidRDefault="009B751C" w:rsidP="00FF736C">
            <w:pPr>
              <w:rPr>
                <w:b/>
              </w:rPr>
            </w:pPr>
            <w:r>
              <w:rPr>
                <w:b/>
              </w:rPr>
              <w:t>Score</w:t>
            </w:r>
          </w:p>
        </w:tc>
        <w:tc>
          <w:tcPr>
            <w:tcW w:w="1980" w:type="dxa"/>
          </w:tcPr>
          <w:p w:rsidR="009B751C" w:rsidRPr="00281315" w:rsidRDefault="009B751C" w:rsidP="00281315">
            <w:pPr>
              <w:pStyle w:val="NoSpacing"/>
              <w:rPr>
                <w:rFonts w:ascii="Times New Roman" w:hAnsi="Times New Roman" w:cs="Times New Roman"/>
                <w:b/>
                <w:sz w:val="20"/>
                <w:szCs w:val="20"/>
              </w:rPr>
            </w:pPr>
            <w:r w:rsidRPr="00281315">
              <w:rPr>
                <w:rFonts w:ascii="Times New Roman" w:hAnsi="Times New Roman" w:cs="Times New Roman"/>
                <w:b/>
                <w:sz w:val="20"/>
                <w:szCs w:val="20"/>
              </w:rPr>
              <w:t>Evaluation</w:t>
            </w:r>
          </w:p>
          <w:p w:rsidR="009B751C" w:rsidRPr="00D2648F" w:rsidRDefault="009B751C" w:rsidP="008E7EC1">
            <w:pPr>
              <w:pStyle w:val="NoSpacing"/>
              <w:rPr>
                <w:rFonts w:ascii="Times New Roman" w:hAnsi="Times New Roman" w:cs="Times New Roman"/>
                <w:b/>
                <w:sz w:val="16"/>
                <w:szCs w:val="16"/>
              </w:rPr>
            </w:pPr>
            <w:r w:rsidRPr="00D2648F">
              <w:rPr>
                <w:rFonts w:ascii="Times New Roman" w:hAnsi="Times New Roman" w:cs="Times New Roman"/>
                <w:b/>
                <w:sz w:val="16"/>
                <w:szCs w:val="16"/>
              </w:rPr>
              <w:t>Met: 3:00-2.01</w:t>
            </w:r>
          </w:p>
          <w:p w:rsidR="009B751C" w:rsidRPr="00D2648F" w:rsidRDefault="009B751C" w:rsidP="008E7EC1">
            <w:pPr>
              <w:pStyle w:val="NoSpacing"/>
              <w:rPr>
                <w:rFonts w:ascii="Times New Roman" w:hAnsi="Times New Roman" w:cs="Times New Roman"/>
                <w:b/>
                <w:sz w:val="16"/>
                <w:szCs w:val="16"/>
              </w:rPr>
            </w:pPr>
            <w:r w:rsidRPr="00D2648F">
              <w:rPr>
                <w:rFonts w:ascii="Times New Roman" w:hAnsi="Times New Roman" w:cs="Times New Roman"/>
                <w:b/>
                <w:sz w:val="16"/>
                <w:szCs w:val="16"/>
              </w:rPr>
              <w:t>Partially Met: 2:00 – 1.01</w:t>
            </w:r>
          </w:p>
          <w:p w:rsidR="009B751C" w:rsidRPr="00D2648F" w:rsidRDefault="009B751C" w:rsidP="008E7EC1">
            <w:pPr>
              <w:pStyle w:val="NoSpacing"/>
              <w:rPr>
                <w:rFonts w:ascii="Times New Roman" w:hAnsi="Times New Roman" w:cs="Times New Roman"/>
                <w:b/>
                <w:sz w:val="16"/>
                <w:szCs w:val="16"/>
              </w:rPr>
            </w:pPr>
            <w:r w:rsidRPr="00D2648F">
              <w:rPr>
                <w:rFonts w:ascii="Times New Roman" w:hAnsi="Times New Roman" w:cs="Times New Roman"/>
                <w:b/>
                <w:sz w:val="16"/>
                <w:szCs w:val="16"/>
              </w:rPr>
              <w:t>Not Met: 1:00 – 0.01</w:t>
            </w:r>
          </w:p>
          <w:p w:rsidR="009B751C" w:rsidRPr="002D4EB3" w:rsidRDefault="009B751C" w:rsidP="008E7EC1">
            <w:pPr>
              <w:pStyle w:val="NoSpacing"/>
            </w:pPr>
            <w:r w:rsidRPr="00D2648F">
              <w:rPr>
                <w:rFonts w:ascii="Times New Roman" w:hAnsi="Times New Roman" w:cs="Times New Roman"/>
                <w:b/>
                <w:sz w:val="16"/>
                <w:szCs w:val="16"/>
              </w:rPr>
              <w:t>Not Evaluated: 0.00</w:t>
            </w:r>
          </w:p>
        </w:tc>
        <w:tc>
          <w:tcPr>
            <w:tcW w:w="2177" w:type="dxa"/>
            <w:vMerge/>
          </w:tcPr>
          <w:p w:rsidR="009B751C" w:rsidRDefault="009B751C" w:rsidP="00FF736C">
            <w:pPr>
              <w:rPr>
                <w:b/>
              </w:rPr>
            </w:pPr>
          </w:p>
        </w:tc>
      </w:tr>
      <w:tr w:rsidR="009B751C" w:rsidTr="00D2648F">
        <w:tc>
          <w:tcPr>
            <w:tcW w:w="4298" w:type="dxa"/>
          </w:tcPr>
          <w:p w:rsidR="009B751C" w:rsidRPr="00526D21" w:rsidRDefault="007211DE" w:rsidP="00A229B1">
            <w:pPr>
              <w:pStyle w:val="NoSpacing"/>
              <w:numPr>
                <w:ilvl w:val="0"/>
                <w:numId w:val="13"/>
              </w:numPr>
              <w:rPr>
                <w:rFonts w:ascii="Times New Roman" w:hAnsi="Times New Roman" w:cs="Times New Roman"/>
                <w:b/>
                <w:sz w:val="20"/>
                <w:szCs w:val="20"/>
              </w:rPr>
            </w:pPr>
            <w:r>
              <w:rPr>
                <w:rFonts w:ascii="Times New Roman" w:hAnsi="Times New Roman" w:cs="Times New Roman"/>
                <w:b/>
                <w:sz w:val="20"/>
                <w:szCs w:val="20"/>
              </w:rPr>
              <w:t xml:space="preserve">(Wellness Center) </w:t>
            </w:r>
            <w:r w:rsidR="00FF1851" w:rsidRPr="00526D21">
              <w:rPr>
                <w:rFonts w:ascii="Times New Roman" w:hAnsi="Times New Roman" w:cs="Times New Roman"/>
                <w:b/>
                <w:sz w:val="20"/>
                <w:szCs w:val="20"/>
              </w:rPr>
              <w:t>Students are satisfied with the Wellness Center Programs presented.</w:t>
            </w:r>
          </w:p>
        </w:tc>
        <w:tc>
          <w:tcPr>
            <w:tcW w:w="1350" w:type="dxa"/>
          </w:tcPr>
          <w:p w:rsidR="009B751C" w:rsidRPr="00526D21" w:rsidRDefault="00FF1851" w:rsidP="00526D21">
            <w:pPr>
              <w:pStyle w:val="NoSpacing"/>
              <w:rPr>
                <w:rFonts w:ascii="Times New Roman" w:hAnsi="Times New Roman" w:cs="Times New Roman"/>
                <w:b/>
                <w:sz w:val="20"/>
                <w:szCs w:val="20"/>
              </w:rPr>
            </w:pPr>
            <w:r w:rsidRPr="00526D21">
              <w:rPr>
                <w:rFonts w:ascii="Times New Roman" w:hAnsi="Times New Roman" w:cs="Times New Roman"/>
                <w:b/>
                <w:sz w:val="20"/>
                <w:szCs w:val="20"/>
              </w:rPr>
              <w:t>Enrollment</w:t>
            </w:r>
          </w:p>
        </w:tc>
        <w:tc>
          <w:tcPr>
            <w:tcW w:w="1080" w:type="dxa"/>
          </w:tcPr>
          <w:p w:rsidR="009B751C" w:rsidRPr="00526D21" w:rsidRDefault="00896816" w:rsidP="00526D21">
            <w:pPr>
              <w:pStyle w:val="NoSpacing"/>
              <w:rPr>
                <w:rFonts w:ascii="Times New Roman" w:hAnsi="Times New Roman" w:cs="Times New Roman"/>
                <w:b/>
                <w:sz w:val="20"/>
                <w:szCs w:val="20"/>
              </w:rPr>
            </w:pPr>
            <w:r>
              <w:rPr>
                <w:rFonts w:ascii="Times New Roman" w:hAnsi="Times New Roman" w:cs="Times New Roman"/>
                <w:b/>
                <w:sz w:val="20"/>
                <w:szCs w:val="20"/>
              </w:rPr>
              <w:t>2.86</w:t>
            </w:r>
          </w:p>
        </w:tc>
        <w:tc>
          <w:tcPr>
            <w:tcW w:w="1980" w:type="dxa"/>
          </w:tcPr>
          <w:p w:rsidR="009B751C" w:rsidRPr="00526D21" w:rsidRDefault="00FF1851" w:rsidP="00526D21">
            <w:pPr>
              <w:pStyle w:val="NoSpacing"/>
              <w:rPr>
                <w:rFonts w:ascii="Times New Roman" w:hAnsi="Times New Roman" w:cs="Times New Roman"/>
                <w:b/>
                <w:sz w:val="20"/>
                <w:szCs w:val="20"/>
              </w:rPr>
            </w:pPr>
            <w:r w:rsidRPr="00526D21">
              <w:rPr>
                <w:rFonts w:ascii="Times New Roman" w:hAnsi="Times New Roman" w:cs="Times New Roman"/>
                <w:b/>
                <w:sz w:val="20"/>
                <w:szCs w:val="20"/>
              </w:rPr>
              <w:t>Met</w:t>
            </w:r>
          </w:p>
        </w:tc>
        <w:tc>
          <w:tcPr>
            <w:tcW w:w="2177" w:type="dxa"/>
          </w:tcPr>
          <w:p w:rsidR="009B751C" w:rsidRPr="00526D21" w:rsidRDefault="00C017DE" w:rsidP="00526D21">
            <w:pPr>
              <w:pStyle w:val="NoSpacing"/>
              <w:rPr>
                <w:rFonts w:ascii="Times New Roman" w:hAnsi="Times New Roman" w:cs="Times New Roman"/>
                <w:b/>
                <w:sz w:val="20"/>
                <w:szCs w:val="20"/>
              </w:rPr>
            </w:pPr>
            <w:r>
              <w:rPr>
                <w:rFonts w:ascii="Times New Roman" w:hAnsi="Times New Roman" w:cs="Times New Roman"/>
                <w:b/>
                <w:sz w:val="20"/>
                <w:szCs w:val="20"/>
              </w:rPr>
              <w:t>None</w:t>
            </w:r>
          </w:p>
        </w:tc>
      </w:tr>
      <w:tr w:rsidR="00C017DE" w:rsidTr="00D2648F">
        <w:tc>
          <w:tcPr>
            <w:tcW w:w="4298" w:type="dxa"/>
          </w:tcPr>
          <w:p w:rsidR="00C017DE" w:rsidRPr="00526D21" w:rsidRDefault="00C017DE" w:rsidP="00C017DE">
            <w:pPr>
              <w:pStyle w:val="NoSpacing"/>
              <w:numPr>
                <w:ilvl w:val="0"/>
                <w:numId w:val="13"/>
              </w:numPr>
              <w:rPr>
                <w:rFonts w:ascii="Times New Roman" w:hAnsi="Times New Roman" w:cs="Times New Roman"/>
                <w:b/>
                <w:sz w:val="20"/>
                <w:szCs w:val="20"/>
              </w:rPr>
            </w:pPr>
            <w:r>
              <w:rPr>
                <w:rFonts w:ascii="Times New Roman" w:hAnsi="Times New Roman" w:cs="Times New Roman"/>
                <w:b/>
                <w:sz w:val="20"/>
                <w:szCs w:val="20"/>
              </w:rPr>
              <w:t xml:space="preserve">(Wellness Center) </w:t>
            </w:r>
            <w:r w:rsidRPr="00526D21">
              <w:rPr>
                <w:rFonts w:ascii="Times New Roman" w:hAnsi="Times New Roman" w:cs="Times New Roman"/>
                <w:b/>
                <w:sz w:val="20"/>
                <w:szCs w:val="20"/>
              </w:rPr>
              <w:t>Students increased knowledge/awareness of the presentation subject when attending Wellness Center</w:t>
            </w:r>
            <w:r>
              <w:rPr>
                <w:rFonts w:ascii="Times New Roman" w:hAnsi="Times New Roman" w:cs="Times New Roman"/>
                <w:b/>
                <w:sz w:val="20"/>
                <w:szCs w:val="20"/>
              </w:rPr>
              <w:t xml:space="preserve"> </w:t>
            </w:r>
            <w:r w:rsidRPr="00526D21">
              <w:rPr>
                <w:rFonts w:ascii="Times New Roman" w:hAnsi="Times New Roman" w:cs="Times New Roman"/>
                <w:b/>
                <w:sz w:val="20"/>
                <w:szCs w:val="20"/>
              </w:rPr>
              <w:t xml:space="preserve">programs and the material presented influenced them to make positive changes in their behaviors/choices.  </w:t>
            </w:r>
          </w:p>
        </w:tc>
        <w:tc>
          <w:tcPr>
            <w:tcW w:w="1350" w:type="dxa"/>
          </w:tcPr>
          <w:p w:rsidR="00C017DE" w:rsidRPr="00526D21" w:rsidRDefault="00C017DE" w:rsidP="00C017DE">
            <w:pPr>
              <w:pStyle w:val="NoSpacing"/>
              <w:jc w:val="both"/>
              <w:rPr>
                <w:rFonts w:ascii="Times New Roman" w:hAnsi="Times New Roman" w:cs="Times New Roman"/>
                <w:b/>
                <w:sz w:val="20"/>
                <w:szCs w:val="20"/>
              </w:rPr>
            </w:pPr>
            <w:r>
              <w:rPr>
                <w:rFonts w:ascii="Times New Roman" w:hAnsi="Times New Roman" w:cs="Times New Roman"/>
                <w:b/>
                <w:sz w:val="20"/>
                <w:szCs w:val="20"/>
              </w:rPr>
              <w:t>Learning</w:t>
            </w:r>
          </w:p>
        </w:tc>
        <w:tc>
          <w:tcPr>
            <w:tcW w:w="108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2.88</w:t>
            </w:r>
          </w:p>
        </w:tc>
        <w:tc>
          <w:tcPr>
            <w:tcW w:w="198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Met</w:t>
            </w:r>
          </w:p>
        </w:tc>
        <w:tc>
          <w:tcPr>
            <w:tcW w:w="2177" w:type="dxa"/>
          </w:tcPr>
          <w:p w:rsidR="00C017DE" w:rsidRDefault="00C017DE" w:rsidP="00C017DE">
            <w:r w:rsidRPr="00D163B8">
              <w:rPr>
                <w:rFonts w:ascii="Times New Roman" w:hAnsi="Times New Roman" w:cs="Times New Roman"/>
                <w:b/>
                <w:sz w:val="20"/>
                <w:szCs w:val="20"/>
              </w:rPr>
              <w:t>None</w:t>
            </w:r>
          </w:p>
        </w:tc>
      </w:tr>
      <w:tr w:rsidR="00C017DE" w:rsidTr="003E5464">
        <w:tc>
          <w:tcPr>
            <w:tcW w:w="4298" w:type="dxa"/>
          </w:tcPr>
          <w:p w:rsidR="00C017DE" w:rsidRPr="00526D21" w:rsidRDefault="00C017DE" w:rsidP="00C017DE">
            <w:pPr>
              <w:pStyle w:val="NoSpacing"/>
              <w:numPr>
                <w:ilvl w:val="0"/>
                <w:numId w:val="13"/>
              </w:numPr>
              <w:rPr>
                <w:rFonts w:ascii="Times New Roman" w:hAnsi="Times New Roman" w:cs="Times New Roman"/>
                <w:b/>
                <w:sz w:val="20"/>
                <w:szCs w:val="20"/>
              </w:rPr>
            </w:pPr>
            <w:r>
              <w:rPr>
                <w:rFonts w:ascii="Times New Roman" w:hAnsi="Times New Roman" w:cs="Times New Roman"/>
                <w:b/>
                <w:sz w:val="20"/>
                <w:szCs w:val="20"/>
              </w:rPr>
              <w:t xml:space="preserve">(Wellness Center) </w:t>
            </w:r>
            <w:r w:rsidRPr="001B5152">
              <w:rPr>
                <w:rFonts w:ascii="Times New Roman" w:hAnsi="Times New Roman" w:cs="Times New Roman"/>
                <w:b/>
                <w:noProof/>
                <w:sz w:val="20"/>
                <w:szCs w:val="20"/>
              </w:rPr>
              <w:t xml:space="preserve">The Wellness Center markets their presentations and programs effectively to students. </w:t>
            </w:r>
          </w:p>
        </w:tc>
        <w:tc>
          <w:tcPr>
            <w:tcW w:w="135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Enrollment</w:t>
            </w:r>
          </w:p>
        </w:tc>
        <w:tc>
          <w:tcPr>
            <w:tcW w:w="1080" w:type="dxa"/>
            <w:shd w:val="clear" w:color="auto" w:fill="FFFFFF" w:themeFill="background1"/>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2.33</w:t>
            </w:r>
          </w:p>
        </w:tc>
        <w:tc>
          <w:tcPr>
            <w:tcW w:w="198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Met</w:t>
            </w:r>
          </w:p>
        </w:tc>
        <w:tc>
          <w:tcPr>
            <w:tcW w:w="2177" w:type="dxa"/>
          </w:tcPr>
          <w:p w:rsidR="00C017DE" w:rsidRDefault="00C017DE" w:rsidP="00C017DE">
            <w:r w:rsidRPr="00D163B8">
              <w:rPr>
                <w:rFonts w:ascii="Times New Roman" w:hAnsi="Times New Roman" w:cs="Times New Roman"/>
                <w:b/>
                <w:sz w:val="20"/>
                <w:szCs w:val="20"/>
              </w:rPr>
              <w:t>None</w:t>
            </w:r>
          </w:p>
        </w:tc>
      </w:tr>
      <w:tr w:rsidR="00C017DE" w:rsidTr="00D2648F">
        <w:tc>
          <w:tcPr>
            <w:tcW w:w="4298" w:type="dxa"/>
          </w:tcPr>
          <w:p w:rsidR="00C017DE" w:rsidRPr="00526D21" w:rsidRDefault="00C017DE" w:rsidP="00C017DE">
            <w:pPr>
              <w:pStyle w:val="NoSpacing"/>
              <w:numPr>
                <w:ilvl w:val="0"/>
                <w:numId w:val="13"/>
              </w:numPr>
              <w:rPr>
                <w:rFonts w:ascii="Times New Roman" w:hAnsi="Times New Roman" w:cs="Times New Roman"/>
                <w:b/>
                <w:sz w:val="20"/>
                <w:szCs w:val="20"/>
              </w:rPr>
            </w:pPr>
            <w:r>
              <w:rPr>
                <w:rFonts w:ascii="Times New Roman" w:hAnsi="Times New Roman" w:cs="Times New Roman"/>
                <w:b/>
                <w:sz w:val="20"/>
                <w:szCs w:val="20"/>
              </w:rPr>
              <w:t xml:space="preserve">(Wellness Center) </w:t>
            </w:r>
            <w:r w:rsidRPr="00264568">
              <w:rPr>
                <w:rFonts w:ascii="Times New Roman" w:hAnsi="Times New Roman" w:cs="Times New Roman"/>
                <w:b/>
                <w:noProof/>
                <w:sz w:val="20"/>
                <w:szCs w:val="20"/>
              </w:rPr>
              <w:t>The Wellness Center presentations and programs represent a collaborative Student Affairs effort and reflect current issues/concerns, etc.</w:t>
            </w:r>
          </w:p>
        </w:tc>
        <w:tc>
          <w:tcPr>
            <w:tcW w:w="135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Enrollment</w:t>
            </w:r>
          </w:p>
        </w:tc>
        <w:tc>
          <w:tcPr>
            <w:tcW w:w="108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3.00</w:t>
            </w:r>
          </w:p>
        </w:tc>
        <w:tc>
          <w:tcPr>
            <w:tcW w:w="198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Met</w:t>
            </w:r>
          </w:p>
        </w:tc>
        <w:tc>
          <w:tcPr>
            <w:tcW w:w="2177" w:type="dxa"/>
          </w:tcPr>
          <w:p w:rsidR="00C017DE" w:rsidRDefault="00C017DE" w:rsidP="00C017DE">
            <w:r w:rsidRPr="00D163B8">
              <w:rPr>
                <w:rFonts w:ascii="Times New Roman" w:hAnsi="Times New Roman" w:cs="Times New Roman"/>
                <w:b/>
                <w:sz w:val="20"/>
                <w:szCs w:val="20"/>
              </w:rPr>
              <w:t>None</w:t>
            </w:r>
          </w:p>
        </w:tc>
      </w:tr>
      <w:tr w:rsidR="00C017DE" w:rsidTr="00D2648F">
        <w:tc>
          <w:tcPr>
            <w:tcW w:w="4298" w:type="dxa"/>
          </w:tcPr>
          <w:p w:rsidR="00C017DE" w:rsidRPr="00195325" w:rsidRDefault="00C017DE" w:rsidP="00C017DE">
            <w:pPr>
              <w:pStyle w:val="NoSpacing"/>
              <w:numPr>
                <w:ilvl w:val="0"/>
                <w:numId w:val="13"/>
              </w:numPr>
              <w:rPr>
                <w:rFonts w:ascii="Times New Roman" w:hAnsi="Times New Roman" w:cs="Times New Roman"/>
                <w:b/>
                <w:sz w:val="20"/>
                <w:szCs w:val="20"/>
              </w:rPr>
            </w:pPr>
            <w:r>
              <w:rPr>
                <w:rFonts w:ascii="Times New Roman" w:hAnsi="Times New Roman" w:cs="Times New Roman"/>
                <w:b/>
                <w:noProof/>
                <w:sz w:val="20"/>
                <w:szCs w:val="20"/>
              </w:rPr>
              <w:t xml:space="preserve">(Counseling Services) </w:t>
            </w:r>
            <w:r w:rsidRPr="00195325">
              <w:rPr>
                <w:rFonts w:ascii="Times New Roman" w:hAnsi="Times New Roman" w:cs="Times New Roman"/>
                <w:b/>
                <w:noProof/>
                <w:sz w:val="20"/>
                <w:szCs w:val="20"/>
              </w:rPr>
              <w:t xml:space="preserve">Students are satisfied with Counseing Services’ office, services, and staff.  </w:t>
            </w:r>
          </w:p>
        </w:tc>
        <w:tc>
          <w:tcPr>
            <w:tcW w:w="135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Enrollment</w:t>
            </w:r>
          </w:p>
        </w:tc>
        <w:tc>
          <w:tcPr>
            <w:tcW w:w="108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2.32</w:t>
            </w:r>
          </w:p>
        </w:tc>
        <w:tc>
          <w:tcPr>
            <w:tcW w:w="198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Met</w:t>
            </w:r>
          </w:p>
        </w:tc>
        <w:tc>
          <w:tcPr>
            <w:tcW w:w="2177" w:type="dxa"/>
          </w:tcPr>
          <w:p w:rsidR="00C017DE" w:rsidRDefault="00C017DE" w:rsidP="00C017DE">
            <w:r w:rsidRPr="00D163B8">
              <w:rPr>
                <w:rFonts w:ascii="Times New Roman" w:hAnsi="Times New Roman" w:cs="Times New Roman"/>
                <w:b/>
                <w:sz w:val="20"/>
                <w:szCs w:val="20"/>
              </w:rPr>
              <w:t>None</w:t>
            </w:r>
          </w:p>
        </w:tc>
      </w:tr>
      <w:tr w:rsidR="00C017DE" w:rsidTr="00D2648F">
        <w:tc>
          <w:tcPr>
            <w:tcW w:w="4298" w:type="dxa"/>
          </w:tcPr>
          <w:p w:rsidR="00C017DE" w:rsidRPr="00526D21" w:rsidRDefault="00C017DE" w:rsidP="00C017DE">
            <w:pPr>
              <w:pStyle w:val="NoSpacing"/>
              <w:numPr>
                <w:ilvl w:val="0"/>
                <w:numId w:val="13"/>
              </w:numPr>
              <w:rPr>
                <w:rFonts w:ascii="Times New Roman" w:hAnsi="Times New Roman" w:cs="Times New Roman"/>
                <w:b/>
                <w:sz w:val="20"/>
                <w:szCs w:val="20"/>
              </w:rPr>
            </w:pPr>
            <w:r>
              <w:rPr>
                <w:rFonts w:ascii="Times New Roman" w:hAnsi="Times New Roman" w:cs="Times New Roman"/>
                <w:b/>
                <w:noProof/>
                <w:sz w:val="20"/>
                <w:szCs w:val="20"/>
              </w:rPr>
              <w:t xml:space="preserve">(Counseling Services) </w:t>
            </w:r>
            <w:r w:rsidRPr="00193115">
              <w:rPr>
                <w:rFonts w:ascii="Times New Roman" w:hAnsi="Times New Roman" w:cs="Times New Roman"/>
                <w:b/>
                <w:noProof/>
                <w:sz w:val="20"/>
                <w:szCs w:val="20"/>
              </w:rPr>
              <w:t>Parti</w:t>
            </w:r>
            <w:r>
              <w:rPr>
                <w:rFonts w:ascii="Times New Roman" w:hAnsi="Times New Roman" w:cs="Times New Roman"/>
                <w:b/>
                <w:noProof/>
                <w:sz w:val="20"/>
                <w:szCs w:val="20"/>
              </w:rPr>
              <w:t>cipation</w:t>
            </w:r>
            <w:r w:rsidRPr="00193115">
              <w:rPr>
                <w:rFonts w:ascii="Times New Roman" w:hAnsi="Times New Roman" w:cs="Times New Roman"/>
                <w:b/>
                <w:noProof/>
                <w:sz w:val="20"/>
                <w:szCs w:val="20"/>
              </w:rPr>
              <w:t xml:space="preserve"> in counseling services enhanced a student</w:t>
            </w:r>
            <w:r>
              <w:rPr>
                <w:rFonts w:ascii="Times New Roman" w:hAnsi="Times New Roman" w:cs="Times New Roman"/>
                <w:b/>
                <w:noProof/>
                <w:sz w:val="20"/>
                <w:szCs w:val="20"/>
              </w:rPr>
              <w:t xml:space="preserve">’s </w:t>
            </w:r>
            <w:r w:rsidRPr="00193115">
              <w:rPr>
                <w:rFonts w:ascii="Times New Roman" w:hAnsi="Times New Roman" w:cs="Times New Roman"/>
                <w:b/>
                <w:noProof/>
                <w:sz w:val="20"/>
                <w:szCs w:val="20"/>
              </w:rPr>
              <w:t xml:space="preserve"> academic, social, and personal </w:t>
            </w:r>
            <w:r>
              <w:rPr>
                <w:rFonts w:ascii="Times New Roman" w:hAnsi="Times New Roman" w:cs="Times New Roman"/>
                <w:b/>
                <w:noProof/>
                <w:sz w:val="20"/>
                <w:szCs w:val="20"/>
              </w:rPr>
              <w:t>d</w:t>
            </w:r>
            <w:r w:rsidRPr="00193115">
              <w:rPr>
                <w:rFonts w:ascii="Times New Roman" w:hAnsi="Times New Roman" w:cs="Times New Roman"/>
                <w:b/>
                <w:noProof/>
                <w:sz w:val="20"/>
                <w:szCs w:val="20"/>
              </w:rPr>
              <w:t>evelopment.</w:t>
            </w:r>
          </w:p>
        </w:tc>
        <w:tc>
          <w:tcPr>
            <w:tcW w:w="135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Learning</w:t>
            </w:r>
          </w:p>
        </w:tc>
        <w:tc>
          <w:tcPr>
            <w:tcW w:w="108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2.33</w:t>
            </w:r>
          </w:p>
        </w:tc>
        <w:tc>
          <w:tcPr>
            <w:tcW w:w="1980" w:type="dxa"/>
          </w:tcPr>
          <w:p w:rsidR="00C017DE" w:rsidRPr="00526D21" w:rsidRDefault="00C017DE" w:rsidP="00C017DE">
            <w:pPr>
              <w:pStyle w:val="NoSpacing"/>
              <w:rPr>
                <w:rFonts w:ascii="Times New Roman" w:hAnsi="Times New Roman" w:cs="Times New Roman"/>
                <w:b/>
                <w:sz w:val="20"/>
                <w:szCs w:val="20"/>
              </w:rPr>
            </w:pPr>
            <w:r w:rsidRPr="00526D21">
              <w:rPr>
                <w:rFonts w:ascii="Times New Roman" w:hAnsi="Times New Roman" w:cs="Times New Roman"/>
                <w:b/>
                <w:sz w:val="20"/>
                <w:szCs w:val="20"/>
              </w:rPr>
              <w:t>Met</w:t>
            </w:r>
          </w:p>
        </w:tc>
        <w:tc>
          <w:tcPr>
            <w:tcW w:w="2177" w:type="dxa"/>
          </w:tcPr>
          <w:p w:rsidR="00C017DE" w:rsidRDefault="00C017DE" w:rsidP="00C017DE">
            <w:r w:rsidRPr="00D163B8">
              <w:rPr>
                <w:rFonts w:ascii="Times New Roman" w:hAnsi="Times New Roman" w:cs="Times New Roman"/>
                <w:b/>
                <w:sz w:val="20"/>
                <w:szCs w:val="20"/>
              </w:rPr>
              <w:t>None</w:t>
            </w:r>
          </w:p>
        </w:tc>
      </w:tr>
      <w:tr w:rsidR="00C017DE" w:rsidTr="00D2648F">
        <w:tc>
          <w:tcPr>
            <w:tcW w:w="4298" w:type="dxa"/>
          </w:tcPr>
          <w:p w:rsidR="00C017DE" w:rsidRPr="0075548B" w:rsidRDefault="00C017DE" w:rsidP="00C017DE">
            <w:pPr>
              <w:pStyle w:val="NoSpacing"/>
              <w:numPr>
                <w:ilvl w:val="0"/>
                <w:numId w:val="13"/>
              </w:numPr>
              <w:rPr>
                <w:rFonts w:ascii="Times New Roman" w:hAnsi="Times New Roman" w:cs="Times New Roman"/>
                <w:b/>
                <w:noProof/>
                <w:sz w:val="20"/>
                <w:szCs w:val="20"/>
              </w:rPr>
            </w:pPr>
            <w:r>
              <w:rPr>
                <w:rFonts w:ascii="Times New Roman" w:hAnsi="Times New Roman" w:cs="Times New Roman"/>
                <w:b/>
                <w:noProof/>
                <w:sz w:val="20"/>
                <w:szCs w:val="20"/>
              </w:rPr>
              <w:t xml:space="preserve">(Counseling Services) </w:t>
            </w:r>
            <w:r w:rsidRPr="0075548B">
              <w:rPr>
                <w:rFonts w:ascii="Times New Roman" w:hAnsi="Times New Roman" w:cs="Times New Roman"/>
                <w:b/>
                <w:noProof/>
                <w:sz w:val="20"/>
                <w:szCs w:val="20"/>
              </w:rPr>
              <w:t xml:space="preserve">Overall, </w:t>
            </w:r>
            <w:r>
              <w:rPr>
                <w:rFonts w:ascii="Times New Roman" w:hAnsi="Times New Roman" w:cs="Times New Roman"/>
                <w:b/>
                <w:noProof/>
                <w:sz w:val="20"/>
                <w:szCs w:val="20"/>
              </w:rPr>
              <w:t xml:space="preserve">the Office of </w:t>
            </w:r>
            <w:r w:rsidRPr="0075548B">
              <w:rPr>
                <w:rFonts w:ascii="Times New Roman" w:hAnsi="Times New Roman" w:cs="Times New Roman"/>
                <w:b/>
                <w:noProof/>
                <w:sz w:val="20"/>
                <w:szCs w:val="20"/>
              </w:rPr>
              <w:t>Counseling Services is effective in its provision of services to st</w:t>
            </w:r>
            <w:r>
              <w:rPr>
                <w:rFonts w:ascii="Times New Roman" w:hAnsi="Times New Roman" w:cs="Times New Roman"/>
                <w:b/>
                <w:noProof/>
                <w:sz w:val="20"/>
                <w:szCs w:val="20"/>
              </w:rPr>
              <w:t>udents</w:t>
            </w:r>
            <w:r w:rsidRPr="0075548B">
              <w:rPr>
                <w:rFonts w:ascii="Times New Roman" w:hAnsi="Times New Roman" w:cs="Times New Roman"/>
                <w:b/>
                <w:noProof/>
                <w:sz w:val="20"/>
                <w:szCs w:val="20"/>
              </w:rPr>
              <w:t>.</w:t>
            </w:r>
          </w:p>
        </w:tc>
        <w:tc>
          <w:tcPr>
            <w:tcW w:w="1350" w:type="dxa"/>
          </w:tcPr>
          <w:p w:rsidR="00C017DE"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Enrollment</w:t>
            </w:r>
          </w:p>
        </w:tc>
        <w:tc>
          <w:tcPr>
            <w:tcW w:w="1080" w:type="dxa"/>
          </w:tcPr>
          <w:p w:rsidR="00C017DE"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2.73</w:t>
            </w:r>
          </w:p>
        </w:tc>
        <w:tc>
          <w:tcPr>
            <w:tcW w:w="198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Met</w:t>
            </w:r>
          </w:p>
        </w:tc>
        <w:tc>
          <w:tcPr>
            <w:tcW w:w="2177" w:type="dxa"/>
          </w:tcPr>
          <w:p w:rsidR="00C017DE" w:rsidRDefault="00C017DE" w:rsidP="00C017DE">
            <w:r w:rsidRPr="00D163B8">
              <w:rPr>
                <w:rFonts w:ascii="Times New Roman" w:hAnsi="Times New Roman" w:cs="Times New Roman"/>
                <w:b/>
                <w:sz w:val="20"/>
                <w:szCs w:val="20"/>
              </w:rPr>
              <w:t>None</w:t>
            </w:r>
          </w:p>
        </w:tc>
      </w:tr>
      <w:tr w:rsidR="00C017DE" w:rsidTr="00D2648F">
        <w:tc>
          <w:tcPr>
            <w:tcW w:w="4298" w:type="dxa"/>
          </w:tcPr>
          <w:p w:rsidR="00C017DE" w:rsidRPr="00C36685" w:rsidRDefault="00C017DE" w:rsidP="00C017DE">
            <w:pPr>
              <w:pStyle w:val="NoSpacing"/>
              <w:numPr>
                <w:ilvl w:val="0"/>
                <w:numId w:val="13"/>
              </w:numPr>
              <w:rPr>
                <w:rFonts w:ascii="Times New Roman" w:hAnsi="Times New Roman" w:cs="Times New Roman"/>
                <w:b/>
                <w:noProof/>
                <w:sz w:val="20"/>
                <w:szCs w:val="20"/>
              </w:rPr>
            </w:pPr>
            <w:r w:rsidRPr="00C36685">
              <w:rPr>
                <w:rFonts w:ascii="Times New Roman" w:hAnsi="Times New Roman" w:cs="Times New Roman"/>
                <w:b/>
                <w:noProof/>
                <w:sz w:val="20"/>
                <w:szCs w:val="20"/>
              </w:rPr>
              <w:t xml:space="preserve">(Disability Services) Disability Services is effective in its provision of services to students.  </w:t>
            </w:r>
          </w:p>
        </w:tc>
        <w:tc>
          <w:tcPr>
            <w:tcW w:w="1350" w:type="dxa"/>
          </w:tcPr>
          <w:p w:rsidR="00C017DE"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Enrollment</w:t>
            </w:r>
          </w:p>
        </w:tc>
        <w:tc>
          <w:tcPr>
            <w:tcW w:w="1080" w:type="dxa"/>
          </w:tcPr>
          <w:p w:rsidR="00C017DE"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3.00</w:t>
            </w:r>
          </w:p>
        </w:tc>
        <w:tc>
          <w:tcPr>
            <w:tcW w:w="198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Met</w:t>
            </w:r>
          </w:p>
        </w:tc>
        <w:tc>
          <w:tcPr>
            <w:tcW w:w="2177" w:type="dxa"/>
          </w:tcPr>
          <w:p w:rsidR="00C017DE" w:rsidRDefault="00C017DE" w:rsidP="00C017DE">
            <w:r w:rsidRPr="00D163B8">
              <w:rPr>
                <w:rFonts w:ascii="Times New Roman" w:hAnsi="Times New Roman" w:cs="Times New Roman"/>
                <w:b/>
                <w:sz w:val="20"/>
                <w:szCs w:val="20"/>
              </w:rPr>
              <w:t>None</w:t>
            </w:r>
          </w:p>
        </w:tc>
      </w:tr>
      <w:tr w:rsidR="00C017DE" w:rsidTr="003E5464">
        <w:tc>
          <w:tcPr>
            <w:tcW w:w="4298" w:type="dxa"/>
          </w:tcPr>
          <w:p w:rsidR="00C017DE" w:rsidRPr="005D2F26" w:rsidRDefault="00C017DE" w:rsidP="00C017DE">
            <w:pPr>
              <w:pStyle w:val="NoSpacing"/>
              <w:numPr>
                <w:ilvl w:val="0"/>
                <w:numId w:val="13"/>
              </w:numPr>
              <w:rPr>
                <w:rFonts w:ascii="Times New Roman" w:hAnsi="Times New Roman" w:cs="Times New Roman"/>
                <w:b/>
                <w:noProof/>
                <w:sz w:val="20"/>
                <w:szCs w:val="20"/>
              </w:rPr>
            </w:pPr>
            <w:r w:rsidRPr="005D2F26">
              <w:rPr>
                <w:rFonts w:ascii="Times New Roman" w:hAnsi="Times New Roman" w:cs="Times New Roman"/>
                <w:b/>
                <w:noProof/>
                <w:sz w:val="20"/>
                <w:szCs w:val="20"/>
              </w:rPr>
              <w:t>(Disability Services) The Lander University campus is accessible.</w:t>
            </w:r>
          </w:p>
        </w:tc>
        <w:tc>
          <w:tcPr>
            <w:tcW w:w="1350" w:type="dxa"/>
          </w:tcPr>
          <w:p w:rsidR="00C017DE"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Enrollment</w:t>
            </w:r>
          </w:p>
        </w:tc>
        <w:tc>
          <w:tcPr>
            <w:tcW w:w="1080" w:type="dxa"/>
            <w:shd w:val="clear" w:color="auto" w:fill="FFFFFF" w:themeFill="background1"/>
          </w:tcPr>
          <w:p w:rsidR="00C017DE"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1.75</w:t>
            </w:r>
          </w:p>
        </w:tc>
        <w:tc>
          <w:tcPr>
            <w:tcW w:w="198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Partially Met</w:t>
            </w:r>
          </w:p>
        </w:tc>
        <w:tc>
          <w:tcPr>
            <w:tcW w:w="2177" w:type="dxa"/>
          </w:tcPr>
          <w:p w:rsidR="00C017DE" w:rsidRDefault="00C017DE" w:rsidP="00C017DE">
            <w:r w:rsidRPr="00D163B8">
              <w:rPr>
                <w:rFonts w:ascii="Times New Roman" w:hAnsi="Times New Roman" w:cs="Times New Roman"/>
                <w:b/>
                <w:sz w:val="20"/>
                <w:szCs w:val="20"/>
              </w:rPr>
              <w:t>None</w:t>
            </w:r>
          </w:p>
        </w:tc>
      </w:tr>
      <w:tr w:rsidR="00C017DE" w:rsidTr="00D2648F">
        <w:tc>
          <w:tcPr>
            <w:tcW w:w="4298" w:type="dxa"/>
          </w:tcPr>
          <w:p w:rsidR="00C017DE" w:rsidRPr="00BB2FDE" w:rsidRDefault="00C017DE" w:rsidP="00C017DE">
            <w:pPr>
              <w:pStyle w:val="NoSpacing"/>
              <w:numPr>
                <w:ilvl w:val="0"/>
                <w:numId w:val="13"/>
              </w:numPr>
              <w:rPr>
                <w:rFonts w:ascii="Times New Roman" w:hAnsi="Times New Roman" w:cs="Times New Roman"/>
                <w:b/>
                <w:noProof/>
                <w:sz w:val="20"/>
                <w:szCs w:val="20"/>
              </w:rPr>
            </w:pPr>
            <w:r w:rsidRPr="00BB2FDE">
              <w:rPr>
                <w:rFonts w:ascii="Times New Roman" w:hAnsi="Times New Roman" w:cs="Times New Roman"/>
                <w:b/>
                <w:noProof/>
                <w:sz w:val="20"/>
                <w:szCs w:val="20"/>
              </w:rPr>
              <w:t>(Disability Services) All c</w:t>
            </w:r>
            <w:r>
              <w:rPr>
                <w:rFonts w:ascii="Times New Roman" w:hAnsi="Times New Roman" w:cs="Times New Roman"/>
                <w:b/>
                <w:noProof/>
                <w:sz w:val="20"/>
                <w:szCs w:val="20"/>
              </w:rPr>
              <w:t>harts</w:t>
            </w:r>
            <w:r w:rsidRPr="00BB2FDE">
              <w:rPr>
                <w:rFonts w:ascii="Times New Roman" w:hAnsi="Times New Roman" w:cs="Times New Roman"/>
                <w:b/>
                <w:noProof/>
                <w:sz w:val="20"/>
                <w:szCs w:val="20"/>
              </w:rPr>
              <w:t xml:space="preserve"> on students with established dis</w:t>
            </w:r>
            <w:r>
              <w:rPr>
                <w:rFonts w:ascii="Times New Roman" w:hAnsi="Times New Roman" w:cs="Times New Roman"/>
                <w:b/>
                <w:noProof/>
                <w:sz w:val="20"/>
                <w:szCs w:val="20"/>
              </w:rPr>
              <w:t>ability</w:t>
            </w:r>
            <w:r w:rsidRPr="00BB2FDE">
              <w:rPr>
                <w:rFonts w:ascii="Times New Roman" w:hAnsi="Times New Roman" w:cs="Times New Roman"/>
                <w:b/>
                <w:noProof/>
                <w:sz w:val="20"/>
                <w:szCs w:val="20"/>
              </w:rPr>
              <w:t xml:space="preserve"> cases will con</w:t>
            </w:r>
            <w:r>
              <w:rPr>
                <w:rFonts w:ascii="Times New Roman" w:hAnsi="Times New Roman" w:cs="Times New Roman"/>
                <w:b/>
                <w:noProof/>
                <w:sz w:val="20"/>
                <w:szCs w:val="20"/>
              </w:rPr>
              <w:t>tain</w:t>
            </w:r>
            <w:r w:rsidRPr="00BB2FDE">
              <w:rPr>
                <w:rFonts w:ascii="Times New Roman" w:hAnsi="Times New Roman" w:cs="Times New Roman"/>
                <w:b/>
                <w:noProof/>
                <w:sz w:val="20"/>
                <w:szCs w:val="20"/>
              </w:rPr>
              <w:t xml:space="preserve"> specified docum</w:t>
            </w:r>
            <w:r>
              <w:rPr>
                <w:rFonts w:ascii="Times New Roman" w:hAnsi="Times New Roman" w:cs="Times New Roman"/>
                <w:b/>
                <w:noProof/>
                <w:sz w:val="20"/>
                <w:szCs w:val="20"/>
              </w:rPr>
              <w:t>entation</w:t>
            </w:r>
            <w:r w:rsidRPr="00BB2FDE">
              <w:rPr>
                <w:rFonts w:ascii="Times New Roman" w:hAnsi="Times New Roman" w:cs="Times New Roman"/>
                <w:b/>
                <w:noProof/>
                <w:sz w:val="20"/>
                <w:szCs w:val="20"/>
              </w:rPr>
              <w:t xml:space="preserve"> (uniform clinical records).  </w:t>
            </w:r>
          </w:p>
        </w:tc>
        <w:tc>
          <w:tcPr>
            <w:tcW w:w="1350" w:type="dxa"/>
          </w:tcPr>
          <w:p w:rsidR="00C017DE" w:rsidRPr="00D2648F" w:rsidRDefault="00C017DE" w:rsidP="00C017DE">
            <w:pPr>
              <w:pStyle w:val="NoSpacing"/>
              <w:rPr>
                <w:rFonts w:ascii="Times New Roman" w:hAnsi="Times New Roman" w:cs="Times New Roman"/>
                <w:b/>
                <w:sz w:val="18"/>
                <w:szCs w:val="18"/>
              </w:rPr>
            </w:pPr>
            <w:r w:rsidRPr="00D2648F">
              <w:rPr>
                <w:rFonts w:ascii="Times New Roman" w:hAnsi="Times New Roman" w:cs="Times New Roman"/>
                <w:b/>
                <w:sz w:val="18"/>
                <w:szCs w:val="18"/>
              </w:rPr>
              <w:t>Accountability</w:t>
            </w:r>
          </w:p>
        </w:tc>
        <w:tc>
          <w:tcPr>
            <w:tcW w:w="1080" w:type="dxa"/>
          </w:tcPr>
          <w:p w:rsidR="00C017DE"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3.00</w:t>
            </w:r>
          </w:p>
        </w:tc>
        <w:tc>
          <w:tcPr>
            <w:tcW w:w="1980" w:type="dxa"/>
          </w:tcPr>
          <w:p w:rsidR="00C017DE"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Met</w:t>
            </w:r>
          </w:p>
        </w:tc>
        <w:tc>
          <w:tcPr>
            <w:tcW w:w="2177" w:type="dxa"/>
          </w:tcPr>
          <w:p w:rsidR="00C017DE" w:rsidRDefault="00C017DE" w:rsidP="00C017DE">
            <w:r w:rsidRPr="00D163B8">
              <w:rPr>
                <w:rFonts w:ascii="Times New Roman" w:hAnsi="Times New Roman" w:cs="Times New Roman"/>
                <w:b/>
                <w:sz w:val="20"/>
                <w:szCs w:val="20"/>
              </w:rPr>
              <w:t>None</w:t>
            </w:r>
          </w:p>
        </w:tc>
      </w:tr>
      <w:tr w:rsidR="00C017DE" w:rsidTr="00D2648F">
        <w:tc>
          <w:tcPr>
            <w:tcW w:w="4298" w:type="dxa"/>
          </w:tcPr>
          <w:p w:rsidR="00C017DE" w:rsidRPr="00C61146" w:rsidRDefault="00C017DE" w:rsidP="00C017DE">
            <w:pPr>
              <w:pStyle w:val="NoSpacing"/>
              <w:numPr>
                <w:ilvl w:val="0"/>
                <w:numId w:val="13"/>
              </w:numPr>
              <w:rPr>
                <w:rFonts w:ascii="Times New Roman" w:hAnsi="Times New Roman" w:cs="Times New Roman"/>
                <w:b/>
                <w:noProof/>
                <w:sz w:val="20"/>
                <w:szCs w:val="20"/>
              </w:rPr>
            </w:pPr>
            <w:r w:rsidRPr="00C61146">
              <w:rPr>
                <w:rFonts w:ascii="Times New Roman" w:hAnsi="Times New Roman" w:cs="Times New Roman"/>
                <w:b/>
                <w:noProof/>
                <w:sz w:val="20"/>
                <w:szCs w:val="20"/>
              </w:rPr>
              <w:t xml:space="preserve">(Health Services) </w:t>
            </w:r>
            <w:r>
              <w:rPr>
                <w:rFonts w:ascii="Times New Roman" w:hAnsi="Times New Roman" w:cs="Times New Roman"/>
                <w:b/>
                <w:noProof/>
                <w:sz w:val="20"/>
                <w:szCs w:val="20"/>
              </w:rPr>
              <w:t xml:space="preserve">The Office of </w:t>
            </w:r>
            <w:r w:rsidRPr="00C61146">
              <w:rPr>
                <w:rFonts w:ascii="Times New Roman" w:hAnsi="Times New Roman" w:cs="Times New Roman"/>
                <w:b/>
                <w:noProof/>
                <w:sz w:val="20"/>
                <w:szCs w:val="20"/>
              </w:rPr>
              <w:t>Health Services is effective in its provision of services to students.</w:t>
            </w:r>
          </w:p>
        </w:tc>
        <w:tc>
          <w:tcPr>
            <w:tcW w:w="1350" w:type="dxa"/>
          </w:tcPr>
          <w:p w:rsidR="00C017DE"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Enrollment</w:t>
            </w:r>
          </w:p>
        </w:tc>
        <w:tc>
          <w:tcPr>
            <w:tcW w:w="1080" w:type="dxa"/>
          </w:tcPr>
          <w:p w:rsidR="00C017DE"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3.00</w:t>
            </w:r>
          </w:p>
        </w:tc>
        <w:tc>
          <w:tcPr>
            <w:tcW w:w="198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Met</w:t>
            </w:r>
          </w:p>
        </w:tc>
        <w:tc>
          <w:tcPr>
            <w:tcW w:w="2177" w:type="dxa"/>
          </w:tcPr>
          <w:p w:rsidR="00C017DE" w:rsidRDefault="00C017DE" w:rsidP="00C017DE">
            <w:r w:rsidRPr="00D163B8">
              <w:rPr>
                <w:rFonts w:ascii="Times New Roman" w:hAnsi="Times New Roman" w:cs="Times New Roman"/>
                <w:b/>
                <w:sz w:val="20"/>
                <w:szCs w:val="20"/>
              </w:rPr>
              <w:t>None</w:t>
            </w:r>
          </w:p>
        </w:tc>
      </w:tr>
      <w:tr w:rsidR="00C017DE" w:rsidTr="00D2648F">
        <w:tc>
          <w:tcPr>
            <w:tcW w:w="4298" w:type="dxa"/>
          </w:tcPr>
          <w:p w:rsidR="00C017DE" w:rsidRPr="00A43FDA" w:rsidRDefault="00C017DE" w:rsidP="00C017DE">
            <w:pPr>
              <w:pStyle w:val="NoSpacing"/>
              <w:numPr>
                <w:ilvl w:val="0"/>
                <w:numId w:val="13"/>
              </w:numPr>
              <w:rPr>
                <w:rFonts w:ascii="Times New Roman" w:hAnsi="Times New Roman" w:cs="Times New Roman"/>
                <w:b/>
                <w:noProof/>
                <w:sz w:val="20"/>
                <w:szCs w:val="20"/>
              </w:rPr>
            </w:pPr>
            <w:r w:rsidRPr="00A43FDA">
              <w:rPr>
                <w:rFonts w:ascii="Times New Roman" w:hAnsi="Times New Roman" w:cs="Times New Roman"/>
                <w:b/>
                <w:noProof/>
                <w:sz w:val="20"/>
                <w:szCs w:val="20"/>
              </w:rPr>
              <w:t xml:space="preserve">(Wellness Center) Wellness Center </w:t>
            </w:r>
            <w:r>
              <w:rPr>
                <w:rFonts w:ascii="Times New Roman" w:hAnsi="Times New Roman" w:cs="Times New Roman"/>
                <w:b/>
                <w:noProof/>
                <w:sz w:val="20"/>
                <w:szCs w:val="20"/>
              </w:rPr>
              <w:t>s</w:t>
            </w:r>
            <w:r w:rsidRPr="00A43FDA">
              <w:rPr>
                <w:rFonts w:ascii="Times New Roman" w:hAnsi="Times New Roman" w:cs="Times New Roman"/>
                <w:b/>
                <w:noProof/>
                <w:sz w:val="20"/>
                <w:szCs w:val="20"/>
              </w:rPr>
              <w:t>taff act in a p</w:t>
            </w:r>
            <w:r>
              <w:rPr>
                <w:rFonts w:ascii="Times New Roman" w:hAnsi="Times New Roman" w:cs="Times New Roman"/>
                <w:b/>
                <w:noProof/>
                <w:sz w:val="20"/>
                <w:szCs w:val="20"/>
              </w:rPr>
              <w:t>ro</w:t>
            </w:r>
            <w:r w:rsidRPr="00A43FDA">
              <w:rPr>
                <w:rFonts w:ascii="Times New Roman" w:hAnsi="Times New Roman" w:cs="Times New Roman"/>
                <w:b/>
                <w:noProof/>
                <w:sz w:val="20"/>
                <w:szCs w:val="20"/>
              </w:rPr>
              <w:t xml:space="preserve">fessional </w:t>
            </w:r>
            <w:r>
              <w:rPr>
                <w:rFonts w:ascii="Times New Roman" w:hAnsi="Times New Roman" w:cs="Times New Roman"/>
                <w:b/>
                <w:noProof/>
                <w:sz w:val="20"/>
                <w:szCs w:val="20"/>
              </w:rPr>
              <w:t xml:space="preserve">(customer service) </w:t>
            </w:r>
            <w:r w:rsidRPr="00A43FDA">
              <w:rPr>
                <w:rFonts w:ascii="Times New Roman" w:hAnsi="Times New Roman" w:cs="Times New Roman"/>
                <w:b/>
                <w:noProof/>
                <w:sz w:val="20"/>
                <w:szCs w:val="20"/>
              </w:rPr>
              <w:t>manner.</w:t>
            </w:r>
          </w:p>
        </w:tc>
        <w:tc>
          <w:tcPr>
            <w:tcW w:w="1350" w:type="dxa"/>
          </w:tcPr>
          <w:p w:rsidR="00C017DE"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Enrollment</w:t>
            </w:r>
          </w:p>
        </w:tc>
        <w:tc>
          <w:tcPr>
            <w:tcW w:w="1080" w:type="dxa"/>
          </w:tcPr>
          <w:p w:rsidR="00C017DE"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3.00</w:t>
            </w:r>
          </w:p>
        </w:tc>
        <w:tc>
          <w:tcPr>
            <w:tcW w:w="1980" w:type="dxa"/>
          </w:tcPr>
          <w:p w:rsidR="00C017DE" w:rsidRPr="00526D21" w:rsidRDefault="00C017DE" w:rsidP="00C017DE">
            <w:pPr>
              <w:pStyle w:val="NoSpacing"/>
              <w:rPr>
                <w:rFonts w:ascii="Times New Roman" w:hAnsi="Times New Roman" w:cs="Times New Roman"/>
                <w:b/>
                <w:sz w:val="20"/>
                <w:szCs w:val="20"/>
              </w:rPr>
            </w:pPr>
            <w:r>
              <w:rPr>
                <w:rFonts w:ascii="Times New Roman" w:hAnsi="Times New Roman" w:cs="Times New Roman"/>
                <w:b/>
                <w:sz w:val="20"/>
                <w:szCs w:val="20"/>
              </w:rPr>
              <w:t>Met</w:t>
            </w:r>
          </w:p>
        </w:tc>
        <w:tc>
          <w:tcPr>
            <w:tcW w:w="2177" w:type="dxa"/>
          </w:tcPr>
          <w:p w:rsidR="00C017DE" w:rsidRDefault="00C017DE" w:rsidP="00C017DE">
            <w:r w:rsidRPr="00D163B8">
              <w:rPr>
                <w:rFonts w:ascii="Times New Roman" w:hAnsi="Times New Roman" w:cs="Times New Roman"/>
                <w:b/>
                <w:sz w:val="20"/>
                <w:szCs w:val="20"/>
              </w:rPr>
              <w:t>None</w:t>
            </w:r>
          </w:p>
        </w:tc>
      </w:tr>
      <w:tr w:rsidR="003E5464" w:rsidTr="00D2648F">
        <w:tc>
          <w:tcPr>
            <w:tcW w:w="4298" w:type="dxa"/>
          </w:tcPr>
          <w:p w:rsidR="003E5464" w:rsidRDefault="003E5464" w:rsidP="003E5464">
            <w:pPr>
              <w:pStyle w:val="NoSpacing"/>
              <w:rPr>
                <w:rFonts w:ascii="Times New Roman" w:hAnsi="Times New Roman" w:cs="Times New Roman"/>
                <w:b/>
                <w:noProof/>
                <w:sz w:val="20"/>
                <w:szCs w:val="20"/>
              </w:rPr>
            </w:pPr>
            <w:r>
              <w:rPr>
                <w:rFonts w:ascii="Times New Roman" w:hAnsi="Times New Roman" w:cs="Times New Roman"/>
                <w:b/>
                <w:noProof/>
                <w:sz w:val="20"/>
                <w:szCs w:val="20"/>
              </w:rPr>
              <w:t>TOTAL</w:t>
            </w:r>
          </w:p>
        </w:tc>
        <w:tc>
          <w:tcPr>
            <w:tcW w:w="1350" w:type="dxa"/>
          </w:tcPr>
          <w:p w:rsidR="003E5464" w:rsidRDefault="003E5464" w:rsidP="003E5464">
            <w:pPr>
              <w:pStyle w:val="NoSpacing"/>
              <w:rPr>
                <w:rFonts w:ascii="Times New Roman" w:hAnsi="Times New Roman" w:cs="Times New Roman"/>
                <w:b/>
                <w:sz w:val="20"/>
                <w:szCs w:val="20"/>
              </w:rPr>
            </w:pPr>
          </w:p>
        </w:tc>
        <w:tc>
          <w:tcPr>
            <w:tcW w:w="1080" w:type="dxa"/>
          </w:tcPr>
          <w:p w:rsidR="003E5464" w:rsidRDefault="00332FC5" w:rsidP="003E5464">
            <w:pPr>
              <w:pStyle w:val="NoSpacing"/>
              <w:rPr>
                <w:rFonts w:ascii="Times New Roman" w:hAnsi="Times New Roman" w:cs="Times New Roman"/>
                <w:b/>
                <w:sz w:val="20"/>
                <w:szCs w:val="20"/>
              </w:rPr>
            </w:pPr>
            <w:r>
              <w:rPr>
                <w:rFonts w:ascii="Times New Roman" w:hAnsi="Times New Roman" w:cs="Times New Roman"/>
                <w:b/>
                <w:sz w:val="20"/>
                <w:szCs w:val="20"/>
              </w:rPr>
              <w:t>2.68</w:t>
            </w:r>
          </w:p>
        </w:tc>
        <w:tc>
          <w:tcPr>
            <w:tcW w:w="1980" w:type="dxa"/>
          </w:tcPr>
          <w:p w:rsidR="003E5464" w:rsidRPr="00526D21" w:rsidRDefault="003E5464" w:rsidP="003E5464">
            <w:pPr>
              <w:pStyle w:val="NoSpacing"/>
              <w:rPr>
                <w:rFonts w:ascii="Times New Roman" w:hAnsi="Times New Roman" w:cs="Times New Roman"/>
                <w:b/>
                <w:sz w:val="20"/>
                <w:szCs w:val="20"/>
              </w:rPr>
            </w:pPr>
            <w:r>
              <w:rPr>
                <w:rFonts w:ascii="Times New Roman" w:hAnsi="Times New Roman" w:cs="Times New Roman"/>
                <w:b/>
                <w:sz w:val="20"/>
                <w:szCs w:val="20"/>
              </w:rPr>
              <w:t>Met</w:t>
            </w:r>
          </w:p>
        </w:tc>
        <w:tc>
          <w:tcPr>
            <w:tcW w:w="2177" w:type="dxa"/>
          </w:tcPr>
          <w:p w:rsidR="003E5464" w:rsidRPr="00526D21" w:rsidRDefault="003E5464" w:rsidP="003E5464">
            <w:pPr>
              <w:pStyle w:val="NoSpacing"/>
              <w:rPr>
                <w:rFonts w:ascii="Times New Roman" w:hAnsi="Times New Roman" w:cs="Times New Roman"/>
                <w:b/>
                <w:sz w:val="20"/>
                <w:szCs w:val="20"/>
              </w:rPr>
            </w:pPr>
          </w:p>
        </w:tc>
      </w:tr>
    </w:tbl>
    <w:p w:rsidR="00D2648F" w:rsidRDefault="00D2648F">
      <w:pPr>
        <w:rPr>
          <w:rFonts w:ascii="Times New Roman" w:hAnsi="Times New Roman" w:cs="Times New Roman"/>
          <w:b/>
          <w:highlight w:val="yellow"/>
        </w:rPr>
      </w:pPr>
    </w:p>
    <w:p w:rsidR="00C017DE" w:rsidRDefault="009B751C" w:rsidP="00C017DE">
      <w:pPr>
        <w:pStyle w:val="NoSpacing"/>
        <w:rPr>
          <w:rFonts w:ascii="Times New Roman" w:hAnsi="Times New Roman" w:cs="Times New Roman"/>
          <w:sz w:val="20"/>
          <w:szCs w:val="20"/>
        </w:rPr>
      </w:pPr>
      <w:r w:rsidRPr="00C017DE">
        <w:rPr>
          <w:rFonts w:ascii="Times New Roman" w:hAnsi="Times New Roman" w:cs="Times New Roman"/>
          <w:b/>
        </w:rPr>
        <w:t>Unit/Program Summary (201</w:t>
      </w:r>
      <w:r w:rsidR="000800EA" w:rsidRPr="00C017DE">
        <w:rPr>
          <w:rFonts w:ascii="Times New Roman" w:hAnsi="Times New Roman" w:cs="Times New Roman"/>
          <w:b/>
        </w:rPr>
        <w:t>4</w:t>
      </w:r>
      <w:r w:rsidRPr="00C017DE">
        <w:rPr>
          <w:rFonts w:ascii="Times New Roman" w:hAnsi="Times New Roman" w:cs="Times New Roman"/>
          <w:b/>
        </w:rPr>
        <w:t>/201</w:t>
      </w:r>
      <w:r w:rsidR="000800EA" w:rsidRPr="00C017DE">
        <w:rPr>
          <w:rFonts w:ascii="Times New Roman" w:hAnsi="Times New Roman" w:cs="Times New Roman"/>
          <w:b/>
        </w:rPr>
        <w:t>5</w:t>
      </w:r>
      <w:r w:rsidRPr="00C017DE">
        <w:rPr>
          <w:rFonts w:ascii="Times New Roman" w:hAnsi="Times New Roman" w:cs="Times New Roman"/>
          <w:b/>
        </w:rPr>
        <w:t xml:space="preserve">): </w:t>
      </w:r>
      <w:r w:rsidR="00C017DE" w:rsidRPr="009D5142">
        <w:rPr>
          <w:rFonts w:ascii="Times New Roman" w:hAnsi="Times New Roman" w:cs="Times New Roman"/>
          <w:sz w:val="20"/>
          <w:szCs w:val="20"/>
        </w:rPr>
        <w:t>The Wellness Center met all of its Unit Program Goals for this reporting period</w:t>
      </w:r>
      <w:r w:rsidR="00BA1E88">
        <w:rPr>
          <w:rFonts w:ascii="Times New Roman" w:hAnsi="Times New Roman" w:cs="Times New Roman"/>
          <w:sz w:val="20"/>
          <w:szCs w:val="20"/>
        </w:rPr>
        <w:t xml:space="preserve"> except one which was partially met -</w:t>
      </w:r>
      <w:r w:rsidR="00BA1E88" w:rsidRPr="005D2F26">
        <w:rPr>
          <w:rFonts w:ascii="Times New Roman" w:hAnsi="Times New Roman" w:cs="Times New Roman"/>
          <w:b/>
          <w:noProof/>
          <w:sz w:val="20"/>
          <w:szCs w:val="20"/>
        </w:rPr>
        <w:t>(Disability Services) The Lander University campus is accessible.</w:t>
      </w:r>
      <w:r w:rsidR="00BA1E88">
        <w:rPr>
          <w:rFonts w:ascii="Times New Roman" w:hAnsi="Times New Roman" w:cs="Times New Roman"/>
          <w:sz w:val="20"/>
          <w:szCs w:val="20"/>
        </w:rPr>
        <w:t xml:space="preserve"> </w:t>
      </w:r>
      <w:r w:rsidR="00C017DE" w:rsidRPr="009D5142">
        <w:rPr>
          <w:rFonts w:ascii="Times New Roman" w:hAnsi="Times New Roman" w:cs="Times New Roman"/>
          <w:sz w:val="20"/>
          <w:szCs w:val="20"/>
        </w:rPr>
        <w:t xml:space="preserve"> However some of the indicators and sub-indicators were either partially met or not met. These will be tracked and monitored for next year in order to determine if a trend exits requiring the development of a plan of action. These are listed below:</w:t>
      </w:r>
    </w:p>
    <w:p w:rsidR="00B47794" w:rsidRDefault="00B47794" w:rsidP="00B47794">
      <w:pPr>
        <w:pStyle w:val="NoSpacing"/>
        <w:numPr>
          <w:ilvl w:val="0"/>
          <w:numId w:val="32"/>
        </w:numPr>
        <w:rPr>
          <w:rFonts w:ascii="Times New Roman" w:hAnsi="Times New Roman" w:cs="Times New Roman"/>
          <w:sz w:val="20"/>
          <w:szCs w:val="20"/>
        </w:rPr>
      </w:pPr>
      <w:r w:rsidRPr="009D5142">
        <w:rPr>
          <w:rFonts w:ascii="Times New Roman" w:hAnsi="Times New Roman" w:cs="Times New Roman"/>
          <w:sz w:val="20"/>
          <w:szCs w:val="20"/>
        </w:rPr>
        <w:t>(Wellness Center) Students are satisfied with the Wellness Center Programs presented</w:t>
      </w:r>
      <w:r>
        <w:rPr>
          <w:rFonts w:ascii="Times New Roman" w:hAnsi="Times New Roman" w:cs="Times New Roman"/>
          <w:sz w:val="20"/>
          <w:szCs w:val="20"/>
        </w:rPr>
        <w:t xml:space="preserve"> (Goal 1)</w:t>
      </w:r>
      <w:r w:rsidRPr="009D5142">
        <w:rPr>
          <w:rFonts w:ascii="Times New Roman" w:hAnsi="Times New Roman" w:cs="Times New Roman"/>
          <w:sz w:val="20"/>
          <w:szCs w:val="20"/>
        </w:rPr>
        <w:t>.</w:t>
      </w:r>
    </w:p>
    <w:p w:rsidR="00B47794" w:rsidRPr="00487BC5" w:rsidRDefault="00B47794" w:rsidP="00B47794">
      <w:pPr>
        <w:pStyle w:val="NoSpacing"/>
        <w:numPr>
          <w:ilvl w:val="1"/>
          <w:numId w:val="32"/>
        </w:numPr>
        <w:rPr>
          <w:rFonts w:ascii="Times New Roman" w:hAnsi="Times New Roman" w:cs="Times New Roman"/>
          <w:sz w:val="20"/>
          <w:szCs w:val="20"/>
        </w:rPr>
      </w:pPr>
      <w:r w:rsidRPr="00487BC5">
        <w:rPr>
          <w:rFonts w:ascii="Times New Roman" w:hAnsi="Times New Roman" w:cs="Times New Roman"/>
          <w:noProof/>
          <w:sz w:val="20"/>
          <w:szCs w:val="20"/>
        </w:rPr>
        <w:t>The indi</w:t>
      </w:r>
      <w:r>
        <w:rPr>
          <w:rFonts w:ascii="Times New Roman" w:hAnsi="Times New Roman" w:cs="Times New Roman"/>
          <w:noProof/>
          <w:sz w:val="20"/>
          <w:szCs w:val="20"/>
        </w:rPr>
        <w:t>cator</w:t>
      </w:r>
      <w:r w:rsidRPr="00487BC5">
        <w:rPr>
          <w:rFonts w:ascii="Times New Roman" w:hAnsi="Times New Roman" w:cs="Times New Roman"/>
          <w:noProof/>
          <w:sz w:val="20"/>
          <w:szCs w:val="20"/>
        </w:rPr>
        <w:t xml:space="preserve"> of suucess f</w:t>
      </w:r>
      <w:r>
        <w:rPr>
          <w:rFonts w:ascii="Times New Roman" w:hAnsi="Times New Roman" w:cs="Times New Roman"/>
          <w:noProof/>
          <w:sz w:val="20"/>
          <w:szCs w:val="20"/>
        </w:rPr>
        <w:t>or</w:t>
      </w:r>
      <w:r w:rsidRPr="00487BC5">
        <w:rPr>
          <w:rFonts w:ascii="Times New Roman" w:hAnsi="Times New Roman" w:cs="Times New Roman"/>
          <w:noProof/>
          <w:sz w:val="20"/>
          <w:szCs w:val="20"/>
        </w:rPr>
        <w:t xml:space="preserve"> the Unit Porgram</w:t>
      </w:r>
      <w:r>
        <w:rPr>
          <w:rFonts w:ascii="Times New Roman" w:hAnsi="Times New Roman" w:cs="Times New Roman"/>
          <w:noProof/>
          <w:sz w:val="20"/>
          <w:szCs w:val="20"/>
        </w:rPr>
        <w:t xml:space="preserve"> </w:t>
      </w:r>
      <w:r w:rsidRPr="00487BC5">
        <w:rPr>
          <w:rFonts w:ascii="Times New Roman" w:hAnsi="Times New Roman" w:cs="Times New Roman"/>
          <w:noProof/>
          <w:sz w:val="20"/>
          <w:szCs w:val="20"/>
        </w:rPr>
        <w:t>Goal of “Students are satisfied with the Wellness Center Programs presented”</w:t>
      </w:r>
      <w:r>
        <w:rPr>
          <w:rFonts w:ascii="Times New Roman" w:hAnsi="Times New Roman" w:cs="Times New Roman"/>
          <w:noProof/>
          <w:sz w:val="20"/>
          <w:szCs w:val="20"/>
        </w:rPr>
        <w:t xml:space="preserve"> was met. However, one of the seven sub-indicators was partially met with an 82% agreement repsonse. This sub-indicator involved student satisfaction with more of the sedate or less “active” programs. This will be monitored to check on a trend or pattern. If one occurs, then this could be used in future programming planning.</w:t>
      </w:r>
    </w:p>
    <w:p w:rsidR="00B47794" w:rsidRDefault="00B47794" w:rsidP="00B47794">
      <w:pPr>
        <w:pStyle w:val="NoSpacing"/>
        <w:numPr>
          <w:ilvl w:val="0"/>
          <w:numId w:val="32"/>
        </w:numPr>
        <w:rPr>
          <w:rFonts w:ascii="Times New Roman" w:hAnsi="Times New Roman" w:cs="Times New Roman"/>
          <w:sz w:val="20"/>
          <w:szCs w:val="20"/>
        </w:rPr>
      </w:pPr>
      <w:r w:rsidRPr="009D5142">
        <w:rPr>
          <w:rFonts w:ascii="Times New Roman" w:hAnsi="Times New Roman" w:cs="Times New Roman"/>
          <w:sz w:val="20"/>
          <w:szCs w:val="20"/>
        </w:rPr>
        <w:t>(Wellness Center) Students are satisfied with the Wellness Center Programs presented</w:t>
      </w:r>
      <w:r>
        <w:rPr>
          <w:rFonts w:ascii="Times New Roman" w:hAnsi="Times New Roman" w:cs="Times New Roman"/>
          <w:sz w:val="20"/>
          <w:szCs w:val="20"/>
        </w:rPr>
        <w:t xml:space="preserve"> (Goal 2)</w:t>
      </w:r>
      <w:r w:rsidRPr="009D5142">
        <w:rPr>
          <w:rFonts w:ascii="Times New Roman" w:hAnsi="Times New Roman" w:cs="Times New Roman"/>
          <w:sz w:val="20"/>
          <w:szCs w:val="20"/>
        </w:rPr>
        <w:t>.</w:t>
      </w:r>
    </w:p>
    <w:p w:rsidR="00B47794" w:rsidRDefault="00B47794" w:rsidP="00B47794">
      <w:pPr>
        <w:pStyle w:val="NoSpacing"/>
        <w:numPr>
          <w:ilvl w:val="1"/>
          <w:numId w:val="32"/>
        </w:numPr>
        <w:rPr>
          <w:rFonts w:ascii="Times New Roman" w:hAnsi="Times New Roman" w:cs="Times New Roman"/>
          <w:sz w:val="20"/>
          <w:szCs w:val="20"/>
        </w:rPr>
      </w:pPr>
      <w:r w:rsidRPr="00487BC5">
        <w:rPr>
          <w:rFonts w:ascii="Times New Roman" w:hAnsi="Times New Roman" w:cs="Times New Roman"/>
          <w:noProof/>
          <w:sz w:val="20"/>
          <w:szCs w:val="20"/>
        </w:rPr>
        <w:t>The indi</w:t>
      </w:r>
      <w:r>
        <w:rPr>
          <w:rFonts w:ascii="Times New Roman" w:hAnsi="Times New Roman" w:cs="Times New Roman"/>
          <w:noProof/>
          <w:sz w:val="20"/>
          <w:szCs w:val="20"/>
        </w:rPr>
        <w:t>cator</w:t>
      </w:r>
      <w:r w:rsidRPr="00487BC5">
        <w:rPr>
          <w:rFonts w:ascii="Times New Roman" w:hAnsi="Times New Roman" w:cs="Times New Roman"/>
          <w:noProof/>
          <w:sz w:val="20"/>
          <w:szCs w:val="20"/>
        </w:rPr>
        <w:t xml:space="preserve"> of suucess f</w:t>
      </w:r>
      <w:r>
        <w:rPr>
          <w:rFonts w:ascii="Times New Roman" w:hAnsi="Times New Roman" w:cs="Times New Roman"/>
          <w:noProof/>
          <w:sz w:val="20"/>
          <w:szCs w:val="20"/>
        </w:rPr>
        <w:t>or</w:t>
      </w:r>
      <w:r w:rsidRPr="00487BC5">
        <w:rPr>
          <w:rFonts w:ascii="Times New Roman" w:hAnsi="Times New Roman" w:cs="Times New Roman"/>
          <w:noProof/>
          <w:sz w:val="20"/>
          <w:szCs w:val="20"/>
        </w:rPr>
        <w:t xml:space="preserve"> the Unit Porgram</w:t>
      </w:r>
      <w:r>
        <w:rPr>
          <w:rFonts w:ascii="Times New Roman" w:hAnsi="Times New Roman" w:cs="Times New Roman"/>
          <w:noProof/>
          <w:sz w:val="20"/>
          <w:szCs w:val="20"/>
        </w:rPr>
        <w:t xml:space="preserve"> </w:t>
      </w:r>
      <w:r w:rsidRPr="00487BC5">
        <w:rPr>
          <w:rFonts w:ascii="Times New Roman" w:hAnsi="Times New Roman" w:cs="Times New Roman"/>
          <w:noProof/>
          <w:sz w:val="20"/>
          <w:szCs w:val="20"/>
        </w:rPr>
        <w:t>Goal of “</w:t>
      </w:r>
      <w:r w:rsidRPr="009B29A8">
        <w:rPr>
          <w:rFonts w:ascii="Times New Roman" w:hAnsi="Times New Roman" w:cs="Times New Roman"/>
          <w:i/>
          <w:noProof/>
          <w:sz w:val="20"/>
          <w:szCs w:val="20"/>
        </w:rPr>
        <w:t>Students increased knowledge/awareness of the presentation/program</w:t>
      </w:r>
      <w:r>
        <w:rPr>
          <w:rFonts w:ascii="Times New Roman" w:hAnsi="Times New Roman" w:cs="Times New Roman"/>
          <w:i/>
          <w:noProof/>
          <w:sz w:val="20"/>
          <w:szCs w:val="20"/>
        </w:rPr>
        <w:t>’</w:t>
      </w:r>
      <w:r w:rsidRPr="009B29A8">
        <w:rPr>
          <w:rFonts w:ascii="Times New Roman" w:hAnsi="Times New Roman" w:cs="Times New Roman"/>
          <w:i/>
          <w:noProof/>
          <w:sz w:val="20"/>
          <w:szCs w:val="20"/>
        </w:rPr>
        <w:t>s subject when atte</w:t>
      </w:r>
      <w:r>
        <w:rPr>
          <w:rFonts w:ascii="Times New Roman" w:hAnsi="Times New Roman" w:cs="Times New Roman"/>
          <w:i/>
          <w:noProof/>
          <w:sz w:val="20"/>
          <w:szCs w:val="20"/>
        </w:rPr>
        <w:t>nding</w:t>
      </w:r>
      <w:r w:rsidRPr="009B29A8">
        <w:rPr>
          <w:rFonts w:ascii="Times New Roman" w:hAnsi="Times New Roman" w:cs="Times New Roman"/>
          <w:i/>
          <w:noProof/>
          <w:sz w:val="20"/>
          <w:szCs w:val="20"/>
        </w:rPr>
        <w:t xml:space="preserve"> Wellness Center programs and the material presented influenced them to make po</w:t>
      </w:r>
      <w:r>
        <w:rPr>
          <w:rFonts w:ascii="Times New Roman" w:hAnsi="Times New Roman" w:cs="Times New Roman"/>
          <w:i/>
          <w:noProof/>
          <w:sz w:val="20"/>
          <w:szCs w:val="20"/>
        </w:rPr>
        <w:t>sitive</w:t>
      </w:r>
      <w:r w:rsidRPr="009B29A8">
        <w:rPr>
          <w:rFonts w:ascii="Times New Roman" w:hAnsi="Times New Roman" w:cs="Times New Roman"/>
          <w:i/>
          <w:noProof/>
          <w:sz w:val="20"/>
          <w:szCs w:val="20"/>
        </w:rPr>
        <w:t xml:space="preserve"> changes in their behavior/choices</w:t>
      </w:r>
      <w:r>
        <w:rPr>
          <w:rFonts w:ascii="Times New Roman" w:hAnsi="Times New Roman" w:cs="Times New Roman"/>
          <w:noProof/>
          <w:sz w:val="20"/>
          <w:szCs w:val="20"/>
        </w:rPr>
        <w:t>” was met. However, one of the eight sub-indicators was partially met with an 84% agreement repsonse. This sub-indicator involved more of the sedate or less “active” programs (the same results are seen in Unit Indicator 1). This will be monitored to track any trend or pattern. If one occurs, then this could be used in future programming planning.</w:t>
      </w:r>
    </w:p>
    <w:p w:rsidR="00B47794" w:rsidRDefault="00B47794" w:rsidP="00B47794">
      <w:pPr>
        <w:pStyle w:val="NoSpacing"/>
        <w:numPr>
          <w:ilvl w:val="0"/>
          <w:numId w:val="32"/>
        </w:numPr>
        <w:rPr>
          <w:rFonts w:ascii="Times New Roman" w:hAnsi="Times New Roman" w:cs="Times New Roman"/>
          <w:sz w:val="20"/>
          <w:szCs w:val="20"/>
        </w:rPr>
      </w:pPr>
      <w:r w:rsidRPr="009D5142">
        <w:rPr>
          <w:rFonts w:ascii="Times New Roman" w:hAnsi="Times New Roman" w:cs="Times New Roman"/>
          <w:sz w:val="20"/>
          <w:szCs w:val="20"/>
        </w:rPr>
        <w:t>(Wellness Center) Students are satisfied with the Wellness Center Programs presented</w:t>
      </w:r>
      <w:r>
        <w:rPr>
          <w:rFonts w:ascii="Times New Roman" w:hAnsi="Times New Roman" w:cs="Times New Roman"/>
          <w:sz w:val="20"/>
          <w:szCs w:val="20"/>
        </w:rPr>
        <w:t xml:space="preserve"> (Goal 1)</w:t>
      </w:r>
      <w:r w:rsidRPr="009D5142">
        <w:rPr>
          <w:rFonts w:ascii="Times New Roman" w:hAnsi="Times New Roman" w:cs="Times New Roman"/>
          <w:sz w:val="20"/>
          <w:szCs w:val="20"/>
        </w:rPr>
        <w:t>.</w:t>
      </w:r>
    </w:p>
    <w:p w:rsidR="00B47794" w:rsidRPr="00C335BE" w:rsidRDefault="00B47794" w:rsidP="00B47794">
      <w:pPr>
        <w:numPr>
          <w:ilvl w:val="1"/>
          <w:numId w:val="32"/>
        </w:numPr>
        <w:spacing w:after="0" w:line="240" w:lineRule="auto"/>
        <w:rPr>
          <w:rFonts w:ascii="Times New Roman" w:hAnsi="Times New Roman" w:cs="Times New Roman"/>
          <w:color w:val="00B0F0"/>
          <w:sz w:val="20"/>
          <w:szCs w:val="20"/>
        </w:rPr>
      </w:pPr>
      <w:r w:rsidRPr="00C335BE">
        <w:rPr>
          <w:rFonts w:ascii="Times New Roman" w:hAnsi="Times New Roman" w:cs="Times New Roman"/>
          <w:noProof/>
          <w:sz w:val="20"/>
          <w:szCs w:val="20"/>
        </w:rPr>
        <w:t>T</w:t>
      </w:r>
      <w:r>
        <w:rPr>
          <w:rFonts w:ascii="Times New Roman" w:hAnsi="Times New Roman" w:cs="Times New Roman"/>
          <w:noProof/>
          <w:sz w:val="20"/>
          <w:szCs w:val="20"/>
        </w:rPr>
        <w:t>wo of the three unit indicators for the Unit Porgram Goal of “</w:t>
      </w:r>
      <w:r w:rsidRPr="00C335BE">
        <w:rPr>
          <w:rFonts w:ascii="Times New Roman" w:hAnsi="Times New Roman" w:cs="Times New Roman"/>
          <w:i/>
          <w:noProof/>
          <w:sz w:val="20"/>
          <w:szCs w:val="20"/>
        </w:rPr>
        <w:t>The Wellness Center markets their presentations and programs effectively to students</w:t>
      </w:r>
      <w:r w:rsidRPr="00C335BE">
        <w:rPr>
          <w:rFonts w:ascii="Times New Roman" w:hAnsi="Times New Roman" w:cs="Times New Roman"/>
          <w:noProof/>
          <w:sz w:val="20"/>
          <w:szCs w:val="20"/>
        </w:rPr>
        <w:t>” was met</w:t>
      </w:r>
      <w:r>
        <w:rPr>
          <w:rFonts w:ascii="Times New Roman" w:hAnsi="Times New Roman" w:cs="Times New Roman"/>
          <w:noProof/>
          <w:sz w:val="20"/>
          <w:szCs w:val="20"/>
        </w:rPr>
        <w:t xml:space="preserve"> (</w:t>
      </w:r>
      <w:r w:rsidRPr="00C335BE">
        <w:rPr>
          <w:rFonts w:ascii="Times New Roman" w:hAnsi="Times New Roman" w:cs="Times New Roman"/>
          <w:noProof/>
          <w:sz w:val="20"/>
          <w:szCs w:val="20"/>
        </w:rPr>
        <w:t>with a 2.33 instead of a 3:00 rating</w:t>
      </w:r>
      <w:r>
        <w:rPr>
          <w:rFonts w:ascii="Times New Roman" w:hAnsi="Times New Roman" w:cs="Times New Roman"/>
          <w:noProof/>
          <w:sz w:val="20"/>
          <w:szCs w:val="20"/>
        </w:rPr>
        <w:t>)</w:t>
      </w:r>
      <w:r w:rsidRPr="00C335BE">
        <w:rPr>
          <w:rFonts w:ascii="Times New Roman" w:hAnsi="Times New Roman" w:cs="Times New Roman"/>
          <w:noProof/>
          <w:sz w:val="20"/>
          <w:szCs w:val="20"/>
        </w:rPr>
        <w:t>.</w:t>
      </w:r>
      <w:r>
        <w:rPr>
          <w:rFonts w:ascii="Times New Roman" w:hAnsi="Times New Roman" w:cs="Times New Roman"/>
          <w:i/>
          <w:noProof/>
          <w:sz w:val="20"/>
          <w:szCs w:val="20"/>
        </w:rPr>
        <w:t xml:space="preserve"> </w:t>
      </w:r>
      <w:r w:rsidRPr="00C335BE">
        <w:rPr>
          <w:rFonts w:ascii="Times New Roman" w:hAnsi="Times New Roman" w:cs="Times New Roman"/>
          <w:noProof/>
          <w:sz w:val="20"/>
          <w:szCs w:val="20"/>
        </w:rPr>
        <w:t>One unit indicator’s establshed threshold was not met. In</w:t>
      </w:r>
      <w:r>
        <w:rPr>
          <w:rFonts w:ascii="Times New Roman" w:hAnsi="Times New Roman" w:cs="Times New Roman"/>
          <w:noProof/>
          <w:sz w:val="20"/>
          <w:szCs w:val="20"/>
        </w:rPr>
        <w:t>promoting</w:t>
      </w:r>
      <w:r w:rsidRPr="00C335BE">
        <w:rPr>
          <w:rFonts w:ascii="Times New Roman" w:hAnsi="Times New Roman" w:cs="Times New Roman"/>
          <w:noProof/>
          <w:sz w:val="20"/>
          <w:szCs w:val="20"/>
        </w:rPr>
        <w:t xml:space="preserve"> Wellness Center Programming events, the marketing coordinator for Student Affiairs has not p</w:t>
      </w:r>
      <w:r>
        <w:rPr>
          <w:rFonts w:ascii="Times New Roman" w:hAnsi="Times New Roman" w:cs="Times New Roman"/>
          <w:noProof/>
          <w:sz w:val="20"/>
          <w:szCs w:val="20"/>
        </w:rPr>
        <w:t>laced</w:t>
      </w:r>
      <w:r w:rsidRPr="00C335BE">
        <w:rPr>
          <w:rFonts w:ascii="Times New Roman" w:hAnsi="Times New Roman" w:cs="Times New Roman"/>
          <w:noProof/>
          <w:sz w:val="20"/>
          <w:szCs w:val="20"/>
        </w:rPr>
        <w:t xml:space="preserve"> the logo on the announments s</w:t>
      </w:r>
      <w:r>
        <w:rPr>
          <w:rFonts w:ascii="Times New Roman" w:hAnsi="Times New Roman" w:cs="Times New Roman"/>
          <w:noProof/>
          <w:sz w:val="20"/>
          <w:szCs w:val="20"/>
        </w:rPr>
        <w:t>ent</w:t>
      </w:r>
      <w:r w:rsidRPr="00C335BE">
        <w:rPr>
          <w:rFonts w:ascii="Times New Roman" w:hAnsi="Times New Roman" w:cs="Times New Roman"/>
          <w:noProof/>
          <w:sz w:val="20"/>
          <w:szCs w:val="20"/>
        </w:rPr>
        <w:t xml:space="preserve"> out via email or on Axis TV for </w:t>
      </w:r>
      <w:r w:rsidRPr="00C335BE">
        <w:rPr>
          <w:rFonts w:ascii="Times New Roman" w:hAnsi="Times New Roman" w:cs="Times New Roman"/>
          <w:b/>
          <w:noProof/>
          <w:sz w:val="20"/>
          <w:szCs w:val="20"/>
        </w:rPr>
        <w:t>ALL</w:t>
      </w:r>
      <w:r w:rsidRPr="00C335BE">
        <w:rPr>
          <w:rFonts w:ascii="Times New Roman" w:hAnsi="Times New Roman" w:cs="Times New Roman"/>
          <w:noProof/>
          <w:sz w:val="20"/>
          <w:szCs w:val="20"/>
        </w:rPr>
        <w:t xml:space="preserve"> of the Wellness C</w:t>
      </w:r>
      <w:r>
        <w:rPr>
          <w:rFonts w:ascii="Times New Roman" w:hAnsi="Times New Roman" w:cs="Times New Roman"/>
          <w:noProof/>
          <w:sz w:val="20"/>
          <w:szCs w:val="20"/>
        </w:rPr>
        <w:t>enter events.</w:t>
      </w:r>
      <w:r w:rsidRPr="00C335BE">
        <w:rPr>
          <w:rFonts w:ascii="Times New Roman" w:hAnsi="Times New Roman" w:cs="Times New Roman"/>
          <w:noProof/>
          <w:sz w:val="20"/>
          <w:szCs w:val="20"/>
        </w:rPr>
        <w:t xml:space="preserve"> </w:t>
      </w:r>
      <w:r w:rsidRPr="00820159">
        <w:rPr>
          <w:rFonts w:ascii="Times New Roman" w:hAnsi="Times New Roman" w:cs="Times New Roman"/>
          <w:b/>
          <w:noProof/>
          <w:sz w:val="20"/>
          <w:szCs w:val="20"/>
          <w:u w:val="single"/>
        </w:rPr>
        <w:t>An email was sent to all involved parties on 10/16/2015 to ask for this issue to be addressed, so improvement can be made on this indicator of success.</w:t>
      </w:r>
      <w:r>
        <w:rPr>
          <w:rFonts w:ascii="Times New Roman" w:hAnsi="Times New Roman" w:cs="Times New Roman"/>
          <w:b/>
          <w:noProof/>
          <w:sz w:val="20"/>
          <w:szCs w:val="20"/>
          <w:u w:val="single"/>
        </w:rPr>
        <w:t xml:space="preserve"> The response to this email indicated that events whch are co-sponsored will not contain the logo. </w:t>
      </w:r>
      <w:r w:rsidRPr="00484038">
        <w:rPr>
          <w:rFonts w:ascii="Times New Roman" w:hAnsi="Times New Roman" w:cs="Times New Roman"/>
          <w:b/>
          <w:sz w:val="20"/>
          <w:szCs w:val="20"/>
          <w:u w:val="single"/>
        </w:rPr>
        <w:t>This will be need to be addressed as the original programming committee set this goal in 2013/2014. Another option would be to change the</w:t>
      </w:r>
      <w:r>
        <w:rPr>
          <w:rFonts w:ascii="Times New Roman" w:hAnsi="Times New Roman" w:cs="Times New Roman"/>
          <w:b/>
          <w:noProof/>
          <w:sz w:val="20"/>
          <w:szCs w:val="20"/>
          <w:u w:val="single"/>
        </w:rPr>
        <w:t xml:space="preserve"> the wording for this goal will change for the 2015/2016 Academic Year.</w:t>
      </w:r>
    </w:p>
    <w:p w:rsidR="00B47794" w:rsidRDefault="00B47794" w:rsidP="00B47794">
      <w:pPr>
        <w:pStyle w:val="NoSpacing"/>
        <w:numPr>
          <w:ilvl w:val="0"/>
          <w:numId w:val="32"/>
        </w:numPr>
        <w:rPr>
          <w:rFonts w:ascii="Times New Roman" w:hAnsi="Times New Roman" w:cs="Times New Roman"/>
          <w:sz w:val="20"/>
          <w:szCs w:val="20"/>
        </w:rPr>
      </w:pPr>
      <w:r w:rsidRPr="009D5142">
        <w:rPr>
          <w:rFonts w:ascii="Times New Roman" w:hAnsi="Times New Roman" w:cs="Times New Roman"/>
          <w:sz w:val="20"/>
          <w:szCs w:val="20"/>
        </w:rPr>
        <w:t>(</w:t>
      </w:r>
      <w:r>
        <w:rPr>
          <w:rFonts w:ascii="Times New Roman" w:hAnsi="Times New Roman" w:cs="Times New Roman"/>
          <w:sz w:val="20"/>
          <w:szCs w:val="20"/>
        </w:rPr>
        <w:t>Counseling Services</w:t>
      </w:r>
      <w:r w:rsidRPr="009D5142">
        <w:rPr>
          <w:rFonts w:ascii="Times New Roman" w:hAnsi="Times New Roman" w:cs="Times New Roman"/>
          <w:sz w:val="20"/>
          <w:szCs w:val="20"/>
        </w:rPr>
        <w:t xml:space="preserve">) </w:t>
      </w:r>
      <w:r w:rsidRPr="00B47794">
        <w:rPr>
          <w:rFonts w:ascii="Times New Roman" w:hAnsi="Times New Roman" w:cs="Times New Roman"/>
          <w:noProof/>
          <w:sz w:val="20"/>
          <w:szCs w:val="20"/>
        </w:rPr>
        <w:t>Students are satisfied with Counseing Services’ office, services, and staff</w:t>
      </w:r>
      <w:r>
        <w:rPr>
          <w:rFonts w:ascii="Times New Roman" w:hAnsi="Times New Roman" w:cs="Times New Roman"/>
          <w:sz w:val="20"/>
          <w:szCs w:val="20"/>
        </w:rPr>
        <w:t xml:space="preserve"> (Goal 5)</w:t>
      </w:r>
      <w:r w:rsidRPr="009D5142">
        <w:rPr>
          <w:rFonts w:ascii="Times New Roman" w:hAnsi="Times New Roman" w:cs="Times New Roman"/>
          <w:sz w:val="20"/>
          <w:szCs w:val="20"/>
        </w:rPr>
        <w:t>.</w:t>
      </w:r>
    </w:p>
    <w:p w:rsidR="00B47794" w:rsidRPr="007970AD" w:rsidRDefault="00B47794" w:rsidP="00B47794">
      <w:pPr>
        <w:pStyle w:val="NoSpacing"/>
        <w:numPr>
          <w:ilvl w:val="1"/>
          <w:numId w:val="32"/>
        </w:numPr>
        <w:rPr>
          <w:rFonts w:ascii="Times New Roman" w:hAnsi="Times New Roman" w:cs="Times New Roman"/>
          <w:sz w:val="20"/>
          <w:szCs w:val="20"/>
        </w:rPr>
      </w:pPr>
      <w:r w:rsidRPr="00B76199">
        <w:rPr>
          <w:rFonts w:ascii="Times New Roman" w:hAnsi="Times New Roman" w:cs="Times New Roman"/>
          <w:sz w:val="20"/>
          <w:szCs w:val="20"/>
        </w:rPr>
        <w:t>For this reporting period, the set thresholds for seven of the eight indicators were met for the Unit Program Goal of, “</w:t>
      </w:r>
      <w:r w:rsidRPr="00B76199">
        <w:rPr>
          <w:rFonts w:ascii="Times New Roman" w:hAnsi="Times New Roman" w:cs="Times New Roman"/>
          <w:i/>
          <w:noProof/>
          <w:sz w:val="20"/>
          <w:szCs w:val="20"/>
        </w:rPr>
        <w:t>Students are satisfied with Counseing Services’ office, services, and staff.</w:t>
      </w:r>
      <w:r>
        <w:rPr>
          <w:rFonts w:ascii="Times New Roman" w:hAnsi="Times New Roman" w:cs="Times New Roman"/>
          <w:i/>
          <w:noProof/>
          <w:sz w:val="20"/>
          <w:szCs w:val="20"/>
        </w:rPr>
        <w:t>”</w:t>
      </w:r>
      <w:r>
        <w:rPr>
          <w:rFonts w:ascii="Times New Roman" w:hAnsi="Times New Roman" w:cs="Times New Roman"/>
          <w:noProof/>
          <w:sz w:val="20"/>
          <w:szCs w:val="20"/>
        </w:rPr>
        <w:t xml:space="preserve">Although the data show that the goal was met for most of the indiactors of success, there was an overall,  decrease in satisfaction responses from the 2013/2014 reporting period. In terms of plans of action to be addressed, the following two areas were discussed: </w:t>
      </w:r>
      <w:r w:rsidRPr="00B76199">
        <w:rPr>
          <w:rFonts w:ascii="Times New Roman" w:hAnsi="Times New Roman" w:cs="Times New Roman"/>
          <w:i/>
          <w:noProof/>
          <w:sz w:val="20"/>
          <w:szCs w:val="20"/>
        </w:rPr>
        <w:t xml:space="preserve"> </w:t>
      </w:r>
      <w:r w:rsidRPr="007970AD">
        <w:rPr>
          <w:rFonts w:ascii="Times New Roman" w:hAnsi="Times New Roman" w:cs="Times New Roman"/>
          <w:sz w:val="20"/>
          <w:szCs w:val="20"/>
        </w:rPr>
        <w:t>Of the two sub-indicators for the indicator</w:t>
      </w:r>
      <w:r w:rsidRPr="007970AD">
        <w:rPr>
          <w:rFonts w:ascii="Times New Roman" w:hAnsi="Times New Roman" w:cs="Times New Roman"/>
          <w:i/>
          <w:sz w:val="20"/>
          <w:szCs w:val="20"/>
        </w:rPr>
        <w:t xml:space="preserve">: “Students are satisfied with individual counseling meetings” - </w:t>
      </w:r>
      <w:r w:rsidRPr="007970AD">
        <w:rPr>
          <w:rFonts w:ascii="Times New Roman" w:hAnsi="Times New Roman" w:cs="Times New Roman"/>
          <w:sz w:val="20"/>
          <w:szCs w:val="20"/>
        </w:rPr>
        <w:t xml:space="preserve">the threshold for success was met on one and not met on the sub-indicator about scheduling a meeting within a time frame to meet the student’s needs. This could have been due to the two counselors teaching two sections of University 101 and having limited availability. </w:t>
      </w:r>
      <w:r w:rsidRPr="007970AD">
        <w:rPr>
          <w:rFonts w:ascii="Times New Roman" w:hAnsi="Times New Roman" w:cs="Times New Roman"/>
          <w:sz w:val="20"/>
          <w:szCs w:val="20"/>
          <w:u w:val="single"/>
        </w:rPr>
        <w:t>For the 2015/2016 Academic Year, the two counselors will only teach one section of this class to leave more time available for appointments. This will be monitored.</w:t>
      </w:r>
      <w:r>
        <w:rPr>
          <w:rFonts w:ascii="Times New Roman" w:hAnsi="Times New Roman" w:cs="Times New Roman"/>
          <w:sz w:val="20"/>
          <w:szCs w:val="20"/>
          <w:u w:val="single"/>
        </w:rPr>
        <w:t xml:space="preserve">  </w:t>
      </w:r>
      <w:r w:rsidRPr="007970AD">
        <w:rPr>
          <w:rFonts w:ascii="Times New Roman" w:hAnsi="Times New Roman" w:cs="Times New Roman"/>
          <w:sz w:val="20"/>
          <w:szCs w:val="20"/>
        </w:rPr>
        <w:t>None of the sub-indicators for the indicator of success: “</w:t>
      </w:r>
      <w:r w:rsidRPr="007970AD">
        <w:rPr>
          <w:rFonts w:ascii="Times New Roman" w:hAnsi="Times New Roman" w:cs="Times New Roman"/>
          <w:i/>
          <w:sz w:val="20"/>
          <w:szCs w:val="20"/>
        </w:rPr>
        <w:t>Students are satisfied with their group counseling leader</w:t>
      </w:r>
      <w:r w:rsidRPr="007970AD">
        <w:rPr>
          <w:rFonts w:ascii="Times New Roman" w:hAnsi="Times New Roman" w:cs="Times New Roman"/>
          <w:b/>
          <w:i/>
          <w:sz w:val="20"/>
          <w:szCs w:val="20"/>
        </w:rPr>
        <w:t xml:space="preserve">” </w:t>
      </w:r>
      <w:r w:rsidRPr="007970AD">
        <w:rPr>
          <w:rFonts w:ascii="Times New Roman" w:hAnsi="Times New Roman" w:cs="Times New Roman"/>
          <w:sz w:val="20"/>
          <w:szCs w:val="20"/>
        </w:rPr>
        <w:t>were met</w:t>
      </w:r>
      <w:r>
        <w:rPr>
          <w:rFonts w:ascii="Times New Roman" w:hAnsi="Times New Roman" w:cs="Times New Roman"/>
          <w:sz w:val="20"/>
          <w:szCs w:val="20"/>
        </w:rPr>
        <w:t>. This</w:t>
      </w:r>
      <w:r w:rsidRPr="008B4467">
        <w:rPr>
          <w:rFonts w:ascii="Times New Roman" w:hAnsi="Times New Roman" w:cs="Times New Roman"/>
          <w:color w:val="00B0F0"/>
          <w:sz w:val="20"/>
          <w:szCs w:val="20"/>
        </w:rPr>
        <w:t xml:space="preserve"> </w:t>
      </w:r>
      <w:r w:rsidRPr="007970AD">
        <w:rPr>
          <w:rFonts w:ascii="Times New Roman" w:hAnsi="Times New Roman" w:cs="Times New Roman"/>
          <w:sz w:val="20"/>
          <w:szCs w:val="20"/>
        </w:rPr>
        <w:t xml:space="preserve">could be due to the fact that most of the groups facilitated on campus are created for students mandated to deal with anger issues. The group leader often has to ensure behavioral accountability for the participants which could be viewed as being unaccepting. During the last reporting period, the response data indicated that the leader did not provide an accepting environment and the mean for this sub-indicator actually decreased for this reporting period. </w:t>
      </w:r>
      <w:r w:rsidRPr="007970AD">
        <w:rPr>
          <w:rFonts w:ascii="Times New Roman" w:hAnsi="Times New Roman" w:cs="Times New Roman"/>
          <w:sz w:val="20"/>
          <w:szCs w:val="20"/>
          <w:u w:val="single"/>
        </w:rPr>
        <w:t>Counselor support for these types of groups may need to be implemented through active clinical supervision.</w:t>
      </w:r>
    </w:p>
    <w:p w:rsidR="00B47794" w:rsidRPr="00B47794" w:rsidRDefault="00B47794" w:rsidP="00B47794">
      <w:pPr>
        <w:pStyle w:val="NoSpacing"/>
        <w:numPr>
          <w:ilvl w:val="0"/>
          <w:numId w:val="32"/>
        </w:numPr>
        <w:rPr>
          <w:rFonts w:ascii="Times New Roman" w:hAnsi="Times New Roman" w:cs="Times New Roman"/>
          <w:sz w:val="20"/>
          <w:szCs w:val="20"/>
        </w:rPr>
      </w:pPr>
      <w:r w:rsidRPr="009D5142">
        <w:rPr>
          <w:rFonts w:ascii="Times New Roman" w:hAnsi="Times New Roman" w:cs="Times New Roman"/>
          <w:sz w:val="20"/>
          <w:szCs w:val="20"/>
        </w:rPr>
        <w:t>(</w:t>
      </w:r>
      <w:r>
        <w:rPr>
          <w:rFonts w:ascii="Times New Roman" w:hAnsi="Times New Roman" w:cs="Times New Roman"/>
          <w:sz w:val="20"/>
          <w:szCs w:val="20"/>
        </w:rPr>
        <w:t>Counseling Services</w:t>
      </w:r>
      <w:r w:rsidRPr="009D5142">
        <w:rPr>
          <w:rFonts w:ascii="Times New Roman" w:hAnsi="Times New Roman" w:cs="Times New Roman"/>
          <w:sz w:val="20"/>
          <w:szCs w:val="20"/>
        </w:rPr>
        <w:t xml:space="preserve">) </w:t>
      </w:r>
      <w:r w:rsidRPr="00B47794">
        <w:rPr>
          <w:rFonts w:ascii="Times New Roman" w:hAnsi="Times New Roman" w:cs="Times New Roman"/>
          <w:noProof/>
          <w:sz w:val="20"/>
          <w:szCs w:val="20"/>
        </w:rPr>
        <w:t>Participation in counseling services enhanced a student’s  academic, social, and personal  development</w:t>
      </w:r>
      <w:r w:rsidRPr="00B47794">
        <w:rPr>
          <w:rFonts w:ascii="Times New Roman" w:hAnsi="Times New Roman" w:cs="Times New Roman"/>
          <w:sz w:val="20"/>
          <w:szCs w:val="20"/>
        </w:rPr>
        <w:t xml:space="preserve"> (Goal 6).</w:t>
      </w:r>
    </w:p>
    <w:p w:rsidR="00B47794" w:rsidRPr="004D713A" w:rsidRDefault="00B47794" w:rsidP="00B47794">
      <w:pPr>
        <w:pStyle w:val="NoSpacing"/>
        <w:numPr>
          <w:ilvl w:val="1"/>
          <w:numId w:val="32"/>
        </w:numPr>
        <w:rPr>
          <w:rFonts w:ascii="Times New Roman" w:hAnsi="Times New Roman" w:cs="Times New Roman"/>
          <w:sz w:val="20"/>
          <w:szCs w:val="20"/>
        </w:rPr>
      </w:pPr>
      <w:r w:rsidRPr="00186D37">
        <w:rPr>
          <w:rFonts w:ascii="Times New Roman" w:hAnsi="Times New Roman" w:cs="Times New Roman"/>
          <w:noProof/>
          <w:sz w:val="20"/>
          <w:szCs w:val="20"/>
        </w:rPr>
        <w:t xml:space="preserve">The </w:t>
      </w:r>
      <w:r>
        <w:rPr>
          <w:rFonts w:ascii="Times New Roman" w:hAnsi="Times New Roman" w:cs="Times New Roman"/>
          <w:noProof/>
          <w:sz w:val="20"/>
          <w:szCs w:val="20"/>
        </w:rPr>
        <w:t>threshold for the Unit Program Goal inidcator of, “</w:t>
      </w:r>
      <w:r w:rsidRPr="00186D37">
        <w:rPr>
          <w:rFonts w:ascii="Times New Roman" w:hAnsi="Times New Roman" w:cs="Times New Roman"/>
          <w:i/>
          <w:noProof/>
          <w:sz w:val="20"/>
          <w:szCs w:val="20"/>
        </w:rPr>
        <w:t>Participation in counseling services enhanced a student’s  academic, social, and personal  development</w:t>
      </w:r>
      <w:r>
        <w:rPr>
          <w:rFonts w:ascii="Times New Roman" w:hAnsi="Times New Roman" w:cs="Times New Roman"/>
          <w:i/>
          <w:noProof/>
          <w:sz w:val="20"/>
          <w:szCs w:val="20"/>
        </w:rPr>
        <w:t xml:space="preserve">”, </w:t>
      </w:r>
      <w:r w:rsidRPr="004D713A">
        <w:rPr>
          <w:rFonts w:ascii="Times New Roman" w:hAnsi="Times New Roman" w:cs="Times New Roman"/>
          <w:noProof/>
          <w:sz w:val="20"/>
          <w:szCs w:val="20"/>
        </w:rPr>
        <w:t>was met. Fou</w:t>
      </w:r>
      <w:r>
        <w:rPr>
          <w:rFonts w:ascii="Times New Roman" w:hAnsi="Times New Roman" w:cs="Times New Roman"/>
          <w:noProof/>
          <w:sz w:val="20"/>
          <w:szCs w:val="20"/>
        </w:rPr>
        <w:t>r of the six</w:t>
      </w:r>
      <w:r w:rsidRPr="004D713A">
        <w:rPr>
          <w:rFonts w:ascii="Times New Roman" w:hAnsi="Times New Roman" w:cs="Times New Roman"/>
          <w:noProof/>
          <w:sz w:val="20"/>
          <w:szCs w:val="20"/>
        </w:rPr>
        <w:t xml:space="preserve"> indi</w:t>
      </w:r>
      <w:r>
        <w:rPr>
          <w:rFonts w:ascii="Times New Roman" w:hAnsi="Times New Roman" w:cs="Times New Roman"/>
          <w:noProof/>
          <w:sz w:val="20"/>
          <w:szCs w:val="20"/>
        </w:rPr>
        <w:t>ca</w:t>
      </w:r>
      <w:r w:rsidRPr="004D713A">
        <w:rPr>
          <w:rFonts w:ascii="Times New Roman" w:hAnsi="Times New Roman" w:cs="Times New Roman"/>
          <w:noProof/>
          <w:sz w:val="20"/>
          <w:szCs w:val="20"/>
        </w:rPr>
        <w:t>tors met the establshed threshol</w:t>
      </w:r>
      <w:r>
        <w:rPr>
          <w:rFonts w:ascii="Times New Roman" w:hAnsi="Times New Roman" w:cs="Times New Roman"/>
          <w:noProof/>
          <w:sz w:val="20"/>
          <w:szCs w:val="20"/>
        </w:rPr>
        <w:t>d</w:t>
      </w:r>
      <w:r w:rsidRPr="004D713A">
        <w:rPr>
          <w:rFonts w:ascii="Times New Roman" w:hAnsi="Times New Roman" w:cs="Times New Roman"/>
          <w:noProof/>
          <w:sz w:val="20"/>
          <w:szCs w:val="20"/>
        </w:rPr>
        <w:t xml:space="preserve"> of having a mean higher than all of the compari</w:t>
      </w:r>
      <w:r>
        <w:rPr>
          <w:rFonts w:ascii="Times New Roman" w:hAnsi="Times New Roman" w:cs="Times New Roman"/>
          <w:noProof/>
          <w:sz w:val="20"/>
          <w:szCs w:val="20"/>
        </w:rPr>
        <w:t>son</w:t>
      </w:r>
      <w:r w:rsidRPr="004D713A">
        <w:rPr>
          <w:rFonts w:ascii="Times New Roman" w:hAnsi="Times New Roman" w:cs="Times New Roman"/>
          <w:noProof/>
          <w:sz w:val="20"/>
          <w:szCs w:val="20"/>
        </w:rPr>
        <w:t xml:space="preserve"> groups and two of the six indicators had a mean higher than one of the compari</w:t>
      </w:r>
      <w:r>
        <w:rPr>
          <w:rFonts w:ascii="Times New Roman" w:hAnsi="Times New Roman" w:cs="Times New Roman"/>
          <w:noProof/>
          <w:sz w:val="20"/>
          <w:szCs w:val="20"/>
        </w:rPr>
        <w:t>son</w:t>
      </w:r>
      <w:r w:rsidRPr="004D713A">
        <w:rPr>
          <w:rFonts w:ascii="Times New Roman" w:hAnsi="Times New Roman" w:cs="Times New Roman"/>
          <w:noProof/>
          <w:sz w:val="20"/>
          <w:szCs w:val="20"/>
        </w:rPr>
        <w:t xml:space="preserve"> groups thus partially meeting the criteria set. </w:t>
      </w:r>
      <w:r w:rsidRPr="004D713A">
        <w:rPr>
          <w:rFonts w:ascii="Times New Roman" w:hAnsi="Times New Roman" w:cs="Times New Roman"/>
          <w:sz w:val="20"/>
          <w:szCs w:val="20"/>
        </w:rPr>
        <w:t>Since all indicators (factors) and sub-indicators were met for this goal during the 2013/2014 reporting period, these results will be monitored and if not met for the next reporting period, a plan of action for improvement will be developed.</w:t>
      </w:r>
    </w:p>
    <w:p w:rsidR="00B47794" w:rsidRDefault="00B47794" w:rsidP="00B47794">
      <w:pPr>
        <w:pStyle w:val="NoSpacing"/>
        <w:numPr>
          <w:ilvl w:val="0"/>
          <w:numId w:val="32"/>
        </w:numPr>
        <w:rPr>
          <w:rFonts w:ascii="Times New Roman" w:hAnsi="Times New Roman" w:cs="Times New Roman"/>
          <w:sz w:val="20"/>
          <w:szCs w:val="20"/>
        </w:rPr>
      </w:pPr>
      <w:r>
        <w:rPr>
          <w:rFonts w:ascii="Times New Roman" w:hAnsi="Times New Roman" w:cs="Times New Roman"/>
          <w:sz w:val="20"/>
          <w:szCs w:val="20"/>
        </w:rPr>
        <w:t xml:space="preserve">(Counseling Services) </w:t>
      </w:r>
      <w:r w:rsidRPr="009D5142">
        <w:rPr>
          <w:rFonts w:ascii="Times New Roman" w:hAnsi="Times New Roman" w:cs="Times New Roman"/>
          <w:sz w:val="20"/>
          <w:szCs w:val="20"/>
        </w:rPr>
        <w:t>Students are satisfied with the Wellness Center Programs presented</w:t>
      </w:r>
      <w:r>
        <w:rPr>
          <w:rFonts w:ascii="Times New Roman" w:hAnsi="Times New Roman" w:cs="Times New Roman"/>
          <w:sz w:val="20"/>
          <w:szCs w:val="20"/>
        </w:rPr>
        <w:t xml:space="preserve"> (Goal 7)</w:t>
      </w:r>
      <w:r w:rsidRPr="009D5142">
        <w:rPr>
          <w:rFonts w:ascii="Times New Roman" w:hAnsi="Times New Roman" w:cs="Times New Roman"/>
          <w:sz w:val="20"/>
          <w:szCs w:val="20"/>
        </w:rPr>
        <w:t>.</w:t>
      </w:r>
    </w:p>
    <w:p w:rsidR="00B47794" w:rsidRPr="0019248C" w:rsidRDefault="00B47794" w:rsidP="00B47794">
      <w:pPr>
        <w:numPr>
          <w:ilvl w:val="1"/>
          <w:numId w:val="32"/>
        </w:numPr>
        <w:spacing w:after="0" w:line="240" w:lineRule="auto"/>
        <w:rPr>
          <w:rFonts w:ascii="Times New Roman" w:hAnsi="Times New Roman" w:cs="Times New Roman"/>
          <w:sz w:val="20"/>
          <w:szCs w:val="20"/>
        </w:rPr>
      </w:pPr>
      <w:r w:rsidRPr="0019248C">
        <w:rPr>
          <w:rFonts w:ascii="Times New Roman" w:hAnsi="Times New Roman" w:cs="Times New Roman"/>
          <w:sz w:val="20"/>
          <w:szCs w:val="20"/>
        </w:rPr>
        <w:t>The threshold was met for th</w:t>
      </w:r>
      <w:r>
        <w:rPr>
          <w:rFonts w:ascii="Times New Roman" w:hAnsi="Times New Roman" w:cs="Times New Roman"/>
          <w:sz w:val="20"/>
          <w:szCs w:val="20"/>
        </w:rPr>
        <w:t>e Unit Program Goal of, “</w:t>
      </w:r>
      <w:r w:rsidRPr="0019248C">
        <w:rPr>
          <w:rFonts w:ascii="Times New Roman" w:hAnsi="Times New Roman" w:cs="Times New Roman"/>
          <w:i/>
          <w:noProof/>
          <w:sz w:val="20"/>
          <w:szCs w:val="20"/>
        </w:rPr>
        <w:t>Overall, the Office of Counseling Services is effective in its provision of services to students</w:t>
      </w:r>
      <w:r w:rsidRPr="00DD67EB">
        <w:rPr>
          <w:rFonts w:ascii="Times New Roman" w:hAnsi="Times New Roman" w:cs="Times New Roman"/>
          <w:noProof/>
          <w:sz w:val="20"/>
          <w:szCs w:val="20"/>
        </w:rPr>
        <w:t>”. However</w:t>
      </w:r>
      <w:r>
        <w:rPr>
          <w:rFonts w:ascii="Times New Roman" w:hAnsi="Times New Roman" w:cs="Times New Roman"/>
          <w:b/>
          <w:noProof/>
        </w:rPr>
        <w:t xml:space="preserve">, </w:t>
      </w:r>
      <w:r w:rsidRPr="0019248C">
        <w:rPr>
          <w:rFonts w:ascii="Times New Roman" w:hAnsi="Times New Roman" w:cs="Times New Roman"/>
          <w:sz w:val="20"/>
          <w:szCs w:val="20"/>
        </w:rPr>
        <w:t xml:space="preserve">three of the sub-indicators partially met their set threshold.   </w:t>
      </w:r>
      <w:r>
        <w:rPr>
          <w:rFonts w:ascii="Times New Roman" w:hAnsi="Times New Roman" w:cs="Times New Roman"/>
          <w:sz w:val="20"/>
          <w:szCs w:val="20"/>
        </w:rPr>
        <w:t>S</w:t>
      </w:r>
      <w:r w:rsidRPr="0019248C">
        <w:rPr>
          <w:rFonts w:ascii="Times New Roman" w:hAnsi="Times New Roman" w:cs="Times New Roman"/>
          <w:sz w:val="20"/>
          <w:szCs w:val="20"/>
        </w:rPr>
        <w:t>ince all sub-indicators were met for the 2013/2014 reporting period and seven new sub-indicators were added to this factor, these partially met sub-indicators will be monitored and if not met for the next reporting period, a plan of action for improvement will be developed.</w:t>
      </w:r>
    </w:p>
    <w:p w:rsidR="00B47794" w:rsidRPr="00B47794" w:rsidRDefault="00B47794" w:rsidP="00B47794">
      <w:pPr>
        <w:pStyle w:val="ListParagraph"/>
        <w:spacing w:after="0" w:line="240" w:lineRule="auto"/>
        <w:ind w:left="360"/>
        <w:rPr>
          <w:rFonts w:ascii="Times New Roman" w:hAnsi="Times New Roman" w:cs="Times New Roman"/>
          <w:color w:val="00B0F0"/>
          <w:sz w:val="20"/>
          <w:szCs w:val="20"/>
        </w:rPr>
      </w:pPr>
    </w:p>
    <w:p w:rsidR="003C3B08" w:rsidRPr="009D5142" w:rsidRDefault="003C3B08" w:rsidP="003C3B08">
      <w:pPr>
        <w:pStyle w:val="NoSpacing"/>
        <w:numPr>
          <w:ilvl w:val="0"/>
          <w:numId w:val="32"/>
        </w:numPr>
        <w:rPr>
          <w:rFonts w:ascii="Times New Roman" w:hAnsi="Times New Roman" w:cs="Times New Roman"/>
          <w:i/>
          <w:sz w:val="20"/>
          <w:szCs w:val="20"/>
        </w:rPr>
      </w:pPr>
      <w:r w:rsidRPr="009D5142">
        <w:rPr>
          <w:rFonts w:ascii="Times New Roman" w:hAnsi="Times New Roman" w:cs="Times New Roman"/>
          <w:noProof/>
          <w:sz w:val="20"/>
          <w:szCs w:val="20"/>
        </w:rPr>
        <w:t xml:space="preserve">(Disability Services) </w:t>
      </w:r>
      <w:r>
        <w:rPr>
          <w:rFonts w:ascii="Times New Roman" w:hAnsi="Times New Roman" w:cs="Times New Roman"/>
          <w:noProof/>
          <w:sz w:val="20"/>
          <w:szCs w:val="20"/>
        </w:rPr>
        <w:t xml:space="preserve">The Lander University Campus is accessible </w:t>
      </w:r>
      <w:r w:rsidRPr="009D5142">
        <w:rPr>
          <w:rFonts w:ascii="Times New Roman" w:hAnsi="Times New Roman" w:cs="Times New Roman"/>
          <w:noProof/>
          <w:sz w:val="20"/>
          <w:szCs w:val="20"/>
        </w:rPr>
        <w:t xml:space="preserve">(Goal </w:t>
      </w:r>
      <w:r>
        <w:rPr>
          <w:rFonts w:ascii="Times New Roman" w:hAnsi="Times New Roman" w:cs="Times New Roman"/>
          <w:noProof/>
          <w:sz w:val="20"/>
          <w:szCs w:val="20"/>
        </w:rPr>
        <w:t>9</w:t>
      </w:r>
      <w:r w:rsidRPr="009D5142">
        <w:rPr>
          <w:rFonts w:ascii="Times New Roman" w:hAnsi="Times New Roman" w:cs="Times New Roman"/>
          <w:noProof/>
          <w:sz w:val="20"/>
          <w:szCs w:val="20"/>
        </w:rPr>
        <w:t xml:space="preserve">).  </w:t>
      </w:r>
    </w:p>
    <w:p w:rsidR="003C3B08" w:rsidRPr="003C3B08" w:rsidRDefault="003C3B08" w:rsidP="003C3B08">
      <w:pPr>
        <w:pStyle w:val="ListParagraph"/>
        <w:numPr>
          <w:ilvl w:val="1"/>
          <w:numId w:val="32"/>
        </w:numPr>
        <w:spacing w:after="0" w:line="240" w:lineRule="auto"/>
        <w:rPr>
          <w:rFonts w:ascii="Times New Roman" w:hAnsi="Times New Roman" w:cs="Times New Roman"/>
          <w:sz w:val="20"/>
          <w:szCs w:val="20"/>
        </w:rPr>
      </w:pPr>
      <w:r w:rsidRPr="003C3B08">
        <w:rPr>
          <w:rFonts w:ascii="Times New Roman" w:hAnsi="Times New Roman" w:cs="Times New Roman"/>
          <w:noProof/>
          <w:sz w:val="20"/>
          <w:szCs w:val="20"/>
        </w:rPr>
        <w:t>The Unit Program Goal of “</w:t>
      </w:r>
      <w:r w:rsidRPr="003C3B08">
        <w:rPr>
          <w:rFonts w:ascii="Times New Roman" w:hAnsi="Times New Roman" w:cs="Times New Roman"/>
          <w:i/>
          <w:noProof/>
          <w:sz w:val="20"/>
          <w:szCs w:val="20"/>
        </w:rPr>
        <w:t>The Lander University campus is accessible</w:t>
      </w:r>
      <w:r w:rsidRPr="003C3B08">
        <w:rPr>
          <w:rFonts w:ascii="Times New Roman" w:hAnsi="Times New Roman" w:cs="Times New Roman"/>
          <w:noProof/>
          <w:sz w:val="20"/>
          <w:szCs w:val="20"/>
        </w:rPr>
        <w:t xml:space="preserve">” was only partially met. This was due to only three of the eight sub-indicators being met. </w:t>
      </w:r>
      <w:r w:rsidRPr="003C3B08">
        <w:rPr>
          <w:rFonts w:ascii="Times New Roman" w:hAnsi="Times New Roman" w:cs="Times New Roman"/>
          <w:sz w:val="20"/>
          <w:szCs w:val="20"/>
        </w:rPr>
        <w:t xml:space="preserve"> </w:t>
      </w:r>
      <w:r w:rsidRPr="003C3B08">
        <w:rPr>
          <w:rFonts w:ascii="Times New Roman" w:hAnsi="Times New Roman" w:cs="Times New Roman"/>
          <w:b/>
          <w:sz w:val="20"/>
          <w:szCs w:val="20"/>
          <w:u w:val="single"/>
        </w:rPr>
        <w:t xml:space="preserve">Two of these sub-indicators were partially or not met during the 2013/2014 reporting period and this information will be reported to the </w:t>
      </w:r>
      <w:r w:rsidR="00CE101B">
        <w:rPr>
          <w:rFonts w:ascii="Times New Roman" w:hAnsi="Times New Roman" w:cs="Times New Roman"/>
          <w:b/>
          <w:sz w:val="20"/>
          <w:szCs w:val="20"/>
          <w:u w:val="single"/>
        </w:rPr>
        <w:t>Advisory Committee for the Disabled (Jeannie McCallum)</w:t>
      </w:r>
      <w:r w:rsidRPr="003C3B08">
        <w:rPr>
          <w:rFonts w:ascii="Times New Roman" w:hAnsi="Times New Roman" w:cs="Times New Roman"/>
          <w:b/>
          <w:sz w:val="20"/>
          <w:szCs w:val="20"/>
          <w:u w:val="single"/>
        </w:rPr>
        <w:t>. Students reported that campus dining facilities and events were not easily accessible.</w:t>
      </w:r>
      <w:r w:rsidRPr="003C3B08">
        <w:rPr>
          <w:rFonts w:ascii="Times New Roman" w:hAnsi="Times New Roman" w:cs="Times New Roman"/>
          <w:sz w:val="20"/>
          <w:szCs w:val="20"/>
        </w:rPr>
        <w:t xml:space="preserve"> The other three were partially or not met for this reporting period only but were met for the 2013/2014 reporting period. These dealt with campus sidewalks, campus buildings, and campus classrooms not being considered easily accessible. For the 2014/2015 Academic Year, there was a construction project for the “New Entrance” to Lander University which interfered with more accessible routes to buildings, sidewalks, etc. and most likely contributed to these results. This construction project is now complete but for the 2015/2016 Academic Year, another construction project involving the plaza which connects the Grier Student Center, the Jackson Library, and the Carnell Learning Center, has begun and will continue to disrupt accessibility. </w:t>
      </w:r>
    </w:p>
    <w:p w:rsidR="00B47794" w:rsidRPr="00487BC5" w:rsidRDefault="00B47794" w:rsidP="00B47794">
      <w:pPr>
        <w:pStyle w:val="NoSpacing"/>
        <w:rPr>
          <w:rFonts w:ascii="Times New Roman" w:hAnsi="Times New Roman" w:cs="Times New Roman"/>
          <w:sz w:val="20"/>
          <w:szCs w:val="20"/>
        </w:rPr>
      </w:pPr>
    </w:p>
    <w:p w:rsidR="00BA1E88" w:rsidRDefault="00BA1E88" w:rsidP="00BA1E88">
      <w:pPr>
        <w:pStyle w:val="NoSpacing"/>
        <w:rPr>
          <w:rFonts w:ascii="Times New Roman" w:hAnsi="Times New Roman" w:cs="Times New Roman"/>
          <w:sz w:val="20"/>
          <w:szCs w:val="20"/>
        </w:rPr>
      </w:pPr>
      <w:r w:rsidRPr="001F24B5">
        <w:rPr>
          <w:rFonts w:ascii="Times New Roman" w:hAnsi="Times New Roman" w:cs="Times New Roman"/>
          <w:b/>
          <w:sz w:val="20"/>
          <w:szCs w:val="20"/>
        </w:rPr>
        <w:t xml:space="preserve">Present for Discussion: </w:t>
      </w:r>
      <w:r>
        <w:rPr>
          <w:rFonts w:ascii="Times New Roman" w:hAnsi="Times New Roman" w:cs="Times New Roman"/>
          <w:b/>
          <w:sz w:val="20"/>
          <w:szCs w:val="20"/>
        </w:rPr>
        <w:t>Kim Shannon (Director of the Wellness Center) and</w:t>
      </w:r>
      <w:r w:rsidRPr="001F24B5">
        <w:rPr>
          <w:rFonts w:ascii="Times New Roman" w:hAnsi="Times New Roman" w:cs="Times New Roman"/>
          <w:sz w:val="20"/>
          <w:szCs w:val="20"/>
        </w:rPr>
        <w:t xml:space="preserve"> Joe Franks</w:t>
      </w:r>
      <w:r>
        <w:rPr>
          <w:rFonts w:ascii="Times New Roman" w:hAnsi="Times New Roman" w:cs="Times New Roman"/>
          <w:sz w:val="20"/>
          <w:szCs w:val="20"/>
        </w:rPr>
        <w:t xml:space="preserve"> (Student Affairs’ Assessment Coordinator)</w:t>
      </w:r>
    </w:p>
    <w:p w:rsidR="00CE101B" w:rsidRPr="001F24B5" w:rsidRDefault="00CE101B" w:rsidP="00BA1E88">
      <w:pPr>
        <w:pStyle w:val="NoSpacing"/>
        <w:rPr>
          <w:rFonts w:ascii="Times New Roman" w:hAnsi="Times New Roman" w:cs="Times New Roman"/>
          <w:sz w:val="20"/>
          <w:szCs w:val="20"/>
        </w:rPr>
      </w:pPr>
    </w:p>
    <w:p w:rsidR="00BA1E88" w:rsidRDefault="00BA1E88" w:rsidP="00BA1E88">
      <w:pPr>
        <w:rPr>
          <w:rFonts w:ascii="Times New Roman" w:hAnsi="Times New Roman" w:cs="Times New Roman"/>
          <w:sz w:val="20"/>
          <w:szCs w:val="20"/>
        </w:rPr>
      </w:pPr>
      <w:r w:rsidRPr="001F24B5">
        <w:rPr>
          <w:rFonts w:ascii="Times New Roman" w:hAnsi="Times New Roman" w:cs="Times New Roman"/>
          <w:b/>
          <w:sz w:val="20"/>
          <w:szCs w:val="20"/>
        </w:rPr>
        <w:t>Date Met</w:t>
      </w:r>
      <w:r w:rsidRPr="001F24B5">
        <w:rPr>
          <w:rFonts w:ascii="Times New Roman" w:hAnsi="Times New Roman" w:cs="Times New Roman"/>
          <w:sz w:val="20"/>
          <w:szCs w:val="20"/>
        </w:rPr>
        <w:t xml:space="preserve">: </w:t>
      </w:r>
      <w:r>
        <w:rPr>
          <w:rFonts w:ascii="Times New Roman" w:hAnsi="Times New Roman" w:cs="Times New Roman"/>
          <w:sz w:val="20"/>
          <w:szCs w:val="20"/>
        </w:rPr>
        <w:t>August 18, 2015 @ 1:00 pm</w:t>
      </w:r>
      <w:r w:rsidRPr="001F24B5">
        <w:rPr>
          <w:rFonts w:ascii="Times New Roman" w:hAnsi="Times New Roman" w:cs="Times New Roman"/>
          <w:sz w:val="20"/>
          <w:szCs w:val="20"/>
        </w:rPr>
        <w:t xml:space="preserve">   </w:t>
      </w:r>
    </w:p>
    <w:p w:rsidR="00C017DE" w:rsidRPr="009D5142" w:rsidRDefault="00C017DE" w:rsidP="00C017DE">
      <w:pPr>
        <w:pStyle w:val="NoSpacing"/>
        <w:rPr>
          <w:rFonts w:ascii="Times New Roman" w:hAnsi="Times New Roman" w:cs="Times New Roman"/>
          <w:sz w:val="20"/>
          <w:szCs w:val="20"/>
        </w:rPr>
      </w:pPr>
    </w:p>
    <w:p w:rsidR="00C017DE" w:rsidRPr="003D7EF1" w:rsidRDefault="00C017DE" w:rsidP="00C017DE">
      <w:pPr>
        <w:pStyle w:val="NoSpacing"/>
        <w:rPr>
          <w:rFonts w:ascii="Times New Roman" w:hAnsi="Times New Roman" w:cs="Times New Roman"/>
          <w:b/>
          <w:sz w:val="20"/>
          <w:szCs w:val="20"/>
        </w:rPr>
      </w:pPr>
      <w:r w:rsidRPr="003D7EF1">
        <w:rPr>
          <w:rFonts w:ascii="Times New Roman" w:hAnsi="Times New Roman" w:cs="Times New Roman"/>
          <w:b/>
          <w:sz w:val="20"/>
          <w:szCs w:val="20"/>
        </w:rPr>
        <w:t>Plan(s) of Action for the 201</w:t>
      </w:r>
      <w:r w:rsidR="00B86F72">
        <w:rPr>
          <w:rFonts w:ascii="Times New Roman" w:hAnsi="Times New Roman" w:cs="Times New Roman"/>
          <w:b/>
          <w:sz w:val="20"/>
          <w:szCs w:val="20"/>
        </w:rPr>
        <w:t>5</w:t>
      </w:r>
      <w:r w:rsidRPr="003D7EF1">
        <w:rPr>
          <w:rFonts w:ascii="Times New Roman" w:hAnsi="Times New Roman" w:cs="Times New Roman"/>
          <w:b/>
          <w:sz w:val="20"/>
          <w:szCs w:val="20"/>
        </w:rPr>
        <w:t>/201</w:t>
      </w:r>
      <w:r w:rsidR="00B86F72">
        <w:rPr>
          <w:rFonts w:ascii="Times New Roman" w:hAnsi="Times New Roman" w:cs="Times New Roman"/>
          <w:b/>
          <w:sz w:val="20"/>
          <w:szCs w:val="20"/>
        </w:rPr>
        <w:t>6</w:t>
      </w:r>
      <w:r w:rsidRPr="003D7EF1">
        <w:rPr>
          <w:rFonts w:ascii="Times New Roman" w:hAnsi="Times New Roman" w:cs="Times New Roman"/>
          <w:b/>
          <w:sz w:val="20"/>
          <w:szCs w:val="20"/>
        </w:rPr>
        <w:t xml:space="preserve"> Academic Year: </w:t>
      </w:r>
    </w:p>
    <w:p w:rsidR="00C017DE" w:rsidRPr="001F24B5" w:rsidRDefault="00C017DE" w:rsidP="00C017DE">
      <w:pPr>
        <w:pStyle w:val="NoSpacing"/>
        <w:rPr>
          <w:rFonts w:ascii="Times New Roman" w:hAnsi="Times New Roman" w:cs="Times New Roman"/>
          <w:sz w:val="20"/>
          <w:szCs w:val="20"/>
        </w:rPr>
      </w:pPr>
      <w:r>
        <w:t>1</w:t>
      </w:r>
      <w:r w:rsidRPr="001F24B5">
        <w:rPr>
          <w:rFonts w:ascii="Times New Roman" w:hAnsi="Times New Roman" w:cs="Times New Roman"/>
          <w:sz w:val="20"/>
          <w:szCs w:val="20"/>
        </w:rPr>
        <w:t xml:space="preserve">. Monitor the following indicators and sub-indicators to ensure that there is not a pattern or trend which warrants  </w:t>
      </w:r>
    </w:p>
    <w:p w:rsidR="00C017DE" w:rsidRDefault="00C017DE" w:rsidP="00C017DE">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Pr="001F24B5">
        <w:rPr>
          <w:rFonts w:ascii="Times New Roman" w:hAnsi="Times New Roman" w:cs="Times New Roman"/>
          <w:sz w:val="20"/>
          <w:szCs w:val="20"/>
        </w:rPr>
        <w:t xml:space="preserve"> action:</w:t>
      </w:r>
    </w:p>
    <w:p w:rsidR="00C017DE" w:rsidRDefault="00C017DE" w:rsidP="00C017DE">
      <w:pPr>
        <w:pStyle w:val="NoSpacing"/>
        <w:ind w:left="720"/>
        <w:rPr>
          <w:rFonts w:ascii="Times New Roman" w:hAnsi="Times New Roman" w:cs="Times New Roman"/>
          <w:sz w:val="20"/>
          <w:szCs w:val="20"/>
        </w:rPr>
      </w:pPr>
      <w:r>
        <w:rPr>
          <w:rFonts w:ascii="Times New Roman" w:hAnsi="Times New Roman" w:cs="Times New Roman"/>
          <w:sz w:val="20"/>
          <w:szCs w:val="20"/>
        </w:rPr>
        <w:t>2. a. 5 –Participating in a WelLu program provided students with information which motivated them to make positive changes in their behavior/choices.</w:t>
      </w:r>
    </w:p>
    <w:p w:rsidR="00C017DE" w:rsidRDefault="00C017DE" w:rsidP="00C017DE">
      <w:pPr>
        <w:pStyle w:val="NoSpacing"/>
        <w:ind w:left="720"/>
        <w:rPr>
          <w:rFonts w:ascii="Times New Roman" w:hAnsi="Times New Roman" w:cs="Times New Roman"/>
          <w:sz w:val="20"/>
          <w:szCs w:val="20"/>
        </w:rPr>
      </w:pPr>
      <w:r>
        <w:rPr>
          <w:rFonts w:ascii="Times New Roman" w:hAnsi="Times New Roman" w:cs="Times New Roman"/>
          <w:sz w:val="20"/>
          <w:szCs w:val="20"/>
        </w:rPr>
        <w:t>5. e. 2 – During group counseling, students reported the leader created an accepting environment.</w:t>
      </w:r>
    </w:p>
    <w:p w:rsidR="00C017DE" w:rsidRDefault="00C017DE" w:rsidP="00C017DE">
      <w:pPr>
        <w:pStyle w:val="NoSpacing"/>
        <w:ind w:left="720"/>
        <w:rPr>
          <w:rFonts w:ascii="Times New Roman" w:hAnsi="Times New Roman" w:cs="Times New Roman"/>
          <w:sz w:val="20"/>
          <w:szCs w:val="20"/>
        </w:rPr>
      </w:pPr>
      <w:r>
        <w:rPr>
          <w:rFonts w:ascii="Times New Roman" w:hAnsi="Times New Roman" w:cs="Times New Roman"/>
          <w:sz w:val="20"/>
          <w:szCs w:val="20"/>
        </w:rPr>
        <w:t xml:space="preserve">8. a – Students reported the Disability Coordinator assisted them in utilizing their accommodations by providing information, support, and resources. </w:t>
      </w:r>
    </w:p>
    <w:p w:rsidR="00C017DE" w:rsidRDefault="00C017DE" w:rsidP="00C017DE">
      <w:pPr>
        <w:pStyle w:val="NoSpacing"/>
        <w:ind w:left="720"/>
        <w:rPr>
          <w:rFonts w:ascii="Times New Roman" w:hAnsi="Times New Roman" w:cs="Times New Roman"/>
          <w:sz w:val="20"/>
          <w:szCs w:val="20"/>
        </w:rPr>
      </w:pPr>
      <w:r>
        <w:rPr>
          <w:rFonts w:ascii="Times New Roman" w:hAnsi="Times New Roman" w:cs="Times New Roman"/>
          <w:sz w:val="20"/>
          <w:szCs w:val="20"/>
        </w:rPr>
        <w:t>8. c. – Overall, students reported they were satisfied with the assistance they received from Disability Services’ staff.</w:t>
      </w:r>
    </w:p>
    <w:p w:rsidR="00C017DE" w:rsidRDefault="00C017DE" w:rsidP="00C017DE">
      <w:pPr>
        <w:pStyle w:val="NoSpacing"/>
        <w:ind w:left="720"/>
        <w:rPr>
          <w:rFonts w:ascii="Times New Roman" w:hAnsi="Times New Roman" w:cs="Times New Roman"/>
          <w:sz w:val="20"/>
          <w:szCs w:val="20"/>
        </w:rPr>
      </w:pPr>
      <w:r>
        <w:rPr>
          <w:rFonts w:ascii="Times New Roman" w:hAnsi="Times New Roman" w:cs="Times New Roman"/>
          <w:sz w:val="20"/>
          <w:szCs w:val="20"/>
        </w:rPr>
        <w:t>9.a. 4</w:t>
      </w:r>
      <w:r w:rsidR="000C686D">
        <w:rPr>
          <w:rFonts w:ascii="Times New Roman" w:hAnsi="Times New Roman" w:cs="Times New Roman"/>
          <w:sz w:val="20"/>
          <w:szCs w:val="20"/>
        </w:rPr>
        <w:t xml:space="preserve"> </w:t>
      </w:r>
      <w:r>
        <w:rPr>
          <w:rFonts w:ascii="Times New Roman" w:hAnsi="Times New Roman" w:cs="Times New Roman"/>
          <w:sz w:val="20"/>
          <w:szCs w:val="20"/>
        </w:rPr>
        <w:t xml:space="preserve">- </w:t>
      </w:r>
      <w:r w:rsidR="000C686D">
        <w:rPr>
          <w:rFonts w:ascii="Times New Roman" w:hAnsi="Times New Roman" w:cs="Times New Roman"/>
          <w:sz w:val="20"/>
          <w:szCs w:val="20"/>
        </w:rPr>
        <w:t xml:space="preserve"> </w:t>
      </w:r>
      <w:r>
        <w:rPr>
          <w:rFonts w:ascii="Times New Roman" w:hAnsi="Times New Roman" w:cs="Times New Roman"/>
          <w:sz w:val="20"/>
          <w:szCs w:val="20"/>
        </w:rPr>
        <w:t>Students indicated their agreement that they could easily access campus dining facilities.</w:t>
      </w:r>
    </w:p>
    <w:p w:rsidR="00C017DE" w:rsidRDefault="00C017DE" w:rsidP="00C017DE">
      <w:pPr>
        <w:pStyle w:val="NoSpacing"/>
        <w:ind w:left="720"/>
        <w:rPr>
          <w:rFonts w:ascii="Times New Roman" w:hAnsi="Times New Roman" w:cs="Times New Roman"/>
          <w:sz w:val="20"/>
          <w:szCs w:val="20"/>
        </w:rPr>
      </w:pPr>
      <w:r>
        <w:rPr>
          <w:rFonts w:ascii="Times New Roman" w:hAnsi="Times New Roman" w:cs="Times New Roman"/>
          <w:sz w:val="20"/>
          <w:szCs w:val="20"/>
        </w:rPr>
        <w:t>9.a. 5 – Students indicated their agreement that they could easily access campus events.</w:t>
      </w:r>
    </w:p>
    <w:p w:rsidR="00C017DE" w:rsidRPr="001F24B5" w:rsidRDefault="00C017DE" w:rsidP="00C017DE">
      <w:pPr>
        <w:pStyle w:val="NoSpacing"/>
        <w:ind w:left="720"/>
        <w:rPr>
          <w:rFonts w:ascii="Times New Roman" w:hAnsi="Times New Roman" w:cs="Times New Roman"/>
          <w:sz w:val="20"/>
          <w:szCs w:val="20"/>
        </w:rPr>
      </w:pPr>
    </w:p>
    <w:p w:rsidR="00C017DE" w:rsidRDefault="00C017DE" w:rsidP="00C017DE">
      <w:pPr>
        <w:pStyle w:val="NoSpacing"/>
        <w:rPr>
          <w:rFonts w:ascii="Times New Roman" w:hAnsi="Times New Roman" w:cs="Times New Roman"/>
          <w:sz w:val="20"/>
          <w:szCs w:val="20"/>
        </w:rPr>
      </w:pPr>
      <w:r w:rsidRPr="003D7EF1">
        <w:rPr>
          <w:rFonts w:ascii="Times New Roman" w:hAnsi="Times New Roman" w:cs="Times New Roman"/>
          <w:b/>
          <w:sz w:val="20"/>
          <w:szCs w:val="20"/>
        </w:rPr>
        <w:t>Deadline Date</w:t>
      </w:r>
      <w:r>
        <w:rPr>
          <w:rFonts w:ascii="Times New Roman" w:hAnsi="Times New Roman" w:cs="Times New Roman"/>
          <w:sz w:val="20"/>
          <w:szCs w:val="20"/>
        </w:rPr>
        <w:t>: Fall 2015</w:t>
      </w:r>
    </w:p>
    <w:p w:rsidR="00C017DE" w:rsidRDefault="00C017DE" w:rsidP="00C017DE">
      <w:pPr>
        <w:pStyle w:val="NoSpacing"/>
        <w:rPr>
          <w:rFonts w:ascii="Times New Roman" w:hAnsi="Times New Roman" w:cs="Times New Roman"/>
          <w:sz w:val="20"/>
          <w:szCs w:val="20"/>
        </w:rPr>
      </w:pPr>
    </w:p>
    <w:p w:rsidR="00C017DE" w:rsidRDefault="00C017DE" w:rsidP="00C017DE">
      <w:pPr>
        <w:pStyle w:val="NoSpacing"/>
        <w:rPr>
          <w:rFonts w:ascii="Times New Roman" w:hAnsi="Times New Roman" w:cs="Times New Roman"/>
          <w:sz w:val="20"/>
          <w:szCs w:val="20"/>
        </w:rPr>
      </w:pPr>
      <w:r w:rsidRPr="003D7EF1">
        <w:rPr>
          <w:rFonts w:ascii="Times New Roman" w:hAnsi="Times New Roman" w:cs="Times New Roman"/>
          <w:b/>
          <w:sz w:val="20"/>
          <w:szCs w:val="20"/>
        </w:rPr>
        <w:t>Responsible Party</w:t>
      </w:r>
      <w:r>
        <w:rPr>
          <w:rFonts w:ascii="Times New Roman" w:hAnsi="Times New Roman" w:cs="Times New Roman"/>
          <w:sz w:val="20"/>
          <w:szCs w:val="20"/>
        </w:rPr>
        <w:t>: Kim Shannon – Director of Wellness Center</w:t>
      </w:r>
    </w:p>
    <w:p w:rsidR="007D4B42" w:rsidRDefault="007D4B42">
      <w:pPr>
        <w:rPr>
          <w:rFonts w:ascii="Times New Roman" w:hAnsi="Times New Roman" w:cs="Times New Roman"/>
        </w:rPr>
      </w:pPr>
    </w:p>
    <w:p w:rsidR="00D2648F" w:rsidRDefault="00D2648F" w:rsidP="00BD70DD">
      <w:pPr>
        <w:pStyle w:val="NoSpacing"/>
        <w:rPr>
          <w:b/>
        </w:rPr>
      </w:pPr>
    </w:p>
    <w:p w:rsidR="00D2648F" w:rsidRDefault="00D2648F" w:rsidP="00BD70DD">
      <w:pPr>
        <w:pStyle w:val="NoSpacing"/>
        <w:rPr>
          <w:b/>
        </w:rPr>
      </w:pPr>
    </w:p>
    <w:p w:rsidR="00D2648F" w:rsidRDefault="00D2648F" w:rsidP="00BD70DD">
      <w:pPr>
        <w:pStyle w:val="NoSpacing"/>
        <w:rPr>
          <w:b/>
        </w:rPr>
      </w:pPr>
    </w:p>
    <w:p w:rsidR="00D2648F" w:rsidRDefault="00D2648F" w:rsidP="00BD70DD">
      <w:pPr>
        <w:pStyle w:val="NoSpacing"/>
        <w:rPr>
          <w:b/>
        </w:rPr>
      </w:pPr>
    </w:p>
    <w:p w:rsidR="00D2648F" w:rsidRDefault="00D2648F" w:rsidP="00BD70DD">
      <w:pPr>
        <w:pStyle w:val="NoSpacing"/>
        <w:rPr>
          <w:b/>
        </w:rPr>
      </w:pPr>
    </w:p>
    <w:p w:rsidR="00D2648F" w:rsidRDefault="00D2648F" w:rsidP="00BD70DD">
      <w:pPr>
        <w:pStyle w:val="NoSpacing"/>
        <w:rPr>
          <w:b/>
        </w:rPr>
      </w:pPr>
    </w:p>
    <w:p w:rsidR="00BD70DD" w:rsidRPr="00C32522" w:rsidRDefault="00BD70DD" w:rsidP="00BD70DD">
      <w:pPr>
        <w:pStyle w:val="NoSpacing"/>
        <w:rPr>
          <w:rFonts w:ascii="Times New Roman" w:hAnsi="Times New Roman" w:cs="Times New Roman"/>
          <w:b/>
        </w:rPr>
      </w:pPr>
    </w:p>
    <w:p w:rsidR="00BD70DD" w:rsidRDefault="00C3417F">
      <w:r>
        <w:t xml:space="preserve">    </w:t>
      </w:r>
    </w:p>
    <w:p w:rsidR="00E062D2" w:rsidRDefault="00E062D2"/>
    <w:p w:rsidR="00E062D2" w:rsidRDefault="00E062D2"/>
    <w:p w:rsidR="00E062D2" w:rsidRDefault="00E062D2"/>
    <w:p w:rsidR="00E062D2" w:rsidRDefault="00E062D2"/>
    <w:p w:rsidR="00E062D2" w:rsidRDefault="00E062D2"/>
    <w:p w:rsidR="00E062D2" w:rsidRDefault="00E062D2"/>
    <w:p w:rsidR="00E062D2" w:rsidRDefault="00E062D2"/>
    <w:p w:rsidR="00E062D2" w:rsidRDefault="00E062D2"/>
    <w:p w:rsidR="00E062D2" w:rsidRDefault="00E062D2"/>
    <w:p w:rsidR="00E062D2" w:rsidRDefault="00E062D2"/>
    <w:p w:rsidR="00E062D2" w:rsidRDefault="00E062D2"/>
    <w:p w:rsidR="00E062D2" w:rsidRDefault="00E062D2"/>
    <w:p w:rsidR="00E062D2" w:rsidRDefault="00E062D2"/>
    <w:p w:rsidR="00E062D2" w:rsidRPr="00E062D2" w:rsidRDefault="00E062D2" w:rsidP="00E062D2">
      <w:pPr>
        <w:spacing w:after="160" w:line="259" w:lineRule="auto"/>
        <w:rPr>
          <w:rFonts w:ascii="Times New Roman" w:hAnsi="Times New Roman" w:cs="Times New Roman"/>
          <w:b/>
          <w:sz w:val="28"/>
          <w:szCs w:val="28"/>
        </w:rPr>
      </w:pPr>
      <w:r w:rsidRPr="00E062D2">
        <w:rPr>
          <w:rFonts w:ascii="Times New Roman" w:hAnsi="Times New Roman" w:cs="Times New Roman"/>
          <w:b/>
          <w:sz w:val="28"/>
          <w:szCs w:val="28"/>
        </w:rPr>
        <w:t>Results:</w:t>
      </w:r>
    </w:p>
    <w:p w:rsidR="00E062D2" w:rsidRPr="00E062D2" w:rsidRDefault="00E062D2" w:rsidP="00E062D2">
      <w:pPr>
        <w:spacing w:after="160" w:line="259" w:lineRule="auto"/>
        <w:rPr>
          <w:rFonts w:ascii="Times New Roman" w:hAnsi="Times New Roman" w:cs="Times New Roman"/>
          <w:b/>
        </w:rPr>
      </w:pPr>
      <w:r w:rsidRPr="00E062D2">
        <w:rPr>
          <w:rFonts w:ascii="Times New Roman" w:hAnsi="Times New Roman" w:cs="Times New Roman"/>
          <w:b/>
        </w:rPr>
        <w:t>1. Students are satisfied with the Wellness Center Programs presented.</w:t>
      </w: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40FA6CCF" wp14:editId="622D1D49">
                <wp:simplePos x="0" y="0"/>
                <wp:positionH relativeFrom="margin">
                  <wp:align>left</wp:align>
                </wp:positionH>
                <wp:positionV relativeFrom="paragraph">
                  <wp:posOffset>12700</wp:posOffset>
                </wp:positionV>
                <wp:extent cx="6381750" cy="12287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381750" cy="1228725"/>
                        </a:xfrm>
                        <a:prstGeom prst="rect">
                          <a:avLst/>
                        </a:prstGeom>
                        <a:solidFill>
                          <a:sysClr val="window" lastClr="FFFFFF"/>
                        </a:solidFill>
                        <a:ln w="6350">
                          <a:solidFill>
                            <a:prstClr val="black"/>
                          </a:solidFill>
                        </a:ln>
                        <a:effectLst/>
                      </wps:spPr>
                      <wps:txbx>
                        <w:txbxContent>
                          <w:p w:rsidR="00E062D2" w:rsidRDefault="00E062D2" w:rsidP="00E062D2">
                            <w:r>
                              <w:t xml:space="preserve">THRESHOLD FOR GOAL: Met 2.86 (89% - 1678/1890)   </w:t>
                            </w:r>
                            <w:r>
                              <w:tab/>
                              <w:t xml:space="preserve">   STRATEGIC GOAL SUPPORTED: Enrollment</w:t>
                            </w:r>
                          </w:p>
                          <w:p w:rsidR="00E062D2" w:rsidRPr="00487BC5" w:rsidRDefault="00E062D2" w:rsidP="00E062D2">
                            <w:pPr>
                              <w:pStyle w:val="NoSpacing"/>
                              <w:rPr>
                                <w:rFonts w:ascii="Times New Roman" w:hAnsi="Times New Roman" w:cs="Times New Roman"/>
                                <w:sz w:val="20"/>
                                <w:szCs w:val="20"/>
                              </w:rPr>
                            </w:pPr>
                            <w:r>
                              <w:t>Summary Comments: (2014-2015)</w:t>
                            </w:r>
                            <w:r w:rsidRPr="00187CBD">
                              <w:rPr>
                                <w:rFonts w:ascii="Times New Roman" w:hAnsi="Times New Roman" w:cs="Times New Roman"/>
                                <w:b/>
                                <w:noProof/>
                              </w:rPr>
                              <w:t xml:space="preserve"> </w:t>
                            </w:r>
                            <w:r w:rsidRPr="00487BC5">
                              <w:rPr>
                                <w:rFonts w:ascii="Times New Roman" w:hAnsi="Times New Roman" w:cs="Times New Roman"/>
                                <w:noProof/>
                                <w:sz w:val="20"/>
                                <w:szCs w:val="20"/>
                              </w:rPr>
                              <w:t>The indi</w:t>
                            </w:r>
                            <w:r>
                              <w:rPr>
                                <w:rFonts w:ascii="Times New Roman" w:hAnsi="Times New Roman" w:cs="Times New Roman"/>
                                <w:noProof/>
                                <w:sz w:val="20"/>
                                <w:szCs w:val="20"/>
                              </w:rPr>
                              <w:t>cator</w:t>
                            </w:r>
                            <w:r w:rsidRPr="00487BC5">
                              <w:rPr>
                                <w:rFonts w:ascii="Times New Roman" w:hAnsi="Times New Roman" w:cs="Times New Roman"/>
                                <w:noProof/>
                                <w:sz w:val="20"/>
                                <w:szCs w:val="20"/>
                              </w:rPr>
                              <w:t xml:space="preserve"> of suucess f</w:t>
                            </w:r>
                            <w:r>
                              <w:rPr>
                                <w:rFonts w:ascii="Times New Roman" w:hAnsi="Times New Roman" w:cs="Times New Roman"/>
                                <w:noProof/>
                                <w:sz w:val="20"/>
                                <w:szCs w:val="20"/>
                              </w:rPr>
                              <w:t>or</w:t>
                            </w:r>
                            <w:r w:rsidRPr="00487BC5">
                              <w:rPr>
                                <w:rFonts w:ascii="Times New Roman" w:hAnsi="Times New Roman" w:cs="Times New Roman"/>
                                <w:noProof/>
                                <w:sz w:val="20"/>
                                <w:szCs w:val="20"/>
                              </w:rPr>
                              <w:t xml:space="preserve"> the Unit Porgram</w:t>
                            </w:r>
                            <w:r>
                              <w:rPr>
                                <w:rFonts w:ascii="Times New Roman" w:hAnsi="Times New Roman" w:cs="Times New Roman"/>
                                <w:noProof/>
                                <w:sz w:val="20"/>
                                <w:szCs w:val="20"/>
                              </w:rPr>
                              <w:t xml:space="preserve"> </w:t>
                            </w:r>
                            <w:r w:rsidRPr="00487BC5">
                              <w:rPr>
                                <w:rFonts w:ascii="Times New Roman" w:hAnsi="Times New Roman" w:cs="Times New Roman"/>
                                <w:noProof/>
                                <w:sz w:val="20"/>
                                <w:szCs w:val="20"/>
                              </w:rPr>
                              <w:t>Goal of “Students are satisfied with the Wellness Center Programs presented”</w:t>
                            </w:r>
                            <w:r>
                              <w:rPr>
                                <w:rFonts w:ascii="Times New Roman" w:hAnsi="Times New Roman" w:cs="Times New Roman"/>
                                <w:noProof/>
                                <w:sz w:val="20"/>
                                <w:szCs w:val="20"/>
                              </w:rPr>
                              <w:t xml:space="preserve"> was met. However, one of the seven sub-indicators was partially met with an 82% agreement repsonse. This sub-indicator involved student satisfaction with more of the sedate or less “active” programs. This will be monitored to check on a trend or pattern. If one occurs, then this could be used in future programming planning.</w:t>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A6CCF" id="_x0000_t202" coordsize="21600,21600" o:spt="202" path="m,l,21600r21600,l21600,xe">
                <v:stroke joinstyle="miter"/>
                <v:path gradientshapeok="t" o:connecttype="rect"/>
              </v:shapetype>
              <v:shape id="Text Box 1" o:spid="_x0000_s1026" type="#_x0000_t202" style="position:absolute;margin-left:0;margin-top:1pt;width:502.5pt;height:9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" fillcolor="window" strokeweight=".5pt">
                <v:textbox>
                  <w:txbxContent>
                    <w:p w:rsidR="00E062D2" w:rsidRDefault="00E062D2" w:rsidP="00E062D2">
                      <w:r>
                        <w:t xml:space="preserve">THRESHOLD FOR GOAL: Met 2.86 (89% - 1678/1890)   </w:t>
                      </w:r>
                      <w:r>
                        <w:tab/>
                        <w:t xml:space="preserve">   STRATEGIC GOAL SUPPORTED: Enrollment</w:t>
                      </w:r>
                    </w:p>
                    <w:p w:rsidR="00E062D2" w:rsidRPr="00487BC5" w:rsidRDefault="00E062D2" w:rsidP="00E062D2">
                      <w:pPr>
                        <w:pStyle w:val="NoSpacing"/>
                        <w:rPr>
                          <w:rFonts w:ascii="Times New Roman" w:hAnsi="Times New Roman" w:cs="Times New Roman"/>
                          <w:sz w:val="20"/>
                          <w:szCs w:val="20"/>
                        </w:rPr>
                      </w:pPr>
                      <w:r>
                        <w:t>Summary Comments: (2014-2015)</w:t>
                      </w:r>
                      <w:r w:rsidRPr="00187CBD">
                        <w:rPr>
                          <w:rFonts w:ascii="Times New Roman" w:hAnsi="Times New Roman" w:cs="Times New Roman"/>
                          <w:b/>
                          <w:noProof/>
                        </w:rPr>
                        <w:t xml:space="preserve"> </w:t>
                      </w:r>
                      <w:r w:rsidRPr="00487BC5">
                        <w:rPr>
                          <w:rFonts w:ascii="Times New Roman" w:hAnsi="Times New Roman" w:cs="Times New Roman"/>
                          <w:noProof/>
                          <w:sz w:val="20"/>
                          <w:szCs w:val="20"/>
                        </w:rPr>
                        <w:t>The indi</w:t>
                      </w:r>
                      <w:r>
                        <w:rPr>
                          <w:rFonts w:ascii="Times New Roman" w:hAnsi="Times New Roman" w:cs="Times New Roman"/>
                          <w:noProof/>
                          <w:sz w:val="20"/>
                          <w:szCs w:val="20"/>
                        </w:rPr>
                        <w:t>cator</w:t>
                      </w:r>
                      <w:r w:rsidRPr="00487BC5">
                        <w:rPr>
                          <w:rFonts w:ascii="Times New Roman" w:hAnsi="Times New Roman" w:cs="Times New Roman"/>
                          <w:noProof/>
                          <w:sz w:val="20"/>
                          <w:szCs w:val="20"/>
                        </w:rPr>
                        <w:t xml:space="preserve"> of suucess f</w:t>
                      </w:r>
                      <w:r>
                        <w:rPr>
                          <w:rFonts w:ascii="Times New Roman" w:hAnsi="Times New Roman" w:cs="Times New Roman"/>
                          <w:noProof/>
                          <w:sz w:val="20"/>
                          <w:szCs w:val="20"/>
                        </w:rPr>
                        <w:t>or</w:t>
                      </w:r>
                      <w:r w:rsidRPr="00487BC5">
                        <w:rPr>
                          <w:rFonts w:ascii="Times New Roman" w:hAnsi="Times New Roman" w:cs="Times New Roman"/>
                          <w:noProof/>
                          <w:sz w:val="20"/>
                          <w:szCs w:val="20"/>
                        </w:rPr>
                        <w:t xml:space="preserve"> the Unit Porgram</w:t>
                      </w:r>
                      <w:r>
                        <w:rPr>
                          <w:rFonts w:ascii="Times New Roman" w:hAnsi="Times New Roman" w:cs="Times New Roman"/>
                          <w:noProof/>
                          <w:sz w:val="20"/>
                          <w:szCs w:val="20"/>
                        </w:rPr>
                        <w:t xml:space="preserve"> </w:t>
                      </w:r>
                      <w:r w:rsidRPr="00487BC5">
                        <w:rPr>
                          <w:rFonts w:ascii="Times New Roman" w:hAnsi="Times New Roman" w:cs="Times New Roman"/>
                          <w:noProof/>
                          <w:sz w:val="20"/>
                          <w:szCs w:val="20"/>
                        </w:rPr>
                        <w:t>Goal of “Students are satisfied with the Wellness Center Programs presented”</w:t>
                      </w:r>
                      <w:r>
                        <w:rPr>
                          <w:rFonts w:ascii="Times New Roman" w:hAnsi="Times New Roman" w:cs="Times New Roman"/>
                          <w:noProof/>
                          <w:sz w:val="20"/>
                          <w:szCs w:val="20"/>
                        </w:rPr>
                        <w:t xml:space="preserve"> was met. However, one of the seven sub-indicators was partially met with an 82% agreement repsonse. This sub-indicator involved student satisfaction with more of the sedate or less “active” programs. This will be monitored to check on a trend or pattern. If one occurs, then this could be used in future programming planning.</w:t>
                      </w: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77C95C6C" wp14:editId="02EB9273">
                <wp:simplePos x="0" y="0"/>
                <wp:positionH relativeFrom="margin">
                  <wp:align>left</wp:align>
                </wp:positionH>
                <wp:positionV relativeFrom="paragraph">
                  <wp:posOffset>17145</wp:posOffset>
                </wp:positionV>
                <wp:extent cx="6400800" cy="24384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400800" cy="243840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1. a (1.a.1, 1.a.2, 1.a.3. 1. a. 4)</w:t>
                            </w:r>
                          </w:p>
                          <w:p w:rsidR="00E062D2" w:rsidRDefault="00E062D2" w:rsidP="00E062D2">
                            <w:pPr>
                              <w:pStyle w:val="NoSpacing"/>
                            </w:pPr>
                            <w:r>
                              <w:rPr>
                                <w:noProof/>
                              </w:rPr>
                              <w:drawing>
                                <wp:inline distT="0" distB="0" distL="0" distR="0" wp14:anchorId="0BD2C23E" wp14:editId="2F728CFB">
                                  <wp:extent cx="6210065" cy="19621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2382" cy="19660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5C6C" id="Text Box 2" o:spid="_x0000_s1027" type="#_x0000_t202" style="position:absolute;margin-left:0;margin-top:1.35pt;width:7in;height:19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" fillcolor="window" strokeweight=".5pt">
                <v:textbox>
                  <w:txbxContent>
                    <w:p w:rsidR="00E062D2" w:rsidRDefault="00E062D2" w:rsidP="00E062D2">
                      <w:pPr>
                        <w:pStyle w:val="NoSpacing"/>
                      </w:pPr>
                      <w:r>
                        <w:t>1. a (1.a.1, 1.a.2, 1.a.3. 1. a. 4)</w:t>
                      </w:r>
                    </w:p>
                    <w:p w:rsidR="00E062D2" w:rsidRDefault="00E062D2" w:rsidP="00E062D2">
                      <w:pPr>
                        <w:pStyle w:val="NoSpacing"/>
                      </w:pPr>
                      <w:r>
                        <w:rPr>
                          <w:noProof/>
                        </w:rPr>
                        <w:drawing>
                          <wp:inline distT="0" distB="0" distL="0" distR="0" wp14:anchorId="0BD2C23E" wp14:editId="2F728CFB">
                            <wp:extent cx="6210065" cy="19621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2382" cy="1966042"/>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81120" behindDoc="0" locked="0" layoutInCell="1" allowOverlap="1" wp14:anchorId="225DF8F5" wp14:editId="0A2484CF">
                <wp:simplePos x="0" y="0"/>
                <wp:positionH relativeFrom="margin">
                  <wp:align>left</wp:align>
                </wp:positionH>
                <wp:positionV relativeFrom="paragraph">
                  <wp:posOffset>132080</wp:posOffset>
                </wp:positionV>
                <wp:extent cx="6400800" cy="43815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6400800" cy="438150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1.a.5 </w:t>
                            </w:r>
                            <w:r w:rsidRPr="008159CB">
                              <w:rPr>
                                <w:rFonts w:ascii="Times New Roman" w:hAnsi="Times New Roman" w:cs="Times New Roman"/>
                                <w:sz w:val="18"/>
                                <w:szCs w:val="18"/>
                              </w:rPr>
                              <w:t>Blood Connection Blood Drive, House Calls, Anxiety &amp; Depression Screening, Healthy Relationships, Breaking the Chain, Great American Smoke-Out, De-Stress Fest, Safe Spring Break, and/or Girls Night Out with Dr. Amaya.</w:t>
                            </w:r>
                          </w:p>
                          <w:p w:rsidR="00E062D2" w:rsidRDefault="00E062D2" w:rsidP="00E062D2">
                            <w:pPr>
                              <w:pStyle w:val="NoSpacing"/>
                            </w:pPr>
                            <w:r>
                              <w:rPr>
                                <w:noProof/>
                              </w:rPr>
                              <w:drawing>
                                <wp:inline distT="0" distB="0" distL="0" distR="0" wp14:anchorId="1A4E3AD0" wp14:editId="4632EB7E">
                                  <wp:extent cx="5210175" cy="17983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852" cy="1812705"/>
                                          </a:xfrm>
                                          <a:prstGeom prst="rect">
                                            <a:avLst/>
                                          </a:prstGeom>
                                          <a:noFill/>
                                          <a:ln>
                                            <a:noFill/>
                                          </a:ln>
                                        </pic:spPr>
                                      </pic:pic>
                                    </a:graphicData>
                                  </a:graphic>
                                </wp:inline>
                              </w:drawing>
                            </w:r>
                          </w:p>
                          <w:p w:rsidR="00E062D2" w:rsidRDefault="00E062D2" w:rsidP="00E062D2">
                            <w:pPr>
                              <w:pStyle w:val="NoSpacing"/>
                            </w:pPr>
                            <w:r>
                              <w:rPr>
                                <w:noProof/>
                              </w:rPr>
                              <w:drawing>
                                <wp:inline distT="0" distB="0" distL="0" distR="0" wp14:anchorId="2A8127E0" wp14:editId="37E393D1">
                                  <wp:extent cx="5191125" cy="2105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125" cy="2105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DF8F5" id="Text Box 25" o:spid="_x0000_s1028" type="#_x0000_t202" style="position:absolute;margin-left:0;margin-top:10.4pt;width:7in;height:345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" fillcolor="window" strokeweight=".5pt">
                <v:textbox>
                  <w:txbxContent>
                    <w:p w:rsidR="00E062D2" w:rsidRDefault="00E062D2" w:rsidP="00E062D2">
                      <w:pPr>
                        <w:pStyle w:val="NoSpacing"/>
                      </w:pPr>
                      <w:r>
                        <w:t xml:space="preserve">1.a.5 </w:t>
                      </w:r>
                      <w:r w:rsidRPr="008159CB">
                        <w:rPr>
                          <w:rFonts w:ascii="Times New Roman" w:hAnsi="Times New Roman" w:cs="Times New Roman"/>
                          <w:sz w:val="18"/>
                          <w:szCs w:val="18"/>
                        </w:rPr>
                        <w:t>Blood Connection Blood Drive, House Calls, Anxiety &amp; Depression Screening, Healthy Relationships, Breaking the Chain, Great American Smoke-Out, De-Stress Fest, Safe Spring Break, and/or Girls Night Out with Dr. Amaya.</w:t>
                      </w:r>
                    </w:p>
                    <w:p w:rsidR="00E062D2" w:rsidRDefault="00E062D2" w:rsidP="00E062D2">
                      <w:pPr>
                        <w:pStyle w:val="NoSpacing"/>
                      </w:pPr>
                      <w:r>
                        <w:rPr>
                          <w:noProof/>
                        </w:rPr>
                        <w:drawing>
                          <wp:inline distT="0" distB="0" distL="0" distR="0" wp14:anchorId="1A4E3AD0" wp14:editId="4632EB7E">
                            <wp:extent cx="5210175" cy="17983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852" cy="1812705"/>
                                    </a:xfrm>
                                    <a:prstGeom prst="rect">
                                      <a:avLst/>
                                    </a:prstGeom>
                                    <a:noFill/>
                                    <a:ln>
                                      <a:noFill/>
                                    </a:ln>
                                  </pic:spPr>
                                </pic:pic>
                              </a:graphicData>
                            </a:graphic>
                          </wp:inline>
                        </w:drawing>
                      </w:r>
                    </w:p>
                    <w:p w:rsidR="00E062D2" w:rsidRDefault="00E062D2" w:rsidP="00E062D2">
                      <w:pPr>
                        <w:pStyle w:val="NoSpacing"/>
                      </w:pPr>
                      <w:r>
                        <w:rPr>
                          <w:noProof/>
                        </w:rPr>
                        <w:drawing>
                          <wp:inline distT="0" distB="0" distL="0" distR="0" wp14:anchorId="2A8127E0" wp14:editId="37E393D1">
                            <wp:extent cx="5191125" cy="2105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125" cy="2105025"/>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noProof/>
        </w:rPr>
        <mc:AlternateContent>
          <mc:Choice Requires="wps">
            <w:drawing>
              <wp:anchor distT="0" distB="0" distL="114300" distR="114300" simplePos="0" relativeHeight="251782144" behindDoc="0" locked="0" layoutInCell="1" allowOverlap="1" wp14:anchorId="3607AD5A" wp14:editId="5F92195B">
                <wp:simplePos x="0" y="0"/>
                <wp:positionH relativeFrom="margin">
                  <wp:align>right</wp:align>
                </wp:positionH>
                <wp:positionV relativeFrom="paragraph">
                  <wp:posOffset>0</wp:posOffset>
                </wp:positionV>
                <wp:extent cx="6400800" cy="4638675"/>
                <wp:effectExtent l="0" t="0" r="19050" b="28575"/>
                <wp:wrapNone/>
                <wp:docPr id="247" name="Text Box 247"/>
                <wp:cNvGraphicFramePr/>
                <a:graphic xmlns:a="http://schemas.openxmlformats.org/drawingml/2006/main">
                  <a:graphicData uri="http://schemas.microsoft.com/office/word/2010/wordprocessingShape">
                    <wps:wsp>
                      <wps:cNvSpPr txBox="1"/>
                      <wps:spPr>
                        <a:xfrm>
                          <a:off x="0" y="0"/>
                          <a:ext cx="6400800" cy="4638675"/>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1.a.6 </w:t>
                            </w:r>
                            <w:r w:rsidRPr="002B6849">
                              <w:rPr>
                                <w:rFonts w:ascii="Times New Roman" w:hAnsi="Times New Roman" w:cs="Times New Roman"/>
                                <w:sz w:val="18"/>
                                <w:szCs w:val="18"/>
                              </w:rPr>
                              <w:t>WelLU Kickoff/Volleyball game with LUPD, the WelLU Everyday Challenge, Pink Zumba, Home Run for Healthy relationships, and/or the Healing Hearts race.</w:t>
                            </w:r>
                            <w:r>
                              <w:t xml:space="preserve"> </w:t>
                            </w:r>
                          </w:p>
                          <w:p w:rsidR="00E062D2" w:rsidRDefault="00E062D2" w:rsidP="00E062D2">
                            <w:pPr>
                              <w:pStyle w:val="NoSpacing"/>
                            </w:pPr>
                            <w:r>
                              <w:rPr>
                                <w:noProof/>
                              </w:rPr>
                              <w:drawing>
                                <wp:inline distT="0" distB="0" distL="0" distR="0" wp14:anchorId="07145EAE" wp14:editId="3380DB61">
                                  <wp:extent cx="6210300" cy="1819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1819275"/>
                                          </a:xfrm>
                                          <a:prstGeom prst="rect">
                                            <a:avLst/>
                                          </a:prstGeom>
                                          <a:noFill/>
                                          <a:ln>
                                            <a:noFill/>
                                          </a:ln>
                                        </pic:spPr>
                                      </pic:pic>
                                    </a:graphicData>
                                  </a:graphic>
                                </wp:inline>
                              </w:drawing>
                            </w:r>
                          </w:p>
                          <w:p w:rsidR="00E062D2" w:rsidRDefault="00E062D2" w:rsidP="00E062D2">
                            <w:pPr>
                              <w:pStyle w:val="NoSpacing"/>
                              <w:rPr>
                                <w:noProof/>
                              </w:rPr>
                            </w:pPr>
                          </w:p>
                          <w:p w:rsidR="00E062D2" w:rsidRDefault="00E062D2" w:rsidP="00E062D2">
                            <w:pPr>
                              <w:pStyle w:val="NoSpacing"/>
                            </w:pPr>
                            <w:r>
                              <w:rPr>
                                <w:noProof/>
                              </w:rPr>
                              <w:drawing>
                                <wp:inline distT="0" distB="0" distL="0" distR="0" wp14:anchorId="716CEB7B" wp14:editId="7A92C651">
                                  <wp:extent cx="621030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300" cy="2057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7AD5A" id="Text Box 247" o:spid="_x0000_s1029" type="#_x0000_t202" style="position:absolute;margin-left:452.8pt;margin-top:0;width:7in;height:365.25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" fillcolor="window" strokeweight=".5pt">
                <v:textbox>
                  <w:txbxContent>
                    <w:p w:rsidR="00E062D2" w:rsidRDefault="00E062D2" w:rsidP="00E062D2">
                      <w:pPr>
                        <w:pStyle w:val="NoSpacing"/>
                      </w:pPr>
                      <w:r>
                        <w:t xml:space="preserve">1.a.6 </w:t>
                      </w:r>
                      <w:r w:rsidRPr="002B6849">
                        <w:rPr>
                          <w:rFonts w:ascii="Times New Roman" w:hAnsi="Times New Roman" w:cs="Times New Roman"/>
                          <w:sz w:val="18"/>
                          <w:szCs w:val="18"/>
                        </w:rPr>
                        <w:t>WelLU Kickoff/Volleyball game with LUPD, the WelLU Everyday Challenge, Pink Zumba, Home Run for Healthy relationships, and/or the Healing Hearts race.</w:t>
                      </w:r>
                      <w:r>
                        <w:t xml:space="preserve"> </w:t>
                      </w:r>
                    </w:p>
                    <w:p w:rsidR="00E062D2" w:rsidRDefault="00E062D2" w:rsidP="00E062D2">
                      <w:pPr>
                        <w:pStyle w:val="NoSpacing"/>
                      </w:pPr>
                      <w:r>
                        <w:rPr>
                          <w:noProof/>
                        </w:rPr>
                        <w:drawing>
                          <wp:inline distT="0" distB="0" distL="0" distR="0" wp14:anchorId="07145EAE" wp14:editId="3380DB61">
                            <wp:extent cx="6210300" cy="1819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300" cy="1819275"/>
                                    </a:xfrm>
                                    <a:prstGeom prst="rect">
                                      <a:avLst/>
                                    </a:prstGeom>
                                    <a:noFill/>
                                    <a:ln>
                                      <a:noFill/>
                                    </a:ln>
                                  </pic:spPr>
                                </pic:pic>
                              </a:graphicData>
                            </a:graphic>
                          </wp:inline>
                        </w:drawing>
                      </w:r>
                    </w:p>
                    <w:p w:rsidR="00E062D2" w:rsidRDefault="00E062D2" w:rsidP="00E062D2">
                      <w:pPr>
                        <w:pStyle w:val="NoSpacing"/>
                        <w:rPr>
                          <w:noProof/>
                        </w:rPr>
                      </w:pPr>
                    </w:p>
                    <w:p w:rsidR="00E062D2" w:rsidRDefault="00E062D2" w:rsidP="00E062D2">
                      <w:pPr>
                        <w:pStyle w:val="NoSpacing"/>
                      </w:pPr>
                      <w:r>
                        <w:rPr>
                          <w:noProof/>
                        </w:rPr>
                        <w:drawing>
                          <wp:inline distT="0" distB="0" distL="0" distR="0" wp14:anchorId="716CEB7B" wp14:editId="7A92C651">
                            <wp:extent cx="621030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300" cy="2057400"/>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rPr>
        <w:t xml:space="preserve">2. Students increased knowledge/awareness of the presentation/program subject when attending  </w:t>
      </w: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noProof/>
        </w:rPr>
        <mc:AlternateContent>
          <mc:Choice Requires="wps">
            <w:drawing>
              <wp:anchor distT="0" distB="0" distL="114300" distR="114300" simplePos="0" relativeHeight="251785216" behindDoc="0" locked="0" layoutInCell="1" allowOverlap="1" wp14:anchorId="02E392BA" wp14:editId="6F8094CD">
                <wp:simplePos x="0" y="0"/>
                <wp:positionH relativeFrom="margin">
                  <wp:posOffset>-504825</wp:posOffset>
                </wp:positionH>
                <wp:positionV relativeFrom="paragraph">
                  <wp:posOffset>226695</wp:posOffset>
                </wp:positionV>
                <wp:extent cx="6400800" cy="3667125"/>
                <wp:effectExtent l="0" t="0" r="19050" b="28575"/>
                <wp:wrapNone/>
                <wp:docPr id="68" name="Text Box 68"/>
                <wp:cNvGraphicFramePr/>
                <a:graphic xmlns:a="http://schemas.openxmlformats.org/drawingml/2006/main">
                  <a:graphicData uri="http://schemas.microsoft.com/office/word/2010/wordprocessingShape">
                    <wps:wsp>
                      <wps:cNvSpPr txBox="1"/>
                      <wps:spPr>
                        <a:xfrm>
                          <a:off x="0" y="0"/>
                          <a:ext cx="6400800" cy="3667125"/>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1.a.7 </w:t>
                            </w:r>
                            <w:r w:rsidRPr="007E001F">
                              <w:rPr>
                                <w:rFonts w:ascii="Times New Roman" w:hAnsi="Times New Roman" w:cs="Times New Roman"/>
                                <w:sz w:val="18"/>
                                <w:szCs w:val="18"/>
                              </w:rPr>
                              <w:t>Moonshine Run and/or the Run or Dye Color Run</w:t>
                            </w:r>
                            <w:r>
                              <w:t xml:space="preserve"> </w:t>
                            </w:r>
                          </w:p>
                          <w:p w:rsidR="00E062D2" w:rsidRDefault="00E062D2" w:rsidP="00E062D2">
                            <w:pPr>
                              <w:pStyle w:val="NoSpacing"/>
                            </w:pPr>
                            <w:r>
                              <w:rPr>
                                <w:noProof/>
                              </w:rPr>
                              <w:drawing>
                                <wp:inline distT="0" distB="0" distL="0" distR="0" wp14:anchorId="4030DB17" wp14:editId="2D51CF95">
                                  <wp:extent cx="6210300" cy="1581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300" cy="1581150"/>
                                          </a:xfrm>
                                          <a:prstGeom prst="rect">
                                            <a:avLst/>
                                          </a:prstGeom>
                                          <a:noFill/>
                                          <a:ln>
                                            <a:noFill/>
                                          </a:ln>
                                        </pic:spPr>
                                      </pic:pic>
                                    </a:graphicData>
                                  </a:graphic>
                                </wp:inline>
                              </w:drawing>
                            </w:r>
                          </w:p>
                          <w:p w:rsidR="00E062D2" w:rsidRDefault="00E062D2" w:rsidP="00E062D2">
                            <w:pPr>
                              <w:pStyle w:val="NoSpacing"/>
                              <w:rPr>
                                <w:noProof/>
                              </w:rPr>
                            </w:pPr>
                          </w:p>
                          <w:p w:rsidR="00E062D2" w:rsidRDefault="00E062D2" w:rsidP="00E062D2">
                            <w:pPr>
                              <w:pStyle w:val="NoSpacing"/>
                            </w:pPr>
                            <w:r>
                              <w:rPr>
                                <w:noProof/>
                              </w:rPr>
                              <w:drawing>
                                <wp:inline distT="0" distB="0" distL="0" distR="0" wp14:anchorId="369552E2" wp14:editId="19997415">
                                  <wp:extent cx="6210300" cy="1619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300" cy="1619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392BA" id="Text Box 68" o:spid="_x0000_s1030" type="#_x0000_t202" style="position:absolute;margin-left:-39.75pt;margin-top:17.85pt;width:7in;height:288.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" fillcolor="window" strokeweight=".5pt">
                <v:textbox>
                  <w:txbxContent>
                    <w:p w:rsidR="00E062D2" w:rsidRDefault="00E062D2" w:rsidP="00E062D2">
                      <w:pPr>
                        <w:pStyle w:val="NoSpacing"/>
                      </w:pPr>
                      <w:r>
                        <w:t xml:space="preserve">1.a.7 </w:t>
                      </w:r>
                      <w:r w:rsidRPr="007E001F">
                        <w:rPr>
                          <w:rFonts w:ascii="Times New Roman" w:hAnsi="Times New Roman" w:cs="Times New Roman"/>
                          <w:sz w:val="18"/>
                          <w:szCs w:val="18"/>
                        </w:rPr>
                        <w:t>Moonshine Run and/or the Run or Dye Color Run</w:t>
                      </w:r>
                      <w:r>
                        <w:t xml:space="preserve"> </w:t>
                      </w:r>
                    </w:p>
                    <w:p w:rsidR="00E062D2" w:rsidRDefault="00E062D2" w:rsidP="00E062D2">
                      <w:pPr>
                        <w:pStyle w:val="NoSpacing"/>
                      </w:pPr>
                      <w:r>
                        <w:rPr>
                          <w:noProof/>
                        </w:rPr>
                        <w:drawing>
                          <wp:inline distT="0" distB="0" distL="0" distR="0" wp14:anchorId="4030DB17" wp14:editId="2D51CF95">
                            <wp:extent cx="6210300" cy="1581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300" cy="1581150"/>
                                    </a:xfrm>
                                    <a:prstGeom prst="rect">
                                      <a:avLst/>
                                    </a:prstGeom>
                                    <a:noFill/>
                                    <a:ln>
                                      <a:noFill/>
                                    </a:ln>
                                  </pic:spPr>
                                </pic:pic>
                              </a:graphicData>
                            </a:graphic>
                          </wp:inline>
                        </w:drawing>
                      </w:r>
                    </w:p>
                    <w:p w:rsidR="00E062D2" w:rsidRDefault="00E062D2" w:rsidP="00E062D2">
                      <w:pPr>
                        <w:pStyle w:val="NoSpacing"/>
                        <w:rPr>
                          <w:noProof/>
                        </w:rPr>
                      </w:pPr>
                    </w:p>
                    <w:p w:rsidR="00E062D2" w:rsidRDefault="00E062D2" w:rsidP="00E062D2">
                      <w:pPr>
                        <w:pStyle w:val="NoSpacing"/>
                      </w:pPr>
                      <w:r>
                        <w:rPr>
                          <w:noProof/>
                        </w:rPr>
                        <w:drawing>
                          <wp:inline distT="0" distB="0" distL="0" distR="0" wp14:anchorId="369552E2" wp14:editId="19997415">
                            <wp:extent cx="6210300" cy="1619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300" cy="1619250"/>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rPr>
        <w:t xml:space="preserve">    Wellness Center programs and the material presented influenced them to make positive changes </w:t>
      </w: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noProof/>
        </w:rPr>
        <mc:AlternateContent>
          <mc:Choice Requires="wps">
            <w:drawing>
              <wp:anchor distT="0" distB="0" distL="114300" distR="114300" simplePos="0" relativeHeight="251661312" behindDoc="0" locked="0" layoutInCell="1" allowOverlap="1" wp14:anchorId="32D97543" wp14:editId="5B744E66">
                <wp:simplePos x="0" y="0"/>
                <wp:positionH relativeFrom="column">
                  <wp:posOffset>-47625</wp:posOffset>
                </wp:positionH>
                <wp:positionV relativeFrom="paragraph">
                  <wp:posOffset>182246</wp:posOffset>
                </wp:positionV>
                <wp:extent cx="6381750" cy="15240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6381750" cy="1524000"/>
                        </a:xfrm>
                        <a:prstGeom prst="rect">
                          <a:avLst/>
                        </a:prstGeom>
                        <a:solidFill>
                          <a:sysClr val="window" lastClr="FFFFFF"/>
                        </a:solidFill>
                        <a:ln w="6350">
                          <a:solidFill>
                            <a:prstClr val="black"/>
                          </a:solidFill>
                        </a:ln>
                        <a:effectLst/>
                      </wps:spPr>
                      <wps:txbx>
                        <w:txbxContent>
                          <w:p w:rsidR="00E062D2" w:rsidRDefault="00E062D2" w:rsidP="00E062D2">
                            <w:r>
                              <w:t>THRESHOLD FOR GOAL: Met 2.80  (91% - 967/1068)</w:t>
                            </w:r>
                            <w:r>
                              <w:tab/>
                            </w:r>
                            <w:r>
                              <w:tab/>
                            </w:r>
                            <w:r>
                              <w:tab/>
                              <w:t xml:space="preserve">      STRATEGIC GOAL SUPPORTED: Learning</w:t>
                            </w:r>
                          </w:p>
                          <w:p w:rsidR="00E062D2" w:rsidRPr="00487BC5" w:rsidRDefault="00E062D2" w:rsidP="00E062D2">
                            <w:pPr>
                              <w:pStyle w:val="NoSpacing"/>
                              <w:rPr>
                                <w:rFonts w:ascii="Times New Roman" w:hAnsi="Times New Roman" w:cs="Times New Roman"/>
                                <w:sz w:val="20"/>
                                <w:szCs w:val="20"/>
                              </w:rPr>
                            </w:pPr>
                            <w:r>
                              <w:t xml:space="preserve">Summary Comments: (2014-2015) </w:t>
                            </w:r>
                            <w:r w:rsidRPr="00487BC5">
                              <w:rPr>
                                <w:rFonts w:ascii="Times New Roman" w:hAnsi="Times New Roman" w:cs="Times New Roman"/>
                                <w:noProof/>
                                <w:sz w:val="20"/>
                                <w:szCs w:val="20"/>
                              </w:rPr>
                              <w:t>The indi</w:t>
                            </w:r>
                            <w:r>
                              <w:rPr>
                                <w:rFonts w:ascii="Times New Roman" w:hAnsi="Times New Roman" w:cs="Times New Roman"/>
                                <w:noProof/>
                                <w:sz w:val="20"/>
                                <w:szCs w:val="20"/>
                              </w:rPr>
                              <w:t>cator</w:t>
                            </w:r>
                            <w:r w:rsidRPr="00487BC5">
                              <w:rPr>
                                <w:rFonts w:ascii="Times New Roman" w:hAnsi="Times New Roman" w:cs="Times New Roman"/>
                                <w:noProof/>
                                <w:sz w:val="20"/>
                                <w:szCs w:val="20"/>
                              </w:rPr>
                              <w:t xml:space="preserve"> of su</w:t>
                            </w:r>
                            <w:r>
                              <w:rPr>
                                <w:rFonts w:ascii="Times New Roman" w:hAnsi="Times New Roman" w:cs="Times New Roman"/>
                                <w:noProof/>
                                <w:sz w:val="20"/>
                                <w:szCs w:val="20"/>
                              </w:rPr>
                              <w:t>c</w:t>
                            </w:r>
                            <w:r w:rsidRPr="00487BC5">
                              <w:rPr>
                                <w:rFonts w:ascii="Times New Roman" w:hAnsi="Times New Roman" w:cs="Times New Roman"/>
                                <w:noProof/>
                                <w:sz w:val="20"/>
                                <w:szCs w:val="20"/>
                              </w:rPr>
                              <w:t>cess f</w:t>
                            </w:r>
                            <w:r>
                              <w:rPr>
                                <w:rFonts w:ascii="Times New Roman" w:hAnsi="Times New Roman" w:cs="Times New Roman"/>
                                <w:noProof/>
                                <w:sz w:val="20"/>
                                <w:szCs w:val="20"/>
                              </w:rPr>
                              <w:t>or</w:t>
                            </w:r>
                            <w:r w:rsidRPr="00487BC5">
                              <w:rPr>
                                <w:rFonts w:ascii="Times New Roman" w:hAnsi="Times New Roman" w:cs="Times New Roman"/>
                                <w:noProof/>
                                <w:sz w:val="20"/>
                                <w:szCs w:val="20"/>
                              </w:rPr>
                              <w:t xml:space="preserve"> the Unit Porgram</w:t>
                            </w:r>
                            <w:r>
                              <w:rPr>
                                <w:rFonts w:ascii="Times New Roman" w:hAnsi="Times New Roman" w:cs="Times New Roman"/>
                                <w:noProof/>
                                <w:sz w:val="20"/>
                                <w:szCs w:val="20"/>
                              </w:rPr>
                              <w:t xml:space="preserve"> </w:t>
                            </w:r>
                            <w:r w:rsidRPr="00487BC5">
                              <w:rPr>
                                <w:rFonts w:ascii="Times New Roman" w:hAnsi="Times New Roman" w:cs="Times New Roman"/>
                                <w:noProof/>
                                <w:sz w:val="20"/>
                                <w:szCs w:val="20"/>
                              </w:rPr>
                              <w:t>Goal of “</w:t>
                            </w:r>
                            <w:r w:rsidRPr="009B29A8">
                              <w:rPr>
                                <w:rFonts w:ascii="Times New Roman" w:hAnsi="Times New Roman" w:cs="Times New Roman"/>
                                <w:i/>
                                <w:noProof/>
                                <w:sz w:val="20"/>
                                <w:szCs w:val="20"/>
                              </w:rPr>
                              <w:t>Students increased knowledge/awareness of the presentation/program</w:t>
                            </w:r>
                            <w:r>
                              <w:rPr>
                                <w:rFonts w:ascii="Times New Roman" w:hAnsi="Times New Roman" w:cs="Times New Roman"/>
                                <w:i/>
                                <w:noProof/>
                                <w:sz w:val="20"/>
                                <w:szCs w:val="20"/>
                              </w:rPr>
                              <w:t>’</w:t>
                            </w:r>
                            <w:r w:rsidRPr="009B29A8">
                              <w:rPr>
                                <w:rFonts w:ascii="Times New Roman" w:hAnsi="Times New Roman" w:cs="Times New Roman"/>
                                <w:i/>
                                <w:noProof/>
                                <w:sz w:val="20"/>
                                <w:szCs w:val="20"/>
                              </w:rPr>
                              <w:t>s subject when atte</w:t>
                            </w:r>
                            <w:r>
                              <w:rPr>
                                <w:rFonts w:ascii="Times New Roman" w:hAnsi="Times New Roman" w:cs="Times New Roman"/>
                                <w:i/>
                                <w:noProof/>
                                <w:sz w:val="20"/>
                                <w:szCs w:val="20"/>
                              </w:rPr>
                              <w:t>nding</w:t>
                            </w:r>
                            <w:r w:rsidRPr="009B29A8">
                              <w:rPr>
                                <w:rFonts w:ascii="Times New Roman" w:hAnsi="Times New Roman" w:cs="Times New Roman"/>
                                <w:i/>
                                <w:noProof/>
                                <w:sz w:val="20"/>
                                <w:szCs w:val="20"/>
                              </w:rPr>
                              <w:t xml:space="preserve"> Wellness Center programs and the material presented influenced them to make po</w:t>
                            </w:r>
                            <w:r>
                              <w:rPr>
                                <w:rFonts w:ascii="Times New Roman" w:hAnsi="Times New Roman" w:cs="Times New Roman"/>
                                <w:i/>
                                <w:noProof/>
                                <w:sz w:val="20"/>
                                <w:szCs w:val="20"/>
                              </w:rPr>
                              <w:t>sitive</w:t>
                            </w:r>
                            <w:r w:rsidRPr="009B29A8">
                              <w:rPr>
                                <w:rFonts w:ascii="Times New Roman" w:hAnsi="Times New Roman" w:cs="Times New Roman"/>
                                <w:i/>
                                <w:noProof/>
                                <w:sz w:val="20"/>
                                <w:szCs w:val="20"/>
                              </w:rPr>
                              <w:t xml:space="preserve"> changes in their behavior/choices</w:t>
                            </w:r>
                            <w:r>
                              <w:rPr>
                                <w:rFonts w:ascii="Times New Roman" w:hAnsi="Times New Roman" w:cs="Times New Roman"/>
                                <w:noProof/>
                                <w:sz w:val="20"/>
                                <w:szCs w:val="20"/>
                              </w:rPr>
                              <w:t>” was met. However, one of the eight sub-indicators was partially met with an 84% agreement repsonse. This sub-indicator involved more of the sedate or less “active” programs (the same results are seen in Unit Indicator 1). This will be monitored to track any trend or pattern. If one occurs, then this could be used in future programming planning.</w:t>
                            </w:r>
                          </w:p>
                          <w:p w:rsidR="00E062D2" w:rsidRPr="003E578F" w:rsidRDefault="00E062D2" w:rsidP="00E062D2">
                            <w:pPr>
                              <w:rPr>
                                <w:rFonts w:ascii="Times New Roman" w:hAnsi="Times New Roman" w:cs="Times New Roman"/>
                                <w:color w:val="00B0F0"/>
                                <w:sz w:val="20"/>
                                <w:szCs w:val="20"/>
                              </w:rPr>
                            </w:pPr>
                          </w:p>
                          <w:p w:rsidR="00E062D2" w:rsidRDefault="00E062D2" w:rsidP="00E062D2"/>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97543" id="Text Box 5" o:spid="_x0000_s1031" type="#_x0000_t202" style="position:absolute;margin-left:-3.75pt;margin-top:14.35pt;width:502.5pt;height:1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" fillcolor="window" strokeweight=".5pt">
                <v:textbox>
                  <w:txbxContent>
                    <w:p w:rsidR="00E062D2" w:rsidRDefault="00E062D2" w:rsidP="00E062D2">
                      <w:r>
                        <w:t>THRESHOLD FOR GOAL: Met 2.80  (91% - 967/1068)</w:t>
                      </w:r>
                      <w:r>
                        <w:tab/>
                      </w:r>
                      <w:r>
                        <w:tab/>
                      </w:r>
                      <w:r>
                        <w:tab/>
                        <w:t xml:space="preserve">      STRATEGIC GOAL SUPPORTED: Learning</w:t>
                      </w:r>
                    </w:p>
                    <w:p w:rsidR="00E062D2" w:rsidRPr="00487BC5" w:rsidRDefault="00E062D2" w:rsidP="00E062D2">
                      <w:pPr>
                        <w:pStyle w:val="NoSpacing"/>
                        <w:rPr>
                          <w:rFonts w:ascii="Times New Roman" w:hAnsi="Times New Roman" w:cs="Times New Roman"/>
                          <w:sz w:val="20"/>
                          <w:szCs w:val="20"/>
                        </w:rPr>
                      </w:pPr>
                      <w:r>
                        <w:t xml:space="preserve">Summary Comments: (2014-2015) </w:t>
                      </w:r>
                      <w:r w:rsidRPr="00487BC5">
                        <w:rPr>
                          <w:rFonts w:ascii="Times New Roman" w:hAnsi="Times New Roman" w:cs="Times New Roman"/>
                          <w:noProof/>
                          <w:sz w:val="20"/>
                          <w:szCs w:val="20"/>
                        </w:rPr>
                        <w:t>The indi</w:t>
                      </w:r>
                      <w:r>
                        <w:rPr>
                          <w:rFonts w:ascii="Times New Roman" w:hAnsi="Times New Roman" w:cs="Times New Roman"/>
                          <w:noProof/>
                          <w:sz w:val="20"/>
                          <w:szCs w:val="20"/>
                        </w:rPr>
                        <w:t>cator</w:t>
                      </w:r>
                      <w:r w:rsidRPr="00487BC5">
                        <w:rPr>
                          <w:rFonts w:ascii="Times New Roman" w:hAnsi="Times New Roman" w:cs="Times New Roman"/>
                          <w:noProof/>
                          <w:sz w:val="20"/>
                          <w:szCs w:val="20"/>
                        </w:rPr>
                        <w:t xml:space="preserve"> of su</w:t>
                      </w:r>
                      <w:r>
                        <w:rPr>
                          <w:rFonts w:ascii="Times New Roman" w:hAnsi="Times New Roman" w:cs="Times New Roman"/>
                          <w:noProof/>
                          <w:sz w:val="20"/>
                          <w:szCs w:val="20"/>
                        </w:rPr>
                        <w:t>c</w:t>
                      </w:r>
                      <w:r w:rsidRPr="00487BC5">
                        <w:rPr>
                          <w:rFonts w:ascii="Times New Roman" w:hAnsi="Times New Roman" w:cs="Times New Roman"/>
                          <w:noProof/>
                          <w:sz w:val="20"/>
                          <w:szCs w:val="20"/>
                        </w:rPr>
                        <w:t>cess f</w:t>
                      </w:r>
                      <w:r>
                        <w:rPr>
                          <w:rFonts w:ascii="Times New Roman" w:hAnsi="Times New Roman" w:cs="Times New Roman"/>
                          <w:noProof/>
                          <w:sz w:val="20"/>
                          <w:szCs w:val="20"/>
                        </w:rPr>
                        <w:t>or</w:t>
                      </w:r>
                      <w:r w:rsidRPr="00487BC5">
                        <w:rPr>
                          <w:rFonts w:ascii="Times New Roman" w:hAnsi="Times New Roman" w:cs="Times New Roman"/>
                          <w:noProof/>
                          <w:sz w:val="20"/>
                          <w:szCs w:val="20"/>
                        </w:rPr>
                        <w:t xml:space="preserve"> the Unit Porgram</w:t>
                      </w:r>
                      <w:r>
                        <w:rPr>
                          <w:rFonts w:ascii="Times New Roman" w:hAnsi="Times New Roman" w:cs="Times New Roman"/>
                          <w:noProof/>
                          <w:sz w:val="20"/>
                          <w:szCs w:val="20"/>
                        </w:rPr>
                        <w:t xml:space="preserve"> </w:t>
                      </w:r>
                      <w:r w:rsidRPr="00487BC5">
                        <w:rPr>
                          <w:rFonts w:ascii="Times New Roman" w:hAnsi="Times New Roman" w:cs="Times New Roman"/>
                          <w:noProof/>
                          <w:sz w:val="20"/>
                          <w:szCs w:val="20"/>
                        </w:rPr>
                        <w:t>Goal of “</w:t>
                      </w:r>
                      <w:r w:rsidRPr="009B29A8">
                        <w:rPr>
                          <w:rFonts w:ascii="Times New Roman" w:hAnsi="Times New Roman" w:cs="Times New Roman"/>
                          <w:i/>
                          <w:noProof/>
                          <w:sz w:val="20"/>
                          <w:szCs w:val="20"/>
                        </w:rPr>
                        <w:t>Students increased knowledge/awareness of the presentation/program</w:t>
                      </w:r>
                      <w:r>
                        <w:rPr>
                          <w:rFonts w:ascii="Times New Roman" w:hAnsi="Times New Roman" w:cs="Times New Roman"/>
                          <w:i/>
                          <w:noProof/>
                          <w:sz w:val="20"/>
                          <w:szCs w:val="20"/>
                        </w:rPr>
                        <w:t>’</w:t>
                      </w:r>
                      <w:r w:rsidRPr="009B29A8">
                        <w:rPr>
                          <w:rFonts w:ascii="Times New Roman" w:hAnsi="Times New Roman" w:cs="Times New Roman"/>
                          <w:i/>
                          <w:noProof/>
                          <w:sz w:val="20"/>
                          <w:szCs w:val="20"/>
                        </w:rPr>
                        <w:t>s subject when atte</w:t>
                      </w:r>
                      <w:r>
                        <w:rPr>
                          <w:rFonts w:ascii="Times New Roman" w:hAnsi="Times New Roman" w:cs="Times New Roman"/>
                          <w:i/>
                          <w:noProof/>
                          <w:sz w:val="20"/>
                          <w:szCs w:val="20"/>
                        </w:rPr>
                        <w:t>nding</w:t>
                      </w:r>
                      <w:r w:rsidRPr="009B29A8">
                        <w:rPr>
                          <w:rFonts w:ascii="Times New Roman" w:hAnsi="Times New Roman" w:cs="Times New Roman"/>
                          <w:i/>
                          <w:noProof/>
                          <w:sz w:val="20"/>
                          <w:szCs w:val="20"/>
                        </w:rPr>
                        <w:t xml:space="preserve"> Wellness Center programs and the material presented influenced them to make po</w:t>
                      </w:r>
                      <w:r>
                        <w:rPr>
                          <w:rFonts w:ascii="Times New Roman" w:hAnsi="Times New Roman" w:cs="Times New Roman"/>
                          <w:i/>
                          <w:noProof/>
                          <w:sz w:val="20"/>
                          <w:szCs w:val="20"/>
                        </w:rPr>
                        <w:t>sitive</w:t>
                      </w:r>
                      <w:r w:rsidRPr="009B29A8">
                        <w:rPr>
                          <w:rFonts w:ascii="Times New Roman" w:hAnsi="Times New Roman" w:cs="Times New Roman"/>
                          <w:i/>
                          <w:noProof/>
                          <w:sz w:val="20"/>
                          <w:szCs w:val="20"/>
                        </w:rPr>
                        <w:t xml:space="preserve"> changes in their behavior/choices</w:t>
                      </w:r>
                      <w:r>
                        <w:rPr>
                          <w:rFonts w:ascii="Times New Roman" w:hAnsi="Times New Roman" w:cs="Times New Roman"/>
                          <w:noProof/>
                          <w:sz w:val="20"/>
                          <w:szCs w:val="20"/>
                        </w:rPr>
                        <w:t>” was met. However, one of the eight sub-indicators was partially met with an 84% agreement repsonse. This sub-indicator involved more of the sedate or less “active” programs (the same results are seen in Unit Indicator 1). This will be monitored to track any trend or pattern. If one occurs, then this could be used in future programming planning.</w:t>
                      </w:r>
                    </w:p>
                    <w:p w:rsidR="00E062D2" w:rsidRPr="003E578F" w:rsidRDefault="00E062D2" w:rsidP="00E062D2">
                      <w:pPr>
                        <w:rPr>
                          <w:rFonts w:ascii="Times New Roman" w:hAnsi="Times New Roman" w:cs="Times New Roman"/>
                          <w:color w:val="00B0F0"/>
                          <w:sz w:val="20"/>
                          <w:szCs w:val="20"/>
                        </w:rPr>
                      </w:pPr>
                    </w:p>
                    <w:p w:rsidR="00E062D2" w:rsidRDefault="00E062D2" w:rsidP="00E062D2"/>
                    <w:p w:rsidR="00E062D2" w:rsidRDefault="00E062D2" w:rsidP="00E062D2"/>
                  </w:txbxContent>
                </v:textbox>
              </v:shape>
            </w:pict>
          </mc:Fallback>
        </mc:AlternateContent>
      </w:r>
      <w:r w:rsidRPr="00E062D2">
        <w:rPr>
          <w:rFonts w:ascii="Times New Roman" w:hAnsi="Times New Roman" w:cs="Times New Roman"/>
          <w:b/>
        </w:rPr>
        <w:t xml:space="preserve">    in their behaviors/choices.</w: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62336" behindDoc="0" locked="0" layoutInCell="1" allowOverlap="1" wp14:anchorId="17F08EB3" wp14:editId="029F353C">
                <wp:simplePos x="0" y="0"/>
                <wp:positionH relativeFrom="margin">
                  <wp:posOffset>-66675</wp:posOffset>
                </wp:positionH>
                <wp:positionV relativeFrom="paragraph">
                  <wp:posOffset>199390</wp:posOffset>
                </wp:positionV>
                <wp:extent cx="6438900" cy="21336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438900" cy="213360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noProof/>
                              </w:rPr>
                            </w:pPr>
                            <w:r>
                              <w:rPr>
                                <w:noProof/>
                              </w:rPr>
                              <w:t>2.a (2.a.1, 2.a.2, 2.a.3, 2.a. 4, and 2.a.5)</w:t>
                            </w:r>
                          </w:p>
                          <w:p w:rsidR="00E062D2" w:rsidRDefault="00E062D2" w:rsidP="00E062D2">
                            <w:pPr>
                              <w:pStyle w:val="NoSpacing"/>
                            </w:pPr>
                            <w:r>
                              <w:rPr>
                                <w:noProof/>
                              </w:rPr>
                              <w:drawing>
                                <wp:inline distT="0" distB="0" distL="0" distR="0" wp14:anchorId="61DE58A3" wp14:editId="29FB6126">
                                  <wp:extent cx="6238875" cy="1809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8875" cy="1809750"/>
                                          </a:xfrm>
                                          <a:prstGeom prst="rect">
                                            <a:avLst/>
                                          </a:prstGeom>
                                          <a:noFill/>
                                          <a:ln>
                                            <a:no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08EB3" id="Text Box 4" o:spid="_x0000_s1032" type="#_x0000_t202" style="position:absolute;margin-left:-5.25pt;margin-top:15.7pt;width:507pt;height:1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" fillcolor="window" strokeweight=".5pt">
                <v:textbox>
                  <w:txbxContent>
                    <w:p w:rsidR="00E062D2" w:rsidRDefault="00E062D2" w:rsidP="00E062D2">
                      <w:pPr>
                        <w:pStyle w:val="NoSpacing"/>
                        <w:rPr>
                          <w:noProof/>
                        </w:rPr>
                      </w:pPr>
                      <w:r>
                        <w:rPr>
                          <w:noProof/>
                        </w:rPr>
                        <w:t>2.a (2.a.1, 2.a.2, 2.a.3, 2.a. 4, and 2.a.5)</w:t>
                      </w:r>
                    </w:p>
                    <w:p w:rsidR="00E062D2" w:rsidRDefault="00E062D2" w:rsidP="00E062D2">
                      <w:pPr>
                        <w:pStyle w:val="NoSpacing"/>
                      </w:pPr>
                      <w:r>
                        <w:rPr>
                          <w:noProof/>
                        </w:rPr>
                        <w:drawing>
                          <wp:inline distT="0" distB="0" distL="0" distR="0" wp14:anchorId="61DE58A3" wp14:editId="29FB6126">
                            <wp:extent cx="6238875" cy="1809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8875" cy="1809750"/>
                                    </a:xfrm>
                                    <a:prstGeom prst="rect">
                                      <a:avLst/>
                                    </a:prstGeom>
                                    <a:noFill/>
                                    <a:ln>
                                      <a:noFill/>
                                    </a:ln>
                                  </pic:spPr>
                                </pic:pic>
                              </a:graphicData>
                            </a:graphic>
                          </wp:inline>
                        </w:drawing>
                      </w: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83168" behindDoc="0" locked="0" layoutInCell="1" allowOverlap="1" wp14:anchorId="30C9E7DC" wp14:editId="4CD0AB14">
                <wp:simplePos x="0" y="0"/>
                <wp:positionH relativeFrom="margin">
                  <wp:posOffset>-38100</wp:posOffset>
                </wp:positionH>
                <wp:positionV relativeFrom="paragraph">
                  <wp:posOffset>178435</wp:posOffset>
                </wp:positionV>
                <wp:extent cx="6438900" cy="270510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6438900" cy="270510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noProof/>
                              </w:rPr>
                            </w:pPr>
                            <w:r>
                              <w:rPr>
                                <w:noProof/>
                              </w:rPr>
                              <w:t>2.a. 6</w:t>
                            </w:r>
                          </w:p>
                          <w:p w:rsidR="00E062D2" w:rsidRDefault="00E062D2" w:rsidP="00E062D2">
                            <w:pPr>
                              <w:pStyle w:val="NoSpacing"/>
                            </w:pPr>
                            <w:r w:rsidRPr="008159CB">
                              <w:rPr>
                                <w:rFonts w:ascii="Times New Roman" w:hAnsi="Times New Roman" w:cs="Times New Roman"/>
                                <w:sz w:val="18"/>
                                <w:szCs w:val="18"/>
                              </w:rPr>
                              <w:t>Blood Connection Blood Drive, House Calls, Anxiety &amp; Depression Screening, Healthy Relationships, Breaking the Chain, Great American Smoke-Out, De-Stress Fest, Safe Spring Break, and/or Girls Night Out with Dr. Amaya.</w:t>
                            </w:r>
                          </w:p>
                          <w:p w:rsidR="00E062D2" w:rsidRDefault="00E062D2" w:rsidP="00E062D2">
                            <w:pPr>
                              <w:pStyle w:val="NoSpacing"/>
                            </w:pPr>
                          </w:p>
                          <w:p w:rsidR="00E062D2" w:rsidRDefault="00E062D2" w:rsidP="00E062D2">
                            <w:pPr>
                              <w:pStyle w:val="NoSpacing"/>
                            </w:pPr>
                            <w:r>
                              <w:rPr>
                                <w:noProof/>
                              </w:rPr>
                              <w:drawing>
                                <wp:inline distT="0" distB="0" distL="0" distR="0" wp14:anchorId="14C4D6B6" wp14:editId="5E6DB737">
                                  <wp:extent cx="5867400" cy="190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1905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9E7DC" id="Text Box 38" o:spid="_x0000_s1033" type="#_x0000_t202" style="position:absolute;margin-left:-3pt;margin-top:14.05pt;width:507pt;height:213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" fillcolor="window" strokeweight=".5pt">
                <v:textbox>
                  <w:txbxContent>
                    <w:p w:rsidR="00E062D2" w:rsidRDefault="00E062D2" w:rsidP="00E062D2">
                      <w:pPr>
                        <w:pStyle w:val="NoSpacing"/>
                        <w:rPr>
                          <w:noProof/>
                        </w:rPr>
                      </w:pPr>
                      <w:r>
                        <w:rPr>
                          <w:noProof/>
                        </w:rPr>
                        <w:t>2.a. 6</w:t>
                      </w:r>
                    </w:p>
                    <w:p w:rsidR="00E062D2" w:rsidRDefault="00E062D2" w:rsidP="00E062D2">
                      <w:pPr>
                        <w:pStyle w:val="NoSpacing"/>
                      </w:pPr>
                      <w:r w:rsidRPr="008159CB">
                        <w:rPr>
                          <w:rFonts w:ascii="Times New Roman" w:hAnsi="Times New Roman" w:cs="Times New Roman"/>
                          <w:sz w:val="18"/>
                          <w:szCs w:val="18"/>
                        </w:rPr>
                        <w:t>Blood Connection Blood Drive, House Calls, Anxiety &amp; Depression Screening, Healthy Relationships, Breaking the Chain, Great American Smoke-Out, De-Stress Fest, Safe Spring Break, and/or Girls Night Out with Dr. Amaya.</w:t>
                      </w:r>
                    </w:p>
                    <w:p w:rsidR="00E062D2" w:rsidRDefault="00E062D2" w:rsidP="00E062D2">
                      <w:pPr>
                        <w:pStyle w:val="NoSpacing"/>
                      </w:pPr>
                    </w:p>
                    <w:p w:rsidR="00E062D2" w:rsidRDefault="00E062D2" w:rsidP="00E062D2">
                      <w:pPr>
                        <w:pStyle w:val="NoSpacing"/>
                      </w:pPr>
                      <w:r>
                        <w:rPr>
                          <w:noProof/>
                        </w:rPr>
                        <w:drawing>
                          <wp:inline distT="0" distB="0" distL="0" distR="0" wp14:anchorId="14C4D6B6" wp14:editId="5E6DB737">
                            <wp:extent cx="5867400" cy="190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1905000"/>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84192" behindDoc="0" locked="0" layoutInCell="1" allowOverlap="1" wp14:anchorId="7C400C08" wp14:editId="401A9314">
                <wp:simplePos x="0" y="0"/>
                <wp:positionH relativeFrom="margin">
                  <wp:align>left</wp:align>
                </wp:positionH>
                <wp:positionV relativeFrom="paragraph">
                  <wp:posOffset>8890</wp:posOffset>
                </wp:positionV>
                <wp:extent cx="6438900" cy="2657475"/>
                <wp:effectExtent l="0" t="0" r="19050" b="28575"/>
                <wp:wrapNone/>
                <wp:docPr id="284" name="Text Box 284"/>
                <wp:cNvGraphicFramePr/>
                <a:graphic xmlns:a="http://schemas.openxmlformats.org/drawingml/2006/main">
                  <a:graphicData uri="http://schemas.microsoft.com/office/word/2010/wordprocessingShape">
                    <wps:wsp>
                      <wps:cNvSpPr txBox="1"/>
                      <wps:spPr>
                        <a:xfrm>
                          <a:off x="0" y="0"/>
                          <a:ext cx="6438900" cy="2657475"/>
                        </a:xfrm>
                        <a:prstGeom prst="rect">
                          <a:avLst/>
                        </a:prstGeom>
                        <a:solidFill>
                          <a:sysClr val="window" lastClr="FFFFFF"/>
                        </a:solidFill>
                        <a:ln w="6350">
                          <a:solidFill>
                            <a:prstClr val="black"/>
                          </a:solidFill>
                        </a:ln>
                        <a:effectLst/>
                      </wps:spPr>
                      <wps:txbx>
                        <w:txbxContent>
                          <w:p w:rsidR="00E062D2" w:rsidRDefault="00E062D2" w:rsidP="00E062D2">
                            <w:pPr>
                              <w:pStyle w:val="NoSpacing"/>
                              <w:rPr>
                                <w:noProof/>
                              </w:rPr>
                            </w:pPr>
                            <w:r>
                              <w:rPr>
                                <w:noProof/>
                              </w:rPr>
                              <w:t>2.a 7</w:t>
                            </w:r>
                          </w:p>
                          <w:p w:rsidR="00E062D2" w:rsidRDefault="00E062D2" w:rsidP="00E062D2">
                            <w:pPr>
                              <w:pStyle w:val="NoSpacing"/>
                            </w:pPr>
                            <w:r w:rsidRPr="007E001F">
                              <w:rPr>
                                <w:rFonts w:ascii="Times New Roman" w:hAnsi="Times New Roman" w:cs="Times New Roman"/>
                                <w:sz w:val="18"/>
                                <w:szCs w:val="18"/>
                              </w:rPr>
                              <w:t>Moonshine Run and/or the Run or Dye Color Run</w:t>
                            </w:r>
                            <w:r>
                              <w:t xml:space="preserve"> </w:t>
                            </w:r>
                          </w:p>
                          <w:p w:rsidR="00E062D2" w:rsidRDefault="00E062D2" w:rsidP="00E062D2">
                            <w:pPr>
                              <w:pStyle w:val="NoSpacing"/>
                            </w:pPr>
                            <w:r>
                              <w:rPr>
                                <w:noProof/>
                              </w:rPr>
                              <w:drawing>
                                <wp:inline distT="0" distB="0" distL="0" distR="0" wp14:anchorId="53133E31" wp14:editId="2445B552">
                                  <wp:extent cx="6048375" cy="2047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375" cy="2047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00C08" id="Text Box 284" o:spid="_x0000_s1034" type="#_x0000_t202" style="position:absolute;margin-left:0;margin-top:.7pt;width:507pt;height:209.2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" fillcolor="window" strokeweight=".5pt">
                <v:textbox>
                  <w:txbxContent>
                    <w:p w:rsidR="00E062D2" w:rsidRDefault="00E062D2" w:rsidP="00E062D2">
                      <w:pPr>
                        <w:pStyle w:val="NoSpacing"/>
                        <w:rPr>
                          <w:noProof/>
                        </w:rPr>
                      </w:pPr>
                      <w:r>
                        <w:rPr>
                          <w:noProof/>
                        </w:rPr>
                        <w:t>2.a 7</w:t>
                      </w:r>
                    </w:p>
                    <w:p w:rsidR="00E062D2" w:rsidRDefault="00E062D2" w:rsidP="00E062D2">
                      <w:pPr>
                        <w:pStyle w:val="NoSpacing"/>
                      </w:pPr>
                      <w:r w:rsidRPr="007E001F">
                        <w:rPr>
                          <w:rFonts w:ascii="Times New Roman" w:hAnsi="Times New Roman" w:cs="Times New Roman"/>
                          <w:sz w:val="18"/>
                          <w:szCs w:val="18"/>
                        </w:rPr>
                        <w:t>Moonshine Run and/or the Run or Dye Color Run</w:t>
                      </w:r>
                      <w:r>
                        <w:t xml:space="preserve"> </w:t>
                      </w:r>
                    </w:p>
                    <w:p w:rsidR="00E062D2" w:rsidRDefault="00E062D2" w:rsidP="00E062D2">
                      <w:pPr>
                        <w:pStyle w:val="NoSpacing"/>
                      </w:pPr>
                      <w:r>
                        <w:rPr>
                          <w:noProof/>
                        </w:rPr>
                        <w:drawing>
                          <wp:inline distT="0" distB="0" distL="0" distR="0" wp14:anchorId="53133E31" wp14:editId="2445B552">
                            <wp:extent cx="6048375" cy="2047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8375" cy="2047875"/>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86240" behindDoc="0" locked="0" layoutInCell="1" allowOverlap="1" wp14:anchorId="56894FFD" wp14:editId="6CCE8210">
                <wp:simplePos x="0" y="0"/>
                <wp:positionH relativeFrom="margin">
                  <wp:align>left</wp:align>
                </wp:positionH>
                <wp:positionV relativeFrom="paragraph">
                  <wp:posOffset>160655</wp:posOffset>
                </wp:positionV>
                <wp:extent cx="6438900" cy="2305050"/>
                <wp:effectExtent l="0" t="0" r="19050" b="19050"/>
                <wp:wrapNone/>
                <wp:docPr id="79" name="Text Box 79"/>
                <wp:cNvGraphicFramePr/>
                <a:graphic xmlns:a="http://schemas.openxmlformats.org/drawingml/2006/main">
                  <a:graphicData uri="http://schemas.microsoft.com/office/word/2010/wordprocessingShape">
                    <wps:wsp>
                      <wps:cNvSpPr txBox="1"/>
                      <wps:spPr>
                        <a:xfrm>
                          <a:off x="0" y="0"/>
                          <a:ext cx="6438900" cy="230505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noProof/>
                              </w:rPr>
                            </w:pPr>
                            <w:r>
                              <w:rPr>
                                <w:noProof/>
                              </w:rPr>
                              <w:t>2.a. 8</w:t>
                            </w:r>
                          </w:p>
                          <w:p w:rsidR="00E062D2" w:rsidRDefault="00E062D2" w:rsidP="00E062D2">
                            <w:pPr>
                              <w:pStyle w:val="NoSpacing"/>
                            </w:pPr>
                            <w:r w:rsidRPr="007E001F">
                              <w:rPr>
                                <w:rFonts w:ascii="Times New Roman" w:hAnsi="Times New Roman" w:cs="Times New Roman"/>
                                <w:sz w:val="18"/>
                                <w:szCs w:val="18"/>
                              </w:rPr>
                              <w:t>Moonshine Run and/or the Run or Dye Color Run</w:t>
                            </w:r>
                            <w:r>
                              <w:t xml:space="preserve"> </w:t>
                            </w:r>
                          </w:p>
                          <w:p w:rsidR="00E062D2" w:rsidRDefault="00E062D2" w:rsidP="00E062D2">
                            <w:pPr>
                              <w:pStyle w:val="NoSpacing"/>
                            </w:pPr>
                            <w:r>
                              <w:rPr>
                                <w:noProof/>
                              </w:rPr>
                              <w:drawing>
                                <wp:inline distT="0" distB="0" distL="0" distR="0" wp14:anchorId="55D94DBB" wp14:editId="0C87F27A">
                                  <wp:extent cx="6193155" cy="175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3155" cy="1752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94FFD" id="Text Box 79" o:spid="_x0000_s1035" type="#_x0000_t202" style="position:absolute;margin-left:0;margin-top:12.65pt;width:507pt;height:181.5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" fillcolor="window" strokeweight=".5pt">
                <v:textbox>
                  <w:txbxContent>
                    <w:p w:rsidR="00E062D2" w:rsidRDefault="00E062D2" w:rsidP="00E062D2">
                      <w:pPr>
                        <w:pStyle w:val="NoSpacing"/>
                        <w:rPr>
                          <w:noProof/>
                        </w:rPr>
                      </w:pPr>
                      <w:r>
                        <w:rPr>
                          <w:noProof/>
                        </w:rPr>
                        <w:t>2.a. 8</w:t>
                      </w:r>
                    </w:p>
                    <w:p w:rsidR="00E062D2" w:rsidRDefault="00E062D2" w:rsidP="00E062D2">
                      <w:pPr>
                        <w:pStyle w:val="NoSpacing"/>
                      </w:pPr>
                      <w:r w:rsidRPr="007E001F">
                        <w:rPr>
                          <w:rFonts w:ascii="Times New Roman" w:hAnsi="Times New Roman" w:cs="Times New Roman"/>
                          <w:sz w:val="18"/>
                          <w:szCs w:val="18"/>
                        </w:rPr>
                        <w:t>Moonshine Run and/or the Run or Dye Color Run</w:t>
                      </w:r>
                      <w:r>
                        <w:t xml:space="preserve"> </w:t>
                      </w:r>
                    </w:p>
                    <w:p w:rsidR="00E062D2" w:rsidRDefault="00E062D2" w:rsidP="00E062D2">
                      <w:pPr>
                        <w:pStyle w:val="NoSpacing"/>
                      </w:pPr>
                      <w:r>
                        <w:rPr>
                          <w:noProof/>
                        </w:rPr>
                        <w:drawing>
                          <wp:inline distT="0" distB="0" distL="0" distR="0" wp14:anchorId="55D94DBB" wp14:editId="0C87F27A">
                            <wp:extent cx="6193155" cy="175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3155" cy="1752600"/>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496081E5" wp14:editId="1663FF31">
                <wp:simplePos x="0" y="0"/>
                <wp:positionH relativeFrom="column">
                  <wp:posOffset>-47625</wp:posOffset>
                </wp:positionH>
                <wp:positionV relativeFrom="paragraph">
                  <wp:posOffset>176529</wp:posOffset>
                </wp:positionV>
                <wp:extent cx="6381750" cy="16097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6381750" cy="1609725"/>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THRESHOLD FOR GOAL: Met 3.00 (90% - 86/96)                  STRATEGIC GOAL SUPPORTED: Enrollment</w:t>
                            </w:r>
                          </w:p>
                          <w:p w:rsidR="00E062D2" w:rsidRPr="00BF37F4" w:rsidRDefault="00E062D2" w:rsidP="00E062D2">
                            <w:pPr>
                              <w:pStyle w:val="NoSpacing"/>
                              <w:rPr>
                                <w:rFonts w:ascii="Times New Roman" w:hAnsi="Times New Roman" w:cs="Times New Roman"/>
                                <w:color w:val="00B0F0"/>
                                <w:sz w:val="20"/>
                                <w:szCs w:val="20"/>
                              </w:rPr>
                            </w:pPr>
                            <w:r w:rsidRPr="00BF37F4">
                              <w:rPr>
                                <w:rFonts w:ascii="Times New Roman" w:hAnsi="Times New Roman" w:cs="Times New Roman"/>
                                <w:sz w:val="20"/>
                                <w:szCs w:val="20"/>
                              </w:rPr>
                              <w:t xml:space="preserve">Summary Comments: (2014-2015) </w:t>
                            </w:r>
                            <w:r w:rsidRPr="00BF37F4">
                              <w:rPr>
                                <w:rFonts w:ascii="Times New Roman" w:hAnsi="Times New Roman" w:cs="Times New Roman"/>
                                <w:noProof/>
                                <w:sz w:val="20"/>
                                <w:szCs w:val="20"/>
                              </w:rPr>
                              <w:t>Two of the three unit indicators for the Unit Program Goal of “</w:t>
                            </w:r>
                            <w:r w:rsidRPr="00BF37F4">
                              <w:rPr>
                                <w:rFonts w:ascii="Times New Roman" w:hAnsi="Times New Roman" w:cs="Times New Roman"/>
                                <w:i/>
                                <w:noProof/>
                                <w:sz w:val="20"/>
                                <w:szCs w:val="20"/>
                              </w:rPr>
                              <w:t>The Wellness Center markets their presentations and programs effectively to students</w:t>
                            </w:r>
                            <w:r w:rsidRPr="00BF37F4">
                              <w:rPr>
                                <w:rFonts w:ascii="Times New Roman" w:hAnsi="Times New Roman" w:cs="Times New Roman"/>
                                <w:noProof/>
                                <w:sz w:val="20"/>
                                <w:szCs w:val="20"/>
                              </w:rPr>
                              <w:t>” was met (with a 2.33 instead of a 3:00 rating).</w:t>
                            </w:r>
                            <w:r w:rsidRPr="00BF37F4">
                              <w:rPr>
                                <w:rFonts w:ascii="Times New Roman" w:hAnsi="Times New Roman" w:cs="Times New Roman"/>
                                <w:i/>
                                <w:noProof/>
                                <w:sz w:val="20"/>
                                <w:szCs w:val="20"/>
                              </w:rPr>
                              <w:t xml:space="preserve"> </w:t>
                            </w:r>
                            <w:r w:rsidRPr="00BF37F4">
                              <w:rPr>
                                <w:rFonts w:ascii="Times New Roman" w:hAnsi="Times New Roman" w:cs="Times New Roman"/>
                                <w:noProof/>
                                <w:sz w:val="20"/>
                                <w:szCs w:val="20"/>
                              </w:rPr>
                              <w:t xml:space="preserve">One unit indicator’s establshed threshold was not met. In promoting Wellness Center Programming events, the marketing coordinator for Student Affairs has not placed the logo on the announments sent out via email or on Axis TV for </w:t>
                            </w:r>
                            <w:r w:rsidRPr="00BF37F4">
                              <w:rPr>
                                <w:rFonts w:ascii="Times New Roman" w:hAnsi="Times New Roman" w:cs="Times New Roman"/>
                                <w:b/>
                                <w:noProof/>
                                <w:sz w:val="20"/>
                                <w:szCs w:val="20"/>
                              </w:rPr>
                              <w:t>ALL</w:t>
                            </w:r>
                            <w:r w:rsidRPr="00BF37F4">
                              <w:rPr>
                                <w:rFonts w:ascii="Times New Roman" w:hAnsi="Times New Roman" w:cs="Times New Roman"/>
                                <w:noProof/>
                                <w:sz w:val="20"/>
                                <w:szCs w:val="20"/>
                              </w:rPr>
                              <w:t xml:space="preserve"> of the Wellness Center events. </w:t>
                            </w:r>
                            <w:r w:rsidRPr="00BF37F4">
                              <w:rPr>
                                <w:rFonts w:ascii="Times New Roman" w:hAnsi="Times New Roman" w:cs="Times New Roman"/>
                                <w:b/>
                                <w:noProof/>
                                <w:sz w:val="20"/>
                                <w:szCs w:val="20"/>
                                <w:u w:val="single"/>
                              </w:rPr>
                              <w:t xml:space="preserve">An email was sent to all involved parties on 10/16/2015 to ask for this issue to be addressed, so improvement can be made on this indicator of success. The response to this email indicated that events whch are co-sponsored will not contain the logo. </w:t>
                            </w:r>
                            <w:r w:rsidRPr="00BF37F4">
                              <w:rPr>
                                <w:rFonts w:ascii="Times New Roman" w:hAnsi="Times New Roman" w:cs="Times New Roman"/>
                                <w:b/>
                                <w:sz w:val="20"/>
                                <w:szCs w:val="20"/>
                                <w:u w:val="single"/>
                              </w:rPr>
                              <w:t>This will be need to be addressed as the original programming committee set this goal in 2013/2014. Another option would be to change the</w:t>
                            </w:r>
                            <w:r w:rsidRPr="00BF37F4">
                              <w:rPr>
                                <w:rFonts w:ascii="Times New Roman" w:hAnsi="Times New Roman" w:cs="Times New Roman"/>
                                <w:b/>
                                <w:noProof/>
                                <w:sz w:val="20"/>
                                <w:szCs w:val="20"/>
                                <w:u w:val="single"/>
                              </w:rPr>
                              <w:t xml:space="preserve"> the wording for this goal will change for the 2015/2016 Academic Year.</w:t>
                            </w:r>
                          </w:p>
                          <w:p w:rsidR="00E062D2" w:rsidRDefault="00E062D2" w:rsidP="00E062D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081E5" id="Text Box 9" o:spid="_x0000_s1036" type="#_x0000_t202" style="position:absolute;margin-left:-3.75pt;margin-top:13.9pt;width:502.5pt;height:1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" fillcolor="window" strokeweight=".5pt">
                <v:textbox>
                  <w:txbxContent>
                    <w:p w:rsidR="00E062D2" w:rsidRDefault="00E062D2" w:rsidP="00E062D2">
                      <w:pPr>
                        <w:pStyle w:val="NoSpacing"/>
                      </w:pPr>
                      <w:r>
                        <w:t>THRESHOLD FOR GOAL: Met 3.00 (90% - 86/96)                  STRATEGIC GOAL SUPPORTED: Enrollment</w:t>
                      </w:r>
                    </w:p>
                    <w:p w:rsidR="00E062D2" w:rsidRPr="00BF37F4" w:rsidRDefault="00E062D2" w:rsidP="00E062D2">
                      <w:pPr>
                        <w:pStyle w:val="NoSpacing"/>
                        <w:rPr>
                          <w:rFonts w:ascii="Times New Roman" w:hAnsi="Times New Roman" w:cs="Times New Roman"/>
                          <w:color w:val="00B0F0"/>
                          <w:sz w:val="20"/>
                          <w:szCs w:val="20"/>
                        </w:rPr>
                      </w:pPr>
                      <w:r w:rsidRPr="00BF37F4">
                        <w:rPr>
                          <w:rFonts w:ascii="Times New Roman" w:hAnsi="Times New Roman" w:cs="Times New Roman"/>
                          <w:sz w:val="20"/>
                          <w:szCs w:val="20"/>
                        </w:rPr>
                        <w:t xml:space="preserve">Summary Comments: (2014-2015) </w:t>
                      </w:r>
                      <w:r w:rsidRPr="00BF37F4">
                        <w:rPr>
                          <w:rFonts w:ascii="Times New Roman" w:hAnsi="Times New Roman" w:cs="Times New Roman"/>
                          <w:noProof/>
                          <w:sz w:val="20"/>
                          <w:szCs w:val="20"/>
                        </w:rPr>
                        <w:t>Two of the three unit indicators for the Unit Program Goal of “</w:t>
                      </w:r>
                      <w:r w:rsidRPr="00BF37F4">
                        <w:rPr>
                          <w:rFonts w:ascii="Times New Roman" w:hAnsi="Times New Roman" w:cs="Times New Roman"/>
                          <w:i/>
                          <w:noProof/>
                          <w:sz w:val="20"/>
                          <w:szCs w:val="20"/>
                        </w:rPr>
                        <w:t>The Wellness Center markets their presentations and programs effectively to students</w:t>
                      </w:r>
                      <w:r w:rsidRPr="00BF37F4">
                        <w:rPr>
                          <w:rFonts w:ascii="Times New Roman" w:hAnsi="Times New Roman" w:cs="Times New Roman"/>
                          <w:noProof/>
                          <w:sz w:val="20"/>
                          <w:szCs w:val="20"/>
                        </w:rPr>
                        <w:t>” was met (with a 2.33 instead of a 3:00 rating).</w:t>
                      </w:r>
                      <w:r w:rsidRPr="00BF37F4">
                        <w:rPr>
                          <w:rFonts w:ascii="Times New Roman" w:hAnsi="Times New Roman" w:cs="Times New Roman"/>
                          <w:i/>
                          <w:noProof/>
                          <w:sz w:val="20"/>
                          <w:szCs w:val="20"/>
                        </w:rPr>
                        <w:t xml:space="preserve"> </w:t>
                      </w:r>
                      <w:r w:rsidRPr="00BF37F4">
                        <w:rPr>
                          <w:rFonts w:ascii="Times New Roman" w:hAnsi="Times New Roman" w:cs="Times New Roman"/>
                          <w:noProof/>
                          <w:sz w:val="20"/>
                          <w:szCs w:val="20"/>
                        </w:rPr>
                        <w:t xml:space="preserve">One unit indicator’s establshed threshold was not met. In promoting Wellness Center Programming events, the marketing coordinator for Student Affairs has not placed the logo on the announments sent out via email or on Axis TV for </w:t>
                      </w:r>
                      <w:r w:rsidRPr="00BF37F4">
                        <w:rPr>
                          <w:rFonts w:ascii="Times New Roman" w:hAnsi="Times New Roman" w:cs="Times New Roman"/>
                          <w:b/>
                          <w:noProof/>
                          <w:sz w:val="20"/>
                          <w:szCs w:val="20"/>
                        </w:rPr>
                        <w:t>ALL</w:t>
                      </w:r>
                      <w:r w:rsidRPr="00BF37F4">
                        <w:rPr>
                          <w:rFonts w:ascii="Times New Roman" w:hAnsi="Times New Roman" w:cs="Times New Roman"/>
                          <w:noProof/>
                          <w:sz w:val="20"/>
                          <w:szCs w:val="20"/>
                        </w:rPr>
                        <w:t xml:space="preserve"> of the Wellness Center events. </w:t>
                      </w:r>
                      <w:r w:rsidRPr="00BF37F4">
                        <w:rPr>
                          <w:rFonts w:ascii="Times New Roman" w:hAnsi="Times New Roman" w:cs="Times New Roman"/>
                          <w:b/>
                          <w:noProof/>
                          <w:sz w:val="20"/>
                          <w:szCs w:val="20"/>
                          <w:u w:val="single"/>
                        </w:rPr>
                        <w:t xml:space="preserve">An email was sent to all involved parties on 10/16/2015 to ask for this issue to be addressed, so improvement can be made on this indicator of success. The response to this email indicated that events whch are co-sponsored will not contain the logo. </w:t>
                      </w:r>
                      <w:r w:rsidRPr="00BF37F4">
                        <w:rPr>
                          <w:rFonts w:ascii="Times New Roman" w:hAnsi="Times New Roman" w:cs="Times New Roman"/>
                          <w:b/>
                          <w:sz w:val="20"/>
                          <w:szCs w:val="20"/>
                          <w:u w:val="single"/>
                        </w:rPr>
                        <w:t>This will be need to be addressed as the original programming committee set this goal in 2013/2014. Another option would be to change the</w:t>
                      </w:r>
                      <w:r w:rsidRPr="00BF37F4">
                        <w:rPr>
                          <w:rFonts w:ascii="Times New Roman" w:hAnsi="Times New Roman" w:cs="Times New Roman"/>
                          <w:b/>
                          <w:noProof/>
                          <w:sz w:val="20"/>
                          <w:szCs w:val="20"/>
                          <w:u w:val="single"/>
                        </w:rPr>
                        <w:t xml:space="preserve"> the wording for this goal will change for the 2015/2016 Academic Year.</w:t>
                      </w:r>
                    </w:p>
                    <w:p w:rsidR="00E062D2" w:rsidRDefault="00E062D2" w:rsidP="00E062D2">
                      <w:pPr>
                        <w:spacing w:after="0" w:line="240" w:lineRule="auto"/>
                      </w:pPr>
                    </w:p>
                  </w:txbxContent>
                </v:textbox>
              </v:shape>
            </w:pict>
          </mc:Fallback>
        </mc:AlternateContent>
      </w:r>
      <w:r w:rsidRPr="00E062D2">
        <w:rPr>
          <w:rFonts w:ascii="Times New Roman" w:hAnsi="Times New Roman" w:cs="Times New Roman"/>
          <w:b/>
        </w:rPr>
        <w:t>3. The Wellness Center markets their presentations and programs effectively to students.</w: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64384" behindDoc="0" locked="0" layoutInCell="1" allowOverlap="1" wp14:anchorId="1541BBD7" wp14:editId="15CFF40F">
                <wp:simplePos x="0" y="0"/>
                <wp:positionH relativeFrom="margin">
                  <wp:posOffset>-47625</wp:posOffset>
                </wp:positionH>
                <wp:positionV relativeFrom="paragraph">
                  <wp:posOffset>295275</wp:posOffset>
                </wp:positionV>
                <wp:extent cx="6438900" cy="14478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438900" cy="1447800"/>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rPr>
                                <w:b/>
                              </w:rPr>
                            </w:pPr>
                            <w:r w:rsidRPr="00851A66">
                              <w:rPr>
                                <w:b/>
                              </w:rPr>
                              <w:t>3. a</w:t>
                            </w:r>
                          </w:p>
                          <w:p w:rsidR="00E062D2" w:rsidRDefault="00E062D2" w:rsidP="00E062D2">
                            <w:pPr>
                              <w:pStyle w:val="NoSpacing"/>
                            </w:pPr>
                            <w:r>
                              <w:rPr>
                                <w:noProof/>
                              </w:rPr>
                              <w:drawing>
                                <wp:inline distT="0" distB="0" distL="0" distR="0" wp14:anchorId="7EF604B2" wp14:editId="3F1F1E65">
                                  <wp:extent cx="6248400" cy="1190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8400" cy="1190625"/>
                                          </a:xfrm>
                                          <a:prstGeom prst="rect">
                                            <a:avLst/>
                                          </a:prstGeom>
                                          <a:noFill/>
                                          <a:ln>
                                            <a:no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1BBD7" id="Text Box 8" o:spid="_x0000_s1037" type="#_x0000_t202" style="position:absolute;margin-left:-3.75pt;margin-top:23.25pt;width:507pt;height:11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" fillcolor="window" strokeweight=".5pt">
                <v:textbox>
                  <w:txbxContent>
                    <w:p w:rsidR="00E062D2" w:rsidRPr="00851A66" w:rsidRDefault="00E062D2" w:rsidP="00E062D2">
                      <w:pPr>
                        <w:pStyle w:val="NoSpacing"/>
                        <w:rPr>
                          <w:b/>
                        </w:rPr>
                      </w:pPr>
                      <w:r w:rsidRPr="00851A66">
                        <w:rPr>
                          <w:b/>
                        </w:rPr>
                        <w:t>3. a</w:t>
                      </w:r>
                    </w:p>
                    <w:p w:rsidR="00E062D2" w:rsidRDefault="00E062D2" w:rsidP="00E062D2">
                      <w:pPr>
                        <w:pStyle w:val="NoSpacing"/>
                      </w:pPr>
                      <w:r>
                        <w:rPr>
                          <w:noProof/>
                        </w:rPr>
                        <w:drawing>
                          <wp:inline distT="0" distB="0" distL="0" distR="0" wp14:anchorId="7EF604B2" wp14:editId="3F1F1E65">
                            <wp:extent cx="6248400" cy="1190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8400" cy="1190625"/>
                                    </a:xfrm>
                                    <a:prstGeom prst="rect">
                                      <a:avLst/>
                                    </a:prstGeom>
                                    <a:noFill/>
                                    <a:ln>
                                      <a:noFill/>
                                    </a:ln>
                                  </pic:spPr>
                                </pic:pic>
                              </a:graphicData>
                            </a:graphic>
                          </wp:inline>
                        </w:drawing>
                      </w: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66432" behindDoc="0" locked="0" layoutInCell="1" allowOverlap="1" wp14:anchorId="65D2ABD4" wp14:editId="5E16CFB0">
                <wp:simplePos x="0" y="0"/>
                <wp:positionH relativeFrom="margin">
                  <wp:align>left</wp:align>
                </wp:positionH>
                <wp:positionV relativeFrom="paragraph">
                  <wp:posOffset>116840</wp:posOffset>
                </wp:positionV>
                <wp:extent cx="6438900" cy="22955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6438900" cy="2295525"/>
                        </a:xfrm>
                        <a:prstGeom prst="rect">
                          <a:avLst/>
                        </a:prstGeom>
                        <a:solidFill>
                          <a:sysClr val="window" lastClr="FFFFFF"/>
                        </a:solidFill>
                        <a:ln w="6350">
                          <a:solidFill>
                            <a:prstClr val="black"/>
                          </a:solidFill>
                        </a:ln>
                        <a:effectLst/>
                      </wps:spPr>
                      <wps:txbx>
                        <w:txbxContent>
                          <w:p w:rsidR="00E062D2" w:rsidRPr="00BF37F4" w:rsidRDefault="00E062D2" w:rsidP="00E062D2">
                            <w:pPr>
                              <w:pStyle w:val="NoSpacing"/>
                              <w:rPr>
                                <w:rFonts w:ascii="Times New Roman" w:hAnsi="Times New Roman" w:cs="Times New Roman"/>
                                <w:b/>
                                <w:sz w:val="20"/>
                                <w:szCs w:val="20"/>
                              </w:rPr>
                            </w:pPr>
                            <w:r w:rsidRPr="00BF37F4">
                              <w:rPr>
                                <w:b/>
                              </w:rPr>
                              <w:t>3. c</w:t>
                            </w:r>
                            <w:r>
                              <w:t xml:space="preserve"> </w:t>
                            </w:r>
                            <w:r w:rsidRPr="00BF37F4">
                              <w:rPr>
                                <w:rFonts w:ascii="Times New Roman" w:hAnsi="Times New Roman" w:cs="Times New Roman"/>
                                <w:b/>
                                <w:sz w:val="20"/>
                                <w:szCs w:val="20"/>
                              </w:rPr>
                              <w:t>Logo on website but not on all promotional activities.</w:t>
                            </w:r>
                          </w:p>
                          <w:p w:rsidR="00E062D2" w:rsidRDefault="00E062D2" w:rsidP="00E062D2">
                            <w:pPr>
                              <w:pStyle w:val="NoSpacing"/>
                            </w:pPr>
                            <w:r>
                              <w:rPr>
                                <w:noProof/>
                              </w:rPr>
                              <w:drawing>
                                <wp:inline distT="0" distB="0" distL="0" distR="0" wp14:anchorId="3594532B" wp14:editId="1647795B">
                                  <wp:extent cx="6229350" cy="1962150"/>
                                  <wp:effectExtent l="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4"/>
                                          <a:srcRect l="55942" t="19809" r="15955" b="21524"/>
                                          <a:stretch/>
                                        </pic:blipFill>
                                        <pic:spPr>
                                          <a:xfrm>
                                            <a:off x="0" y="0"/>
                                            <a:ext cx="6244036" cy="19667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2ABD4" id="Text Box 14" o:spid="_x0000_s1038" type="#_x0000_t202" style="position:absolute;margin-left:0;margin-top:9.2pt;width:507pt;height:180.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" fillcolor="window" strokeweight=".5pt">
                <v:textbox>
                  <w:txbxContent>
                    <w:p w:rsidR="00E062D2" w:rsidRPr="00BF37F4" w:rsidRDefault="00E062D2" w:rsidP="00E062D2">
                      <w:pPr>
                        <w:pStyle w:val="NoSpacing"/>
                        <w:rPr>
                          <w:rFonts w:ascii="Times New Roman" w:hAnsi="Times New Roman" w:cs="Times New Roman"/>
                          <w:b/>
                          <w:sz w:val="20"/>
                          <w:szCs w:val="20"/>
                        </w:rPr>
                      </w:pPr>
                      <w:r w:rsidRPr="00BF37F4">
                        <w:rPr>
                          <w:b/>
                        </w:rPr>
                        <w:t>3. c</w:t>
                      </w:r>
                      <w:r>
                        <w:t xml:space="preserve"> </w:t>
                      </w:r>
                      <w:r w:rsidRPr="00BF37F4">
                        <w:rPr>
                          <w:rFonts w:ascii="Times New Roman" w:hAnsi="Times New Roman" w:cs="Times New Roman"/>
                          <w:b/>
                          <w:sz w:val="20"/>
                          <w:szCs w:val="20"/>
                        </w:rPr>
                        <w:t>Logo on website but not on all promotional activities.</w:t>
                      </w:r>
                    </w:p>
                    <w:p w:rsidR="00E062D2" w:rsidRDefault="00E062D2" w:rsidP="00E062D2">
                      <w:pPr>
                        <w:pStyle w:val="NoSpacing"/>
                      </w:pPr>
                      <w:r>
                        <w:rPr>
                          <w:noProof/>
                        </w:rPr>
                        <w:drawing>
                          <wp:inline distT="0" distB="0" distL="0" distR="0" wp14:anchorId="3594532B" wp14:editId="1647795B">
                            <wp:extent cx="6229350" cy="1962150"/>
                            <wp:effectExtent l="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4"/>
                                    <a:srcRect l="55942" t="19809" r="15955" b="21524"/>
                                    <a:stretch/>
                                  </pic:blipFill>
                                  <pic:spPr>
                                    <a:xfrm>
                                      <a:off x="0" y="0"/>
                                      <a:ext cx="6244036" cy="1966776"/>
                                    </a:xfrm>
                                    <a:prstGeom prst="rect">
                                      <a:avLst/>
                                    </a:prstGeom>
                                  </pic:spPr>
                                </pic:pic>
                              </a:graphicData>
                            </a:graphic>
                          </wp:inline>
                        </w:drawing>
                      </w:r>
                    </w:p>
                  </w:txbxContent>
                </v:textbox>
                <w10:wrap anchorx="margin"/>
              </v:shape>
            </w:pict>
          </mc:Fallback>
        </mc:AlternateContent>
      </w:r>
      <w:r w:rsidRPr="00E062D2">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2C2A6D74" wp14:editId="72B5BECC">
                <wp:simplePos x="0" y="0"/>
                <wp:positionH relativeFrom="margin">
                  <wp:align>left</wp:align>
                </wp:positionH>
                <wp:positionV relativeFrom="paragraph">
                  <wp:posOffset>-656590</wp:posOffset>
                </wp:positionV>
                <wp:extent cx="6438900" cy="7524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6438900" cy="752475"/>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rPr>
                                <w:b/>
                              </w:rPr>
                            </w:pPr>
                            <w:r w:rsidRPr="00851A66">
                              <w:rPr>
                                <w:b/>
                              </w:rPr>
                              <w:t xml:space="preserve">3. b. </w:t>
                            </w:r>
                          </w:p>
                          <w:p w:rsidR="00E062D2" w:rsidRPr="00BF37F4" w:rsidRDefault="00E062D2" w:rsidP="00E062D2">
                            <w:pPr>
                              <w:pStyle w:val="NoSpacing"/>
                              <w:rPr>
                                <w:rFonts w:ascii="Times New Roman" w:hAnsi="Times New Roman" w:cs="Times New Roman"/>
                                <w:b/>
                                <w:sz w:val="20"/>
                                <w:szCs w:val="20"/>
                              </w:rPr>
                            </w:pPr>
                            <w:r w:rsidRPr="00BF37F4">
                              <w:rPr>
                                <w:rFonts w:ascii="Times New Roman" w:hAnsi="Times New Roman" w:cs="Times New Roman"/>
                                <w:b/>
                                <w:sz w:val="20"/>
                                <w:szCs w:val="20"/>
                              </w:rPr>
                              <w:t xml:space="preserve">A Peer Educator Program was </w:t>
                            </w:r>
                            <w:r>
                              <w:rPr>
                                <w:rFonts w:ascii="Times New Roman" w:hAnsi="Times New Roman" w:cs="Times New Roman"/>
                                <w:b/>
                                <w:sz w:val="20"/>
                                <w:szCs w:val="20"/>
                              </w:rPr>
                              <w:t>maintained</w:t>
                            </w:r>
                            <w:r w:rsidRPr="00BF37F4">
                              <w:rPr>
                                <w:rFonts w:ascii="Times New Roman" w:hAnsi="Times New Roman" w:cs="Times New Roman"/>
                                <w:b/>
                                <w:sz w:val="20"/>
                                <w:szCs w:val="20"/>
                              </w:rPr>
                              <w:t xml:space="preserve"> for the Fall 201</w:t>
                            </w:r>
                            <w:r>
                              <w:rPr>
                                <w:rFonts w:ascii="Times New Roman" w:hAnsi="Times New Roman" w:cs="Times New Roman"/>
                                <w:b/>
                                <w:sz w:val="20"/>
                                <w:szCs w:val="20"/>
                              </w:rPr>
                              <w:t>4</w:t>
                            </w:r>
                            <w:r w:rsidRPr="00BF37F4">
                              <w:rPr>
                                <w:rFonts w:ascii="Times New Roman" w:hAnsi="Times New Roman" w:cs="Times New Roman"/>
                                <w:b/>
                                <w:sz w:val="20"/>
                                <w:szCs w:val="20"/>
                              </w:rPr>
                              <w:t>/Spring 201</w:t>
                            </w:r>
                            <w:r>
                              <w:rPr>
                                <w:rFonts w:ascii="Times New Roman" w:hAnsi="Times New Roman" w:cs="Times New Roman"/>
                                <w:b/>
                                <w:sz w:val="20"/>
                                <w:szCs w:val="20"/>
                              </w:rPr>
                              <w:t>5</w:t>
                            </w:r>
                            <w:r w:rsidRPr="00BF37F4">
                              <w:rPr>
                                <w:rFonts w:ascii="Times New Roman" w:hAnsi="Times New Roman" w:cs="Times New Roman"/>
                                <w:b/>
                                <w:sz w:val="20"/>
                                <w:szCs w:val="20"/>
                              </w:rPr>
                              <w:t xml:space="preserve"> Academic Year.</w:t>
                            </w:r>
                          </w:p>
                          <w:p w:rsidR="00E062D2" w:rsidRPr="00851A66" w:rsidRDefault="00E062D2" w:rsidP="00E062D2">
                            <w:pPr>
                              <w:pStyle w:val="NoSpacing"/>
                              <w:rPr>
                                <w:b/>
                              </w:rPr>
                            </w:pPr>
                            <w:r>
                              <w:rPr>
                                <w:b/>
                              </w:rPr>
                              <w:t>3. b. 1</w:t>
                            </w:r>
                          </w:p>
                          <w:p w:rsidR="00E062D2" w:rsidRDefault="00E062D2" w:rsidP="00E062D2">
                            <w:pPr>
                              <w:pStyle w:val="NoSpacing"/>
                            </w:pPr>
                            <w:r w:rsidRPr="00BF37F4">
                              <w:rPr>
                                <w:rFonts w:ascii="Times New Roman" w:hAnsi="Times New Roman" w:cs="Times New Roman"/>
                                <w:b/>
                                <w:sz w:val="20"/>
                                <w:szCs w:val="20"/>
                              </w:rPr>
                              <w:t>Seven Peer Educators were hired (Wellness Center Year End Board Report) for the 2014/2015 Academic Year.</w:t>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A6D74" id="Text Box 12" o:spid="_x0000_s1039" type="#_x0000_t202" style="position:absolute;margin-left:0;margin-top:-51.7pt;width:507pt;height:59.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" fillcolor="window" strokeweight=".5pt">
                <v:textbox>
                  <w:txbxContent>
                    <w:p w:rsidR="00E062D2" w:rsidRPr="00851A66" w:rsidRDefault="00E062D2" w:rsidP="00E062D2">
                      <w:pPr>
                        <w:pStyle w:val="NoSpacing"/>
                        <w:rPr>
                          <w:b/>
                        </w:rPr>
                      </w:pPr>
                      <w:r w:rsidRPr="00851A66">
                        <w:rPr>
                          <w:b/>
                        </w:rPr>
                        <w:t xml:space="preserve">3. b. </w:t>
                      </w:r>
                    </w:p>
                    <w:p w:rsidR="00E062D2" w:rsidRPr="00BF37F4" w:rsidRDefault="00E062D2" w:rsidP="00E062D2">
                      <w:pPr>
                        <w:pStyle w:val="NoSpacing"/>
                        <w:rPr>
                          <w:rFonts w:ascii="Times New Roman" w:hAnsi="Times New Roman" w:cs="Times New Roman"/>
                          <w:b/>
                          <w:sz w:val="20"/>
                          <w:szCs w:val="20"/>
                        </w:rPr>
                      </w:pPr>
                      <w:r w:rsidRPr="00BF37F4">
                        <w:rPr>
                          <w:rFonts w:ascii="Times New Roman" w:hAnsi="Times New Roman" w:cs="Times New Roman"/>
                          <w:b/>
                          <w:sz w:val="20"/>
                          <w:szCs w:val="20"/>
                        </w:rPr>
                        <w:t xml:space="preserve">A Peer Educator Program was </w:t>
                      </w:r>
                      <w:r>
                        <w:rPr>
                          <w:rFonts w:ascii="Times New Roman" w:hAnsi="Times New Roman" w:cs="Times New Roman"/>
                          <w:b/>
                          <w:sz w:val="20"/>
                          <w:szCs w:val="20"/>
                        </w:rPr>
                        <w:t>maintained</w:t>
                      </w:r>
                      <w:r w:rsidRPr="00BF37F4">
                        <w:rPr>
                          <w:rFonts w:ascii="Times New Roman" w:hAnsi="Times New Roman" w:cs="Times New Roman"/>
                          <w:b/>
                          <w:sz w:val="20"/>
                          <w:szCs w:val="20"/>
                        </w:rPr>
                        <w:t xml:space="preserve"> for the Fall 201</w:t>
                      </w:r>
                      <w:r>
                        <w:rPr>
                          <w:rFonts w:ascii="Times New Roman" w:hAnsi="Times New Roman" w:cs="Times New Roman"/>
                          <w:b/>
                          <w:sz w:val="20"/>
                          <w:szCs w:val="20"/>
                        </w:rPr>
                        <w:t>4</w:t>
                      </w:r>
                      <w:r w:rsidRPr="00BF37F4">
                        <w:rPr>
                          <w:rFonts w:ascii="Times New Roman" w:hAnsi="Times New Roman" w:cs="Times New Roman"/>
                          <w:b/>
                          <w:sz w:val="20"/>
                          <w:szCs w:val="20"/>
                        </w:rPr>
                        <w:t>/Spring 201</w:t>
                      </w:r>
                      <w:r>
                        <w:rPr>
                          <w:rFonts w:ascii="Times New Roman" w:hAnsi="Times New Roman" w:cs="Times New Roman"/>
                          <w:b/>
                          <w:sz w:val="20"/>
                          <w:szCs w:val="20"/>
                        </w:rPr>
                        <w:t>5</w:t>
                      </w:r>
                      <w:r w:rsidRPr="00BF37F4">
                        <w:rPr>
                          <w:rFonts w:ascii="Times New Roman" w:hAnsi="Times New Roman" w:cs="Times New Roman"/>
                          <w:b/>
                          <w:sz w:val="20"/>
                          <w:szCs w:val="20"/>
                        </w:rPr>
                        <w:t xml:space="preserve"> Academic Year.</w:t>
                      </w:r>
                    </w:p>
                    <w:p w:rsidR="00E062D2" w:rsidRPr="00851A66" w:rsidRDefault="00E062D2" w:rsidP="00E062D2">
                      <w:pPr>
                        <w:pStyle w:val="NoSpacing"/>
                        <w:rPr>
                          <w:b/>
                        </w:rPr>
                      </w:pPr>
                      <w:r>
                        <w:rPr>
                          <w:b/>
                        </w:rPr>
                        <w:t>3. b. 1</w:t>
                      </w:r>
                    </w:p>
                    <w:p w:rsidR="00E062D2" w:rsidRDefault="00E062D2" w:rsidP="00E062D2">
                      <w:pPr>
                        <w:pStyle w:val="NoSpacing"/>
                      </w:pPr>
                      <w:r w:rsidRPr="00BF37F4">
                        <w:rPr>
                          <w:rFonts w:ascii="Times New Roman" w:hAnsi="Times New Roman" w:cs="Times New Roman"/>
                          <w:b/>
                          <w:sz w:val="20"/>
                          <w:szCs w:val="20"/>
                        </w:rPr>
                        <w:t>Seven Peer Educators were hired (Wellness Center Year End Board Report) for the 2014/2015 Academic Year.</w:t>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67456" behindDoc="0" locked="0" layoutInCell="1" allowOverlap="1" wp14:anchorId="41659923" wp14:editId="71B0A575">
                <wp:simplePos x="0" y="0"/>
                <wp:positionH relativeFrom="margin">
                  <wp:align>left</wp:align>
                </wp:positionH>
                <wp:positionV relativeFrom="paragraph">
                  <wp:posOffset>329565</wp:posOffset>
                </wp:positionV>
                <wp:extent cx="6381750" cy="7143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6381750" cy="714375"/>
                        </a:xfrm>
                        <a:prstGeom prst="rect">
                          <a:avLst/>
                        </a:prstGeom>
                        <a:solidFill>
                          <a:sysClr val="window" lastClr="FFFFFF"/>
                        </a:solidFill>
                        <a:ln w="6350">
                          <a:solidFill>
                            <a:prstClr val="black"/>
                          </a:solidFill>
                        </a:ln>
                        <a:effectLst/>
                      </wps:spPr>
                      <wps:txbx>
                        <w:txbxContent>
                          <w:p w:rsidR="00E062D2" w:rsidRPr="00E903E8" w:rsidRDefault="00E062D2" w:rsidP="00E062D2">
                            <w:pPr>
                              <w:pStyle w:val="NoSpacing"/>
                              <w:rPr>
                                <w:rFonts w:ascii="Times New Roman" w:hAnsi="Times New Roman" w:cs="Times New Roman"/>
                                <w:sz w:val="20"/>
                                <w:szCs w:val="20"/>
                              </w:rPr>
                            </w:pPr>
                            <w:r w:rsidRPr="00E903E8">
                              <w:rPr>
                                <w:rFonts w:ascii="Times New Roman" w:hAnsi="Times New Roman" w:cs="Times New Roman"/>
                                <w:sz w:val="20"/>
                                <w:szCs w:val="20"/>
                              </w:rPr>
                              <w:t xml:space="preserve">THRESHOLD FOR GOAL: Met  (3.00)   </w:t>
                            </w:r>
                            <w:r w:rsidRPr="00E903E8">
                              <w:rPr>
                                <w:rFonts w:ascii="Times New Roman" w:hAnsi="Times New Roman" w:cs="Times New Roman"/>
                                <w:sz w:val="20"/>
                                <w:szCs w:val="20"/>
                              </w:rPr>
                              <w:tab/>
                            </w:r>
                            <w:r w:rsidRPr="00E903E8">
                              <w:rPr>
                                <w:rFonts w:ascii="Times New Roman" w:hAnsi="Times New Roman" w:cs="Times New Roman"/>
                                <w:sz w:val="20"/>
                                <w:szCs w:val="20"/>
                              </w:rPr>
                              <w:tab/>
                              <w:t xml:space="preserve">      STRATEGIC GOAL SUPPORTED: Learning</w:t>
                            </w:r>
                          </w:p>
                          <w:p w:rsidR="00E062D2" w:rsidRDefault="00E062D2" w:rsidP="00E062D2">
                            <w:pPr>
                              <w:pStyle w:val="NoSpacing"/>
                            </w:pPr>
                            <w:r w:rsidRPr="00E903E8">
                              <w:rPr>
                                <w:rFonts w:ascii="Times New Roman" w:hAnsi="Times New Roman" w:cs="Times New Roman"/>
                                <w:sz w:val="20"/>
                                <w:szCs w:val="20"/>
                              </w:rPr>
                              <w:t xml:space="preserve">Summary Comments: </w:t>
                            </w:r>
                            <w:r w:rsidRPr="00E903E8">
                              <w:rPr>
                                <w:rFonts w:ascii="Times New Roman" w:hAnsi="Times New Roman" w:cs="Times New Roman"/>
                                <w:b/>
                                <w:sz w:val="20"/>
                                <w:szCs w:val="20"/>
                              </w:rPr>
                              <w:t xml:space="preserve">(2014/2015) </w:t>
                            </w:r>
                            <w:r w:rsidRPr="00E903E8">
                              <w:rPr>
                                <w:rFonts w:ascii="Times New Roman" w:hAnsi="Times New Roman" w:cs="Times New Roman"/>
                                <w:sz w:val="20"/>
                                <w:szCs w:val="20"/>
                              </w:rPr>
                              <w:t>The two indicators of success for the Unit Program Goal of “</w:t>
                            </w:r>
                            <w:r w:rsidRPr="00E903E8">
                              <w:rPr>
                                <w:rFonts w:ascii="Times New Roman" w:hAnsi="Times New Roman" w:cs="Times New Roman"/>
                                <w:i/>
                                <w:sz w:val="20"/>
                                <w:szCs w:val="20"/>
                              </w:rPr>
                              <w:t>The Wellness</w:t>
                            </w:r>
                            <w:r w:rsidRPr="00E903E8">
                              <w:rPr>
                                <w:rFonts w:ascii="Times New Roman" w:hAnsi="Times New Roman" w:cs="Times New Roman"/>
                                <w:sz w:val="20"/>
                                <w:szCs w:val="20"/>
                              </w:rPr>
                              <w:t xml:space="preserve"> C</w:t>
                            </w:r>
                            <w:r w:rsidRPr="00E903E8">
                              <w:rPr>
                                <w:rFonts w:ascii="Times New Roman" w:hAnsi="Times New Roman" w:cs="Times New Roman"/>
                                <w:i/>
                                <w:sz w:val="20"/>
                                <w:szCs w:val="20"/>
                              </w:rPr>
                              <w:t xml:space="preserve">enter </w:t>
                            </w:r>
                            <w:r w:rsidRPr="00E903E8">
                              <w:rPr>
                                <w:rFonts w:ascii="Times New Roman" w:hAnsi="Times New Roman" w:cs="Times New Roman"/>
                                <w:i/>
                                <w:noProof/>
                                <w:sz w:val="20"/>
                                <w:szCs w:val="20"/>
                              </w:rPr>
                              <w:t xml:space="preserve">presentations and programs represent a collaborative Student Affairs effort and reflect current issues/concerns, etc” </w:t>
                            </w:r>
                            <w:r w:rsidRPr="00E903E8">
                              <w:rPr>
                                <w:rFonts w:ascii="Times New Roman" w:hAnsi="Times New Roman" w:cs="Times New Roman"/>
                                <w:noProof/>
                                <w:sz w:val="20"/>
                                <w:szCs w:val="20"/>
                              </w:rPr>
                              <w:t>were 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59923" id="Text Box 18" o:spid="_x0000_s1040" type="#_x0000_t202" style="position:absolute;margin-left:0;margin-top:25.95pt;width:502.5pt;height:56.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" fillcolor="window" strokeweight=".5pt">
                <v:textbox>
                  <w:txbxContent>
                    <w:p w:rsidR="00E062D2" w:rsidRPr="00E903E8" w:rsidRDefault="00E062D2" w:rsidP="00E062D2">
                      <w:pPr>
                        <w:pStyle w:val="NoSpacing"/>
                        <w:rPr>
                          <w:rFonts w:ascii="Times New Roman" w:hAnsi="Times New Roman" w:cs="Times New Roman"/>
                          <w:sz w:val="20"/>
                          <w:szCs w:val="20"/>
                        </w:rPr>
                      </w:pPr>
                      <w:r w:rsidRPr="00E903E8">
                        <w:rPr>
                          <w:rFonts w:ascii="Times New Roman" w:hAnsi="Times New Roman" w:cs="Times New Roman"/>
                          <w:sz w:val="20"/>
                          <w:szCs w:val="20"/>
                        </w:rPr>
                        <w:t xml:space="preserve">THRESHOLD FOR GOAL: Met  (3.00)   </w:t>
                      </w:r>
                      <w:r w:rsidRPr="00E903E8">
                        <w:rPr>
                          <w:rFonts w:ascii="Times New Roman" w:hAnsi="Times New Roman" w:cs="Times New Roman"/>
                          <w:sz w:val="20"/>
                          <w:szCs w:val="20"/>
                        </w:rPr>
                        <w:tab/>
                      </w:r>
                      <w:r w:rsidRPr="00E903E8">
                        <w:rPr>
                          <w:rFonts w:ascii="Times New Roman" w:hAnsi="Times New Roman" w:cs="Times New Roman"/>
                          <w:sz w:val="20"/>
                          <w:szCs w:val="20"/>
                        </w:rPr>
                        <w:tab/>
                        <w:t xml:space="preserve">      STRATEGIC GOAL SUPPORTED: Learning</w:t>
                      </w:r>
                    </w:p>
                    <w:p w:rsidR="00E062D2" w:rsidRDefault="00E062D2" w:rsidP="00E062D2">
                      <w:pPr>
                        <w:pStyle w:val="NoSpacing"/>
                      </w:pPr>
                      <w:r w:rsidRPr="00E903E8">
                        <w:rPr>
                          <w:rFonts w:ascii="Times New Roman" w:hAnsi="Times New Roman" w:cs="Times New Roman"/>
                          <w:sz w:val="20"/>
                          <w:szCs w:val="20"/>
                        </w:rPr>
                        <w:t xml:space="preserve">Summary Comments: </w:t>
                      </w:r>
                      <w:r w:rsidRPr="00E903E8">
                        <w:rPr>
                          <w:rFonts w:ascii="Times New Roman" w:hAnsi="Times New Roman" w:cs="Times New Roman"/>
                          <w:b/>
                          <w:sz w:val="20"/>
                          <w:szCs w:val="20"/>
                        </w:rPr>
                        <w:t xml:space="preserve">(2014/2015) </w:t>
                      </w:r>
                      <w:r w:rsidRPr="00E903E8">
                        <w:rPr>
                          <w:rFonts w:ascii="Times New Roman" w:hAnsi="Times New Roman" w:cs="Times New Roman"/>
                          <w:sz w:val="20"/>
                          <w:szCs w:val="20"/>
                        </w:rPr>
                        <w:t>The two indicators of success for the Unit Program Goal of “</w:t>
                      </w:r>
                      <w:r w:rsidRPr="00E903E8">
                        <w:rPr>
                          <w:rFonts w:ascii="Times New Roman" w:hAnsi="Times New Roman" w:cs="Times New Roman"/>
                          <w:i/>
                          <w:sz w:val="20"/>
                          <w:szCs w:val="20"/>
                        </w:rPr>
                        <w:t>The Wellness</w:t>
                      </w:r>
                      <w:r w:rsidRPr="00E903E8">
                        <w:rPr>
                          <w:rFonts w:ascii="Times New Roman" w:hAnsi="Times New Roman" w:cs="Times New Roman"/>
                          <w:sz w:val="20"/>
                          <w:szCs w:val="20"/>
                        </w:rPr>
                        <w:t xml:space="preserve"> C</w:t>
                      </w:r>
                      <w:r w:rsidRPr="00E903E8">
                        <w:rPr>
                          <w:rFonts w:ascii="Times New Roman" w:hAnsi="Times New Roman" w:cs="Times New Roman"/>
                          <w:i/>
                          <w:sz w:val="20"/>
                          <w:szCs w:val="20"/>
                        </w:rPr>
                        <w:t xml:space="preserve">enter </w:t>
                      </w:r>
                      <w:r w:rsidRPr="00E903E8">
                        <w:rPr>
                          <w:rFonts w:ascii="Times New Roman" w:hAnsi="Times New Roman" w:cs="Times New Roman"/>
                          <w:i/>
                          <w:noProof/>
                          <w:sz w:val="20"/>
                          <w:szCs w:val="20"/>
                        </w:rPr>
                        <w:t xml:space="preserve">presentations and programs represent a collaborative Student Affairs effort and reflect current issues/concerns, etc” </w:t>
                      </w:r>
                      <w:r w:rsidRPr="00E903E8">
                        <w:rPr>
                          <w:rFonts w:ascii="Times New Roman" w:hAnsi="Times New Roman" w:cs="Times New Roman"/>
                          <w:noProof/>
                          <w:sz w:val="20"/>
                          <w:szCs w:val="20"/>
                        </w:rPr>
                        <w:t>were met.</w:t>
                      </w:r>
                    </w:p>
                  </w:txbxContent>
                </v:textbox>
                <w10:wrap anchorx="margin"/>
              </v:shape>
            </w:pict>
          </mc:Fallback>
        </mc:AlternateContent>
      </w:r>
      <w:r w:rsidRPr="00E062D2">
        <w:rPr>
          <w:rFonts w:ascii="Times New Roman" w:hAnsi="Times New Roman" w:cs="Times New Roman"/>
          <w:b/>
        </w:rPr>
        <w:t>4. The Wellness Center presentations and programs represent a collaborative Student Affairs’ effort and reflect current issues/concerns, etc.</w: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68480" behindDoc="0" locked="0" layoutInCell="1" allowOverlap="1" wp14:anchorId="20C8803A" wp14:editId="46EBFB53">
                <wp:simplePos x="0" y="0"/>
                <wp:positionH relativeFrom="margin">
                  <wp:align>left</wp:align>
                </wp:positionH>
                <wp:positionV relativeFrom="paragraph">
                  <wp:posOffset>36195</wp:posOffset>
                </wp:positionV>
                <wp:extent cx="6438900" cy="45720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6438900" cy="457200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noProof/>
                              </w:rPr>
                            </w:pPr>
                            <w:r>
                              <w:rPr>
                                <w:noProof/>
                              </w:rPr>
                              <w:t xml:space="preserve">   4.a  and 4.b</w:t>
                            </w:r>
                          </w:p>
                          <w:p w:rsidR="00E062D2" w:rsidRDefault="00E062D2" w:rsidP="00E062D2">
                            <w:pPr>
                              <w:pStyle w:val="NoSpacing"/>
                            </w:pPr>
                            <w:r>
                              <w:rPr>
                                <w:noProof/>
                              </w:rPr>
                              <w:drawing>
                                <wp:inline distT="0" distB="0" distL="0" distR="0" wp14:anchorId="2897EA01" wp14:editId="66F900B4">
                                  <wp:extent cx="5334000" cy="4219575"/>
                                  <wp:effectExtent l="19050" t="19050" r="19050" b="285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2398" cy="4226218"/>
                                          </a:xfrm>
                                          <a:prstGeom prst="rect">
                                            <a:avLst/>
                                          </a:prstGeom>
                                          <a:noFill/>
                                          <a:ln>
                                            <a:solidFill>
                                              <a:srgbClr val="5B9BD5"/>
                                            </a:solid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8803A" id="Text Box 17" o:spid="_x0000_s1041" type="#_x0000_t202" style="position:absolute;margin-left:0;margin-top:2.85pt;width:507pt;height:5in;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" fillcolor="window" strokeweight=".5pt">
                <v:textbox>
                  <w:txbxContent>
                    <w:p w:rsidR="00E062D2" w:rsidRDefault="00E062D2" w:rsidP="00E062D2">
                      <w:pPr>
                        <w:pStyle w:val="NoSpacing"/>
                        <w:rPr>
                          <w:noProof/>
                        </w:rPr>
                      </w:pPr>
                      <w:r>
                        <w:rPr>
                          <w:noProof/>
                        </w:rPr>
                        <w:t xml:space="preserve">   4.a  and 4.b</w:t>
                      </w:r>
                    </w:p>
                    <w:p w:rsidR="00E062D2" w:rsidRDefault="00E062D2" w:rsidP="00E062D2">
                      <w:pPr>
                        <w:pStyle w:val="NoSpacing"/>
                      </w:pPr>
                      <w:r>
                        <w:rPr>
                          <w:noProof/>
                        </w:rPr>
                        <w:drawing>
                          <wp:inline distT="0" distB="0" distL="0" distR="0" wp14:anchorId="2897EA01" wp14:editId="66F900B4">
                            <wp:extent cx="5334000" cy="4219575"/>
                            <wp:effectExtent l="19050" t="19050" r="19050" b="285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2398" cy="4226218"/>
                                    </a:xfrm>
                                    <a:prstGeom prst="rect">
                                      <a:avLst/>
                                    </a:prstGeom>
                                    <a:noFill/>
                                    <a:ln>
                                      <a:solidFill>
                                        <a:srgbClr val="5B9BD5"/>
                                      </a:solidFill>
                                    </a:ln>
                                  </pic:spPr>
                                </pic:pic>
                              </a:graphicData>
                            </a:graphic>
                          </wp:inline>
                        </w:drawing>
                      </w: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87264" behindDoc="0" locked="0" layoutInCell="1" allowOverlap="1" wp14:anchorId="66157937" wp14:editId="60D8198E">
                <wp:simplePos x="0" y="0"/>
                <wp:positionH relativeFrom="margin">
                  <wp:align>left</wp:align>
                </wp:positionH>
                <wp:positionV relativeFrom="paragraph">
                  <wp:posOffset>0</wp:posOffset>
                </wp:positionV>
                <wp:extent cx="6438900" cy="2057400"/>
                <wp:effectExtent l="0" t="0" r="19050" b="19050"/>
                <wp:wrapNone/>
                <wp:docPr id="307" name="Text Box 307"/>
                <wp:cNvGraphicFramePr/>
                <a:graphic xmlns:a="http://schemas.openxmlformats.org/drawingml/2006/main">
                  <a:graphicData uri="http://schemas.microsoft.com/office/word/2010/wordprocessingShape">
                    <wps:wsp>
                      <wps:cNvSpPr txBox="1"/>
                      <wps:spPr>
                        <a:xfrm>
                          <a:off x="0" y="0"/>
                          <a:ext cx="6438900" cy="205740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noProof/>
                              </w:rPr>
                            </w:pPr>
                            <w:r>
                              <w:rPr>
                                <w:noProof/>
                              </w:rPr>
                              <w:t xml:space="preserve">   4.a  and 4.b Continued </w:t>
                            </w:r>
                          </w:p>
                          <w:p w:rsidR="00E062D2" w:rsidRDefault="00E062D2" w:rsidP="00E062D2">
                            <w:pPr>
                              <w:pStyle w:val="NoSpacing"/>
                              <w:rPr>
                                <w:noProof/>
                              </w:rPr>
                            </w:pPr>
                          </w:p>
                          <w:p w:rsidR="00E062D2" w:rsidRDefault="00E062D2" w:rsidP="00E062D2">
                            <w:pPr>
                              <w:pStyle w:val="NoSpacing"/>
                            </w:pPr>
                            <w:r>
                              <w:rPr>
                                <w:noProof/>
                              </w:rPr>
                              <w:drawing>
                                <wp:inline distT="0" distB="0" distL="0" distR="0" wp14:anchorId="069FCC71" wp14:editId="3B72BC94">
                                  <wp:extent cx="5933432" cy="1562100"/>
                                  <wp:effectExtent l="19050" t="19050" r="10795" b="190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5286" cy="1567854"/>
                                          </a:xfrm>
                                          <a:prstGeom prst="rect">
                                            <a:avLst/>
                                          </a:prstGeom>
                                          <a:noFill/>
                                          <a:ln>
                                            <a:solidFill>
                                              <a:prstClr val="black"/>
                                            </a:solid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57937" id="Text Box 307" o:spid="_x0000_s1042" type="#_x0000_t202" style="position:absolute;left:0;text-align:left;margin-left:0;margin-top:0;width:507pt;height:162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" fillcolor="window" strokeweight=".5pt">
                <v:textbox>
                  <w:txbxContent>
                    <w:p w:rsidR="00E062D2" w:rsidRDefault="00E062D2" w:rsidP="00E062D2">
                      <w:pPr>
                        <w:pStyle w:val="NoSpacing"/>
                        <w:rPr>
                          <w:noProof/>
                        </w:rPr>
                      </w:pPr>
                      <w:r>
                        <w:rPr>
                          <w:noProof/>
                        </w:rPr>
                        <w:t xml:space="preserve">   4.a  and 4.b Continued </w:t>
                      </w:r>
                    </w:p>
                    <w:p w:rsidR="00E062D2" w:rsidRDefault="00E062D2" w:rsidP="00E062D2">
                      <w:pPr>
                        <w:pStyle w:val="NoSpacing"/>
                        <w:rPr>
                          <w:noProof/>
                        </w:rPr>
                      </w:pPr>
                    </w:p>
                    <w:p w:rsidR="00E062D2" w:rsidRDefault="00E062D2" w:rsidP="00E062D2">
                      <w:pPr>
                        <w:pStyle w:val="NoSpacing"/>
                      </w:pPr>
                      <w:r>
                        <w:rPr>
                          <w:noProof/>
                        </w:rPr>
                        <w:drawing>
                          <wp:inline distT="0" distB="0" distL="0" distR="0" wp14:anchorId="069FCC71" wp14:editId="3B72BC94">
                            <wp:extent cx="5933432" cy="1562100"/>
                            <wp:effectExtent l="19050" t="19050" r="10795" b="190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5286" cy="1567854"/>
                                    </a:xfrm>
                                    <a:prstGeom prst="rect">
                                      <a:avLst/>
                                    </a:prstGeom>
                                    <a:noFill/>
                                    <a:ln>
                                      <a:solidFill>
                                        <a:prstClr val="black"/>
                                      </a:solidFill>
                                    </a:ln>
                                  </pic:spPr>
                                </pic:pic>
                              </a:graphicData>
                            </a:graphic>
                          </wp:inline>
                        </w:drawing>
                      </w: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rPr>
        <w:t>5. Students are satisfied with Counseling Services’ office, services, and staff.</w:t>
      </w: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69504" behindDoc="0" locked="0" layoutInCell="1" allowOverlap="1" wp14:anchorId="5D594FF9" wp14:editId="465DF92B">
                <wp:simplePos x="0" y="0"/>
                <wp:positionH relativeFrom="column">
                  <wp:posOffset>-76200</wp:posOffset>
                </wp:positionH>
                <wp:positionV relativeFrom="paragraph">
                  <wp:posOffset>146049</wp:posOffset>
                </wp:positionV>
                <wp:extent cx="6381750" cy="30003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6381750" cy="3000375"/>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THRESHOLD FOR GOAL: Met  2.32  </w:t>
                            </w:r>
                            <w:r>
                              <w:tab/>
                            </w:r>
                            <w:r>
                              <w:tab/>
                            </w:r>
                            <w:r>
                              <w:tab/>
                              <w:t xml:space="preserve">      STRATEGIC GOAL SUPPORTED: Enrollment</w:t>
                            </w:r>
                          </w:p>
                          <w:p w:rsidR="00E062D2" w:rsidRDefault="00E062D2" w:rsidP="00E062D2">
                            <w:pPr>
                              <w:pStyle w:val="NoSpacing"/>
                              <w:rPr>
                                <w:rFonts w:ascii="Times New Roman" w:hAnsi="Times New Roman" w:cs="Times New Roman"/>
                                <w:color w:val="00B0F0"/>
                                <w:sz w:val="20"/>
                                <w:szCs w:val="20"/>
                              </w:rPr>
                            </w:pPr>
                            <w:r>
                              <w:t xml:space="preserve">Summary Comments: </w:t>
                            </w:r>
                            <w:r w:rsidRPr="00B76199">
                              <w:rPr>
                                <w:rFonts w:ascii="Times New Roman" w:hAnsi="Times New Roman" w:cs="Times New Roman"/>
                                <w:b/>
                                <w:sz w:val="20"/>
                                <w:szCs w:val="20"/>
                              </w:rPr>
                              <w:t>(2014/2015)</w:t>
                            </w:r>
                            <w:r>
                              <w:rPr>
                                <w:rFonts w:ascii="Times New Roman" w:hAnsi="Times New Roman" w:cs="Times New Roman"/>
                                <w:b/>
                                <w:sz w:val="20"/>
                                <w:szCs w:val="20"/>
                              </w:rPr>
                              <w:t xml:space="preserve"> </w:t>
                            </w:r>
                            <w:r w:rsidRPr="00B76199">
                              <w:rPr>
                                <w:rFonts w:ascii="Times New Roman" w:hAnsi="Times New Roman" w:cs="Times New Roman"/>
                                <w:sz w:val="20"/>
                                <w:szCs w:val="20"/>
                              </w:rPr>
                              <w:t>For this reporting period, the set thresholds for seven of the eight indicators were met for the Unit Program Goal of, “</w:t>
                            </w:r>
                            <w:r w:rsidRPr="00B76199">
                              <w:rPr>
                                <w:rFonts w:ascii="Times New Roman" w:hAnsi="Times New Roman" w:cs="Times New Roman"/>
                                <w:i/>
                                <w:noProof/>
                                <w:sz w:val="20"/>
                                <w:szCs w:val="20"/>
                              </w:rPr>
                              <w:t>Students are satisfied with Counse</w:t>
                            </w:r>
                            <w:r>
                              <w:rPr>
                                <w:rFonts w:ascii="Times New Roman" w:hAnsi="Times New Roman" w:cs="Times New Roman"/>
                                <w:i/>
                                <w:noProof/>
                                <w:sz w:val="20"/>
                                <w:szCs w:val="20"/>
                              </w:rPr>
                              <w:t>l</w:t>
                            </w:r>
                            <w:r w:rsidRPr="00B76199">
                              <w:rPr>
                                <w:rFonts w:ascii="Times New Roman" w:hAnsi="Times New Roman" w:cs="Times New Roman"/>
                                <w:i/>
                                <w:noProof/>
                                <w:sz w:val="20"/>
                                <w:szCs w:val="20"/>
                              </w:rPr>
                              <w:t>ing Services’ office, services, and staff.</w:t>
                            </w:r>
                            <w:r>
                              <w:rPr>
                                <w:rFonts w:ascii="Times New Roman" w:hAnsi="Times New Roman" w:cs="Times New Roman"/>
                                <w:i/>
                                <w:noProof/>
                                <w:sz w:val="20"/>
                                <w:szCs w:val="20"/>
                              </w:rPr>
                              <w:t>”</w:t>
                            </w:r>
                            <w:r>
                              <w:rPr>
                                <w:rFonts w:ascii="Times New Roman" w:hAnsi="Times New Roman" w:cs="Times New Roman"/>
                                <w:noProof/>
                                <w:sz w:val="20"/>
                                <w:szCs w:val="20"/>
                              </w:rPr>
                              <w:t xml:space="preserve">Although the data show that the goal was met for most of the indicators of success, there was an overall,  decrease in satisfaction responses from the 2013/2014 reporting period. In terms of plans of action to be addressed, the following two areas were discussed: </w:t>
                            </w:r>
                            <w:r w:rsidRPr="00B76199">
                              <w:rPr>
                                <w:rFonts w:ascii="Times New Roman" w:hAnsi="Times New Roman" w:cs="Times New Roman"/>
                                <w:i/>
                                <w:noProof/>
                                <w:sz w:val="20"/>
                                <w:szCs w:val="20"/>
                              </w:rPr>
                              <w:t xml:space="preserve"> </w:t>
                            </w:r>
                            <w:r w:rsidRPr="007970AD">
                              <w:rPr>
                                <w:rFonts w:ascii="Times New Roman" w:hAnsi="Times New Roman" w:cs="Times New Roman"/>
                                <w:sz w:val="20"/>
                                <w:szCs w:val="20"/>
                              </w:rPr>
                              <w:t>Of the two sub-indicators for the indicator</w:t>
                            </w:r>
                            <w:r w:rsidRPr="007970AD">
                              <w:rPr>
                                <w:rFonts w:ascii="Times New Roman" w:hAnsi="Times New Roman" w:cs="Times New Roman"/>
                                <w:i/>
                                <w:sz w:val="20"/>
                                <w:szCs w:val="20"/>
                              </w:rPr>
                              <w:t xml:space="preserve">: “Students are satisfied with individual counseling meetings” - </w:t>
                            </w:r>
                            <w:r w:rsidRPr="007970AD">
                              <w:rPr>
                                <w:rFonts w:ascii="Times New Roman" w:hAnsi="Times New Roman" w:cs="Times New Roman"/>
                                <w:sz w:val="20"/>
                                <w:szCs w:val="20"/>
                              </w:rPr>
                              <w:t xml:space="preserve">the threshold for success was met on one and not met on the sub-indicator about scheduling a meeting within a time frame to meet the student’s needs. This could have been due to the two counselors teaching two sections of University 101 and having limited availability. </w:t>
                            </w:r>
                            <w:r w:rsidRPr="007970AD">
                              <w:rPr>
                                <w:rFonts w:ascii="Times New Roman" w:hAnsi="Times New Roman" w:cs="Times New Roman"/>
                                <w:sz w:val="20"/>
                                <w:szCs w:val="20"/>
                                <w:u w:val="single"/>
                              </w:rPr>
                              <w:t>For the 2015/2016 Academic Year, the two counselors will only teach one section of this class to leave more time available for appointments. This will be monitored.</w:t>
                            </w:r>
                            <w:r>
                              <w:rPr>
                                <w:rFonts w:ascii="Times New Roman" w:hAnsi="Times New Roman" w:cs="Times New Roman"/>
                                <w:sz w:val="20"/>
                                <w:szCs w:val="20"/>
                                <w:u w:val="single"/>
                              </w:rPr>
                              <w:t xml:space="preserve"> </w:t>
                            </w:r>
                            <w:r w:rsidRPr="00CA2C5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84CD3">
                              <w:rPr>
                                <w:rFonts w:ascii="Times New Roman" w:hAnsi="Times New Roman" w:cs="Times New Roman"/>
                                <w:color w:val="C00000"/>
                                <w:sz w:val="20"/>
                                <w:szCs w:val="20"/>
                              </w:rPr>
                              <w:t xml:space="preserve">Another factor which could account for this decrease is the increase in number of students receiving services. Compared to the 2013/2014 reporting period, the number of students increased from 265 to 281 (6% increase); the number of sessions scheduled increased from 789.5 to 961 (21.7% increase); and the number of sessions kept increased from 639.5 to 766 (19.8% increase). With increasing numbers and the same number of staff providing services, satisfaction may be compromised.  </w:t>
                            </w:r>
                            <w:r w:rsidRPr="007970AD">
                              <w:rPr>
                                <w:rFonts w:ascii="Times New Roman" w:hAnsi="Times New Roman" w:cs="Times New Roman"/>
                                <w:sz w:val="20"/>
                                <w:szCs w:val="20"/>
                              </w:rPr>
                              <w:t>None of the sub-indicators for the indicator of success: “</w:t>
                            </w:r>
                            <w:r w:rsidRPr="007970AD">
                              <w:rPr>
                                <w:rFonts w:ascii="Times New Roman" w:hAnsi="Times New Roman" w:cs="Times New Roman"/>
                                <w:i/>
                                <w:sz w:val="20"/>
                                <w:szCs w:val="20"/>
                              </w:rPr>
                              <w:t>Students are satisfied with their group counseling leader</w:t>
                            </w:r>
                            <w:r w:rsidRPr="007970AD">
                              <w:rPr>
                                <w:rFonts w:ascii="Times New Roman" w:hAnsi="Times New Roman" w:cs="Times New Roman"/>
                                <w:b/>
                                <w:i/>
                                <w:sz w:val="20"/>
                                <w:szCs w:val="20"/>
                              </w:rPr>
                              <w:t xml:space="preserve">” </w:t>
                            </w:r>
                            <w:r w:rsidRPr="007970AD">
                              <w:rPr>
                                <w:rFonts w:ascii="Times New Roman" w:hAnsi="Times New Roman" w:cs="Times New Roman"/>
                                <w:sz w:val="20"/>
                                <w:szCs w:val="20"/>
                              </w:rPr>
                              <w:t>were met</w:t>
                            </w:r>
                            <w:r>
                              <w:rPr>
                                <w:rFonts w:ascii="Times New Roman" w:hAnsi="Times New Roman" w:cs="Times New Roman"/>
                                <w:sz w:val="20"/>
                                <w:szCs w:val="20"/>
                              </w:rPr>
                              <w:t>. This</w:t>
                            </w:r>
                            <w:r w:rsidRPr="008B4467">
                              <w:rPr>
                                <w:rFonts w:ascii="Times New Roman" w:hAnsi="Times New Roman" w:cs="Times New Roman"/>
                                <w:color w:val="00B0F0"/>
                                <w:sz w:val="20"/>
                                <w:szCs w:val="20"/>
                              </w:rPr>
                              <w:t xml:space="preserve"> </w:t>
                            </w:r>
                            <w:r w:rsidRPr="007970AD">
                              <w:rPr>
                                <w:rFonts w:ascii="Times New Roman" w:hAnsi="Times New Roman" w:cs="Times New Roman"/>
                                <w:sz w:val="20"/>
                                <w:szCs w:val="20"/>
                              </w:rPr>
                              <w:t xml:space="preserve">could be due to the fact that </w:t>
                            </w:r>
                            <w:r>
                              <w:rPr>
                                <w:rFonts w:ascii="Times New Roman" w:hAnsi="Times New Roman" w:cs="Times New Roman"/>
                                <w:sz w:val="20"/>
                                <w:szCs w:val="20"/>
                              </w:rPr>
                              <w:t>for this reporting period, all of the groups facilitated were mandated anger management groups when compared to a mixture of mandated and voluntary groups being facilitated during the previous reporting period. This fact could also account for</w:t>
                            </w:r>
                            <w:r w:rsidRPr="007970AD">
                              <w:rPr>
                                <w:rFonts w:ascii="Times New Roman" w:hAnsi="Times New Roman" w:cs="Times New Roman"/>
                                <w:sz w:val="20"/>
                                <w:szCs w:val="20"/>
                              </w:rPr>
                              <w:t xml:space="preserve"> </w:t>
                            </w:r>
                            <w:r>
                              <w:rPr>
                                <w:rFonts w:ascii="Times New Roman" w:hAnsi="Times New Roman" w:cs="Times New Roman"/>
                                <w:sz w:val="20"/>
                                <w:szCs w:val="20"/>
                              </w:rPr>
                              <w:t xml:space="preserve">the decrease in results </w:t>
                            </w:r>
                            <w:r w:rsidRPr="007970AD">
                              <w:rPr>
                                <w:rFonts w:ascii="Times New Roman" w:hAnsi="Times New Roman" w:cs="Times New Roman"/>
                                <w:sz w:val="20"/>
                                <w:szCs w:val="20"/>
                              </w:rPr>
                              <w:t xml:space="preserve">for this sub-indicator for this reporting period. </w:t>
                            </w:r>
                            <w:r>
                              <w:rPr>
                                <w:rFonts w:ascii="Times New Roman" w:hAnsi="Times New Roman" w:cs="Times New Roman"/>
                                <w:sz w:val="20"/>
                                <w:szCs w:val="20"/>
                              </w:rPr>
                              <w:t xml:space="preserve">For 2015/2016 reporting period, </w:t>
                            </w:r>
                            <w:r w:rsidRPr="004D713A">
                              <w:rPr>
                                <w:rFonts w:ascii="Times New Roman" w:hAnsi="Times New Roman" w:cs="Times New Roman"/>
                                <w:sz w:val="20"/>
                                <w:szCs w:val="20"/>
                              </w:rPr>
                              <w:t>these results will be monitored and if not met, a plan of action for improvement will be developed</w:t>
                            </w:r>
                            <w:r>
                              <w:rPr>
                                <w:rFonts w:ascii="Times New Roman" w:hAnsi="Times New Roman" w:cs="Times New Roman"/>
                                <w:sz w:val="20"/>
                                <w:szCs w:val="20"/>
                              </w:rPr>
                              <w:t>.</w:t>
                            </w:r>
                          </w:p>
                          <w:p w:rsidR="00E062D2" w:rsidRDefault="00E062D2" w:rsidP="00E062D2"/>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4FF9" id="Text Box 27" o:spid="_x0000_s1043" type="#_x0000_t202" style="position:absolute;margin-left:-6pt;margin-top:11.5pt;width:502.5pt;height:23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" fillcolor="window" strokeweight=".5pt">
                <v:textbox>
                  <w:txbxContent>
                    <w:p w:rsidR="00E062D2" w:rsidRDefault="00E062D2" w:rsidP="00E062D2">
                      <w:pPr>
                        <w:pStyle w:val="NoSpacing"/>
                      </w:pPr>
                      <w:r>
                        <w:t xml:space="preserve">THRESHOLD FOR GOAL: Met  2.32  </w:t>
                      </w:r>
                      <w:r>
                        <w:tab/>
                      </w:r>
                      <w:r>
                        <w:tab/>
                      </w:r>
                      <w:r>
                        <w:tab/>
                        <w:t xml:space="preserve">      STRATEGIC GOAL SUPPORTED: Enrollment</w:t>
                      </w:r>
                    </w:p>
                    <w:p w:rsidR="00E062D2" w:rsidRDefault="00E062D2" w:rsidP="00E062D2">
                      <w:pPr>
                        <w:pStyle w:val="NoSpacing"/>
                        <w:rPr>
                          <w:rFonts w:ascii="Times New Roman" w:hAnsi="Times New Roman" w:cs="Times New Roman"/>
                          <w:color w:val="00B0F0"/>
                          <w:sz w:val="20"/>
                          <w:szCs w:val="20"/>
                        </w:rPr>
                      </w:pPr>
                      <w:r>
                        <w:t xml:space="preserve">Summary Comments: </w:t>
                      </w:r>
                      <w:r w:rsidRPr="00B76199">
                        <w:rPr>
                          <w:rFonts w:ascii="Times New Roman" w:hAnsi="Times New Roman" w:cs="Times New Roman"/>
                          <w:b/>
                          <w:sz w:val="20"/>
                          <w:szCs w:val="20"/>
                        </w:rPr>
                        <w:t>(2014/2015)</w:t>
                      </w:r>
                      <w:r>
                        <w:rPr>
                          <w:rFonts w:ascii="Times New Roman" w:hAnsi="Times New Roman" w:cs="Times New Roman"/>
                          <w:b/>
                          <w:sz w:val="20"/>
                          <w:szCs w:val="20"/>
                        </w:rPr>
                        <w:t xml:space="preserve"> </w:t>
                      </w:r>
                      <w:r w:rsidRPr="00B76199">
                        <w:rPr>
                          <w:rFonts w:ascii="Times New Roman" w:hAnsi="Times New Roman" w:cs="Times New Roman"/>
                          <w:sz w:val="20"/>
                          <w:szCs w:val="20"/>
                        </w:rPr>
                        <w:t>For this reporting period, the set thresholds for seven of the eight indicators were met for the Unit Program Goal of, “</w:t>
                      </w:r>
                      <w:r w:rsidRPr="00B76199">
                        <w:rPr>
                          <w:rFonts w:ascii="Times New Roman" w:hAnsi="Times New Roman" w:cs="Times New Roman"/>
                          <w:i/>
                          <w:noProof/>
                          <w:sz w:val="20"/>
                          <w:szCs w:val="20"/>
                        </w:rPr>
                        <w:t>Students are satisfied with Counse</w:t>
                      </w:r>
                      <w:r>
                        <w:rPr>
                          <w:rFonts w:ascii="Times New Roman" w:hAnsi="Times New Roman" w:cs="Times New Roman"/>
                          <w:i/>
                          <w:noProof/>
                          <w:sz w:val="20"/>
                          <w:szCs w:val="20"/>
                        </w:rPr>
                        <w:t>l</w:t>
                      </w:r>
                      <w:r w:rsidRPr="00B76199">
                        <w:rPr>
                          <w:rFonts w:ascii="Times New Roman" w:hAnsi="Times New Roman" w:cs="Times New Roman"/>
                          <w:i/>
                          <w:noProof/>
                          <w:sz w:val="20"/>
                          <w:szCs w:val="20"/>
                        </w:rPr>
                        <w:t>ing Services’ office, services, and staff.</w:t>
                      </w:r>
                      <w:r>
                        <w:rPr>
                          <w:rFonts w:ascii="Times New Roman" w:hAnsi="Times New Roman" w:cs="Times New Roman"/>
                          <w:i/>
                          <w:noProof/>
                          <w:sz w:val="20"/>
                          <w:szCs w:val="20"/>
                        </w:rPr>
                        <w:t>”</w:t>
                      </w:r>
                      <w:r>
                        <w:rPr>
                          <w:rFonts w:ascii="Times New Roman" w:hAnsi="Times New Roman" w:cs="Times New Roman"/>
                          <w:noProof/>
                          <w:sz w:val="20"/>
                          <w:szCs w:val="20"/>
                        </w:rPr>
                        <w:t xml:space="preserve">Although the data show that the goal was met for most of the indicators of success, there was an overall,  decrease in satisfaction responses from the 2013/2014 reporting period. In terms of plans of action to be addressed, the following two areas were discussed: </w:t>
                      </w:r>
                      <w:r w:rsidRPr="00B76199">
                        <w:rPr>
                          <w:rFonts w:ascii="Times New Roman" w:hAnsi="Times New Roman" w:cs="Times New Roman"/>
                          <w:i/>
                          <w:noProof/>
                          <w:sz w:val="20"/>
                          <w:szCs w:val="20"/>
                        </w:rPr>
                        <w:t xml:space="preserve"> </w:t>
                      </w:r>
                      <w:r w:rsidRPr="007970AD">
                        <w:rPr>
                          <w:rFonts w:ascii="Times New Roman" w:hAnsi="Times New Roman" w:cs="Times New Roman"/>
                          <w:sz w:val="20"/>
                          <w:szCs w:val="20"/>
                        </w:rPr>
                        <w:t>Of the two sub-indicators for the indicator</w:t>
                      </w:r>
                      <w:r w:rsidRPr="007970AD">
                        <w:rPr>
                          <w:rFonts w:ascii="Times New Roman" w:hAnsi="Times New Roman" w:cs="Times New Roman"/>
                          <w:i/>
                          <w:sz w:val="20"/>
                          <w:szCs w:val="20"/>
                        </w:rPr>
                        <w:t xml:space="preserve">: “Students are satisfied with individual counseling meetings” - </w:t>
                      </w:r>
                      <w:r w:rsidRPr="007970AD">
                        <w:rPr>
                          <w:rFonts w:ascii="Times New Roman" w:hAnsi="Times New Roman" w:cs="Times New Roman"/>
                          <w:sz w:val="20"/>
                          <w:szCs w:val="20"/>
                        </w:rPr>
                        <w:t xml:space="preserve">the threshold for success was met on one and not met on the sub-indicator about scheduling a meeting within a time frame to meet the student’s needs. This could have been due to the two counselors teaching two sections of University 101 and having limited availability. </w:t>
                      </w:r>
                      <w:r w:rsidRPr="007970AD">
                        <w:rPr>
                          <w:rFonts w:ascii="Times New Roman" w:hAnsi="Times New Roman" w:cs="Times New Roman"/>
                          <w:sz w:val="20"/>
                          <w:szCs w:val="20"/>
                          <w:u w:val="single"/>
                        </w:rPr>
                        <w:t>For the 2015/2016 Academic Year, the two counselors will only teach one section of this class to leave more time available for appointments. This will be monitored.</w:t>
                      </w:r>
                      <w:r>
                        <w:rPr>
                          <w:rFonts w:ascii="Times New Roman" w:hAnsi="Times New Roman" w:cs="Times New Roman"/>
                          <w:sz w:val="20"/>
                          <w:szCs w:val="20"/>
                          <w:u w:val="single"/>
                        </w:rPr>
                        <w:t xml:space="preserve"> </w:t>
                      </w:r>
                      <w:r w:rsidRPr="00CA2C5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B84CD3">
                        <w:rPr>
                          <w:rFonts w:ascii="Times New Roman" w:hAnsi="Times New Roman" w:cs="Times New Roman"/>
                          <w:color w:val="C00000"/>
                          <w:sz w:val="20"/>
                          <w:szCs w:val="20"/>
                        </w:rPr>
                        <w:t xml:space="preserve">Another factor which could account for this decrease is the increase in number of students receiving services. Compared to the 2013/2014 reporting period, the number of students increased from 265 to 281 (6% increase); the number of sessions scheduled increased from 789.5 to 961 (21.7% increase); and the number of sessions kept increased from 639.5 to 766 (19.8% increase). With increasing numbers and the same number of staff providing services, satisfaction may be compromised.  </w:t>
                      </w:r>
                      <w:r w:rsidRPr="007970AD">
                        <w:rPr>
                          <w:rFonts w:ascii="Times New Roman" w:hAnsi="Times New Roman" w:cs="Times New Roman"/>
                          <w:sz w:val="20"/>
                          <w:szCs w:val="20"/>
                        </w:rPr>
                        <w:t>None of the sub-indicators for the indicator of success: “</w:t>
                      </w:r>
                      <w:r w:rsidRPr="007970AD">
                        <w:rPr>
                          <w:rFonts w:ascii="Times New Roman" w:hAnsi="Times New Roman" w:cs="Times New Roman"/>
                          <w:i/>
                          <w:sz w:val="20"/>
                          <w:szCs w:val="20"/>
                        </w:rPr>
                        <w:t>Students are satisfied with their group counseling leader</w:t>
                      </w:r>
                      <w:r w:rsidRPr="007970AD">
                        <w:rPr>
                          <w:rFonts w:ascii="Times New Roman" w:hAnsi="Times New Roman" w:cs="Times New Roman"/>
                          <w:b/>
                          <w:i/>
                          <w:sz w:val="20"/>
                          <w:szCs w:val="20"/>
                        </w:rPr>
                        <w:t xml:space="preserve">” </w:t>
                      </w:r>
                      <w:r w:rsidRPr="007970AD">
                        <w:rPr>
                          <w:rFonts w:ascii="Times New Roman" w:hAnsi="Times New Roman" w:cs="Times New Roman"/>
                          <w:sz w:val="20"/>
                          <w:szCs w:val="20"/>
                        </w:rPr>
                        <w:t>were met</w:t>
                      </w:r>
                      <w:r>
                        <w:rPr>
                          <w:rFonts w:ascii="Times New Roman" w:hAnsi="Times New Roman" w:cs="Times New Roman"/>
                          <w:sz w:val="20"/>
                          <w:szCs w:val="20"/>
                        </w:rPr>
                        <w:t>. This</w:t>
                      </w:r>
                      <w:r w:rsidRPr="008B4467">
                        <w:rPr>
                          <w:rFonts w:ascii="Times New Roman" w:hAnsi="Times New Roman" w:cs="Times New Roman"/>
                          <w:color w:val="00B0F0"/>
                          <w:sz w:val="20"/>
                          <w:szCs w:val="20"/>
                        </w:rPr>
                        <w:t xml:space="preserve"> </w:t>
                      </w:r>
                      <w:r w:rsidRPr="007970AD">
                        <w:rPr>
                          <w:rFonts w:ascii="Times New Roman" w:hAnsi="Times New Roman" w:cs="Times New Roman"/>
                          <w:sz w:val="20"/>
                          <w:szCs w:val="20"/>
                        </w:rPr>
                        <w:t xml:space="preserve">could be due to the fact that </w:t>
                      </w:r>
                      <w:r>
                        <w:rPr>
                          <w:rFonts w:ascii="Times New Roman" w:hAnsi="Times New Roman" w:cs="Times New Roman"/>
                          <w:sz w:val="20"/>
                          <w:szCs w:val="20"/>
                        </w:rPr>
                        <w:t>for this reporting period, all of the groups facilitated were mandated anger management groups when compared to a mixture of mandated and voluntary groups being facilitated during the previous reporting period. This fact could also account for</w:t>
                      </w:r>
                      <w:r w:rsidRPr="007970AD">
                        <w:rPr>
                          <w:rFonts w:ascii="Times New Roman" w:hAnsi="Times New Roman" w:cs="Times New Roman"/>
                          <w:sz w:val="20"/>
                          <w:szCs w:val="20"/>
                        </w:rPr>
                        <w:t xml:space="preserve"> </w:t>
                      </w:r>
                      <w:r>
                        <w:rPr>
                          <w:rFonts w:ascii="Times New Roman" w:hAnsi="Times New Roman" w:cs="Times New Roman"/>
                          <w:sz w:val="20"/>
                          <w:szCs w:val="20"/>
                        </w:rPr>
                        <w:t xml:space="preserve">the decrease in results </w:t>
                      </w:r>
                      <w:r w:rsidRPr="007970AD">
                        <w:rPr>
                          <w:rFonts w:ascii="Times New Roman" w:hAnsi="Times New Roman" w:cs="Times New Roman"/>
                          <w:sz w:val="20"/>
                          <w:szCs w:val="20"/>
                        </w:rPr>
                        <w:t xml:space="preserve">for this sub-indicator for this reporting period. </w:t>
                      </w:r>
                      <w:r>
                        <w:rPr>
                          <w:rFonts w:ascii="Times New Roman" w:hAnsi="Times New Roman" w:cs="Times New Roman"/>
                          <w:sz w:val="20"/>
                          <w:szCs w:val="20"/>
                        </w:rPr>
                        <w:t xml:space="preserve">For 2015/2016 reporting period, </w:t>
                      </w:r>
                      <w:r w:rsidRPr="004D713A">
                        <w:rPr>
                          <w:rFonts w:ascii="Times New Roman" w:hAnsi="Times New Roman" w:cs="Times New Roman"/>
                          <w:sz w:val="20"/>
                          <w:szCs w:val="20"/>
                        </w:rPr>
                        <w:t>these results will be monitored and if not met, a plan of action for improvement will be developed</w:t>
                      </w:r>
                      <w:r>
                        <w:rPr>
                          <w:rFonts w:ascii="Times New Roman" w:hAnsi="Times New Roman" w:cs="Times New Roman"/>
                          <w:sz w:val="20"/>
                          <w:szCs w:val="20"/>
                        </w:rPr>
                        <w:t>.</w:t>
                      </w:r>
                    </w:p>
                    <w:p w:rsidR="00E062D2" w:rsidRDefault="00E062D2" w:rsidP="00E062D2"/>
                    <w:p w:rsidR="00E062D2" w:rsidRDefault="00E062D2" w:rsidP="00E062D2"/>
                  </w:txbxContent>
                </v:textbox>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1026"/>
        </w:tabs>
        <w:spacing w:after="160" w:line="259" w:lineRule="auto"/>
        <w:rPr>
          <w:rFonts w:ascii="Times New Roman" w:hAnsi="Times New Roman" w:cs="Times New Roman"/>
        </w:rPr>
      </w:pPr>
    </w:p>
    <w:p w:rsidR="00E062D2" w:rsidRPr="00E062D2" w:rsidRDefault="00E062D2" w:rsidP="00E062D2">
      <w:pPr>
        <w:tabs>
          <w:tab w:val="left" w:pos="1026"/>
        </w:tabs>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70528" behindDoc="0" locked="0" layoutInCell="1" allowOverlap="1" wp14:anchorId="1E2CCE2D" wp14:editId="37EE48E0">
                <wp:simplePos x="0" y="0"/>
                <wp:positionH relativeFrom="margin">
                  <wp:posOffset>-81915</wp:posOffset>
                </wp:positionH>
                <wp:positionV relativeFrom="paragraph">
                  <wp:posOffset>251460</wp:posOffset>
                </wp:positionV>
                <wp:extent cx="6438900" cy="17145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6438900" cy="1714500"/>
                        </a:xfrm>
                        <a:prstGeom prst="rect">
                          <a:avLst/>
                        </a:prstGeom>
                        <a:solidFill>
                          <a:srgbClr val="99CCFF"/>
                        </a:solidFill>
                        <a:ln w="6350">
                          <a:solidFill>
                            <a:prstClr val="black"/>
                          </a:solidFill>
                        </a:ln>
                        <a:effectLst/>
                      </wps:spPr>
                      <wps:txbx>
                        <w:txbxContent>
                          <w:p w:rsidR="00E062D2" w:rsidRPr="00851A66" w:rsidRDefault="00E062D2" w:rsidP="00E062D2">
                            <w:pPr>
                              <w:pStyle w:val="NoSpacing"/>
                              <w:rPr>
                                <w:b/>
                              </w:rPr>
                            </w:pPr>
                            <w:r>
                              <w:rPr>
                                <w:b/>
                              </w:rPr>
                              <w:t>5.</w:t>
                            </w:r>
                            <w:r w:rsidRPr="00851A66">
                              <w:rPr>
                                <w:b/>
                              </w:rPr>
                              <w:t xml:space="preserve"> a</w:t>
                            </w:r>
                          </w:p>
                          <w:p w:rsidR="00E062D2" w:rsidRDefault="00E062D2" w:rsidP="00E062D2">
                            <w:pPr>
                              <w:pStyle w:val="NoSpacing"/>
                            </w:pPr>
                            <w:r>
                              <w:rPr>
                                <w:noProof/>
                              </w:rPr>
                              <w:drawing>
                                <wp:inline distT="0" distB="0" distL="0" distR="0" wp14:anchorId="4F7E8B0C" wp14:editId="44A92F9D">
                                  <wp:extent cx="6248400" cy="13239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8400" cy="1323975"/>
                                          </a:xfrm>
                                          <a:prstGeom prst="rect">
                                            <a:avLst/>
                                          </a:prstGeom>
                                          <a:noFill/>
                                          <a:ln>
                                            <a:no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CCE2D" id="Text Box 26" o:spid="_x0000_s1044" type="#_x0000_t202" style="position:absolute;margin-left:-6.45pt;margin-top:19.8pt;width:507pt;height:1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" fillcolor="#9cf" strokeweight=".5pt">
                <v:textbox>
                  <w:txbxContent>
                    <w:p w:rsidR="00E062D2" w:rsidRPr="00851A66" w:rsidRDefault="00E062D2" w:rsidP="00E062D2">
                      <w:pPr>
                        <w:pStyle w:val="NoSpacing"/>
                        <w:rPr>
                          <w:b/>
                        </w:rPr>
                      </w:pPr>
                      <w:r>
                        <w:rPr>
                          <w:b/>
                        </w:rPr>
                        <w:t>5.</w:t>
                      </w:r>
                      <w:r w:rsidRPr="00851A66">
                        <w:rPr>
                          <w:b/>
                        </w:rPr>
                        <w:t xml:space="preserve"> a</w:t>
                      </w:r>
                    </w:p>
                    <w:p w:rsidR="00E062D2" w:rsidRDefault="00E062D2" w:rsidP="00E062D2">
                      <w:pPr>
                        <w:pStyle w:val="NoSpacing"/>
                      </w:pPr>
                      <w:r>
                        <w:rPr>
                          <w:noProof/>
                        </w:rPr>
                        <w:drawing>
                          <wp:inline distT="0" distB="0" distL="0" distR="0" wp14:anchorId="4F7E8B0C" wp14:editId="44A92F9D">
                            <wp:extent cx="6248400" cy="13239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8400" cy="1323975"/>
                                    </a:xfrm>
                                    <a:prstGeom prst="rect">
                                      <a:avLst/>
                                    </a:prstGeom>
                                    <a:noFill/>
                                    <a:ln>
                                      <a:noFill/>
                                    </a:ln>
                                  </pic:spPr>
                                </pic:pic>
                              </a:graphicData>
                            </a:graphic>
                          </wp:inline>
                        </w:drawing>
                      </w: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1242"/>
        </w:tabs>
        <w:spacing w:after="160" w:line="259" w:lineRule="auto"/>
        <w:rPr>
          <w:rFonts w:ascii="Times New Roman" w:hAnsi="Times New Roman" w:cs="Times New Roman"/>
        </w:rPr>
      </w:pPr>
      <w:r w:rsidRPr="00E062D2">
        <w:rPr>
          <w:rFonts w:ascii="Times New Roman" w:hAnsi="Times New Roman" w:cs="Times New Roman"/>
        </w:rPr>
        <w:tab/>
      </w:r>
    </w:p>
    <w:p w:rsidR="00E062D2" w:rsidRPr="00E062D2" w:rsidRDefault="00E062D2" w:rsidP="00E062D2">
      <w:pPr>
        <w:tabs>
          <w:tab w:val="left" w:pos="1242"/>
        </w:tabs>
        <w:spacing w:after="160" w:line="259" w:lineRule="auto"/>
        <w:rPr>
          <w:rFonts w:ascii="Times New Roman" w:hAnsi="Times New Roman" w:cs="Times New Roman"/>
        </w:rPr>
      </w:pPr>
    </w:p>
    <w:p w:rsidR="00E062D2" w:rsidRPr="00E062D2" w:rsidRDefault="00E062D2" w:rsidP="00E062D2">
      <w:pPr>
        <w:tabs>
          <w:tab w:val="left" w:pos="1242"/>
        </w:tabs>
        <w:spacing w:after="160" w:line="259" w:lineRule="auto"/>
        <w:rPr>
          <w:rFonts w:ascii="Times New Roman" w:hAnsi="Times New Roman" w:cs="Times New Roman"/>
        </w:rPr>
      </w:pPr>
    </w:p>
    <w:p w:rsidR="00E062D2" w:rsidRPr="00E062D2" w:rsidRDefault="00E062D2" w:rsidP="00E062D2">
      <w:pPr>
        <w:tabs>
          <w:tab w:val="left" w:pos="1242"/>
        </w:tabs>
        <w:spacing w:after="160" w:line="259" w:lineRule="auto"/>
        <w:rPr>
          <w:rFonts w:ascii="Times New Roman" w:hAnsi="Times New Roman" w:cs="Times New Roman"/>
        </w:rPr>
      </w:pPr>
    </w:p>
    <w:p w:rsidR="00E062D2" w:rsidRPr="00E062D2" w:rsidRDefault="00E062D2" w:rsidP="00E062D2">
      <w:pPr>
        <w:tabs>
          <w:tab w:val="left" w:pos="1242"/>
        </w:tabs>
        <w:spacing w:after="160" w:line="259" w:lineRule="auto"/>
        <w:rPr>
          <w:rFonts w:ascii="Times New Roman" w:hAnsi="Times New Roman" w:cs="Times New Roman"/>
        </w:rPr>
      </w:pPr>
    </w:p>
    <w:p w:rsidR="00E062D2" w:rsidRPr="00E062D2" w:rsidRDefault="00E062D2" w:rsidP="00E062D2">
      <w:pPr>
        <w:tabs>
          <w:tab w:val="left" w:pos="1242"/>
        </w:tabs>
        <w:spacing w:after="160" w:line="259" w:lineRule="auto"/>
        <w:rPr>
          <w:rFonts w:ascii="Times New Roman" w:hAnsi="Times New Roman" w:cs="Times New Roman"/>
        </w:rPr>
      </w:pPr>
    </w:p>
    <w:p w:rsidR="00E062D2" w:rsidRPr="00E062D2" w:rsidRDefault="00E062D2" w:rsidP="00E062D2">
      <w:pPr>
        <w:tabs>
          <w:tab w:val="left" w:pos="1242"/>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71552" behindDoc="0" locked="0" layoutInCell="1" allowOverlap="1" wp14:anchorId="4B6E7983" wp14:editId="68388302">
                <wp:simplePos x="0" y="0"/>
                <wp:positionH relativeFrom="margin">
                  <wp:align>left</wp:align>
                </wp:positionH>
                <wp:positionV relativeFrom="paragraph">
                  <wp:posOffset>-3810</wp:posOffset>
                </wp:positionV>
                <wp:extent cx="6438900" cy="1863090"/>
                <wp:effectExtent l="0" t="0" r="19050" b="22860"/>
                <wp:wrapNone/>
                <wp:docPr id="30" name="Text Box 30"/>
                <wp:cNvGraphicFramePr/>
                <a:graphic xmlns:a="http://schemas.openxmlformats.org/drawingml/2006/main">
                  <a:graphicData uri="http://schemas.microsoft.com/office/word/2010/wordprocessingShape">
                    <wps:wsp>
                      <wps:cNvSpPr txBox="1"/>
                      <wps:spPr>
                        <a:xfrm>
                          <a:off x="0" y="0"/>
                          <a:ext cx="6438900" cy="1863090"/>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rPr>
                                <w:b/>
                              </w:rPr>
                            </w:pPr>
                            <w:r>
                              <w:rPr>
                                <w:b/>
                              </w:rPr>
                              <w:t>5.</w:t>
                            </w:r>
                            <w:r w:rsidRPr="00851A66">
                              <w:rPr>
                                <w:b/>
                              </w:rPr>
                              <w:t xml:space="preserve"> a</w:t>
                            </w:r>
                            <w:r>
                              <w:rPr>
                                <w:b/>
                              </w:rPr>
                              <w:t>. 1</w:t>
                            </w:r>
                          </w:p>
                          <w:p w:rsidR="00E062D2" w:rsidRDefault="00E062D2" w:rsidP="00E062D2">
                            <w:pPr>
                              <w:pStyle w:val="NoSpacing"/>
                            </w:pPr>
                          </w:p>
                          <w:p w:rsidR="00E062D2" w:rsidRDefault="00E062D2" w:rsidP="00E062D2">
                            <w:pPr>
                              <w:pStyle w:val="NoSpacing"/>
                            </w:pPr>
                            <w:r>
                              <w:rPr>
                                <w:noProof/>
                              </w:rPr>
                              <w:drawing>
                                <wp:inline distT="0" distB="0" distL="0" distR="0" wp14:anchorId="30752D37" wp14:editId="1A546FB3">
                                  <wp:extent cx="6248400" cy="14287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8400" cy="1428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E7983" id="Text Box 30" o:spid="_x0000_s1045" type="#_x0000_t202" style="position:absolute;margin-left:0;margin-top:-.3pt;width:507pt;height:146.7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" fillcolor="window" strokeweight=".5pt">
                <v:textbox>
                  <w:txbxContent>
                    <w:p w:rsidR="00E062D2" w:rsidRPr="00851A66" w:rsidRDefault="00E062D2" w:rsidP="00E062D2">
                      <w:pPr>
                        <w:pStyle w:val="NoSpacing"/>
                        <w:rPr>
                          <w:b/>
                        </w:rPr>
                      </w:pPr>
                      <w:r>
                        <w:rPr>
                          <w:b/>
                        </w:rPr>
                        <w:t>5.</w:t>
                      </w:r>
                      <w:r w:rsidRPr="00851A66">
                        <w:rPr>
                          <w:b/>
                        </w:rPr>
                        <w:t xml:space="preserve"> a</w:t>
                      </w:r>
                      <w:r>
                        <w:rPr>
                          <w:b/>
                        </w:rPr>
                        <w:t>. 1</w:t>
                      </w:r>
                    </w:p>
                    <w:p w:rsidR="00E062D2" w:rsidRDefault="00E062D2" w:rsidP="00E062D2">
                      <w:pPr>
                        <w:pStyle w:val="NoSpacing"/>
                      </w:pPr>
                    </w:p>
                    <w:p w:rsidR="00E062D2" w:rsidRDefault="00E062D2" w:rsidP="00E062D2">
                      <w:pPr>
                        <w:pStyle w:val="NoSpacing"/>
                      </w:pPr>
                      <w:r>
                        <w:rPr>
                          <w:noProof/>
                        </w:rPr>
                        <w:drawing>
                          <wp:inline distT="0" distB="0" distL="0" distR="0" wp14:anchorId="30752D37" wp14:editId="1A546FB3">
                            <wp:extent cx="6248400" cy="14287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8400" cy="1428750"/>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tabs>
          <w:tab w:val="left" w:pos="1242"/>
        </w:tabs>
        <w:spacing w:after="160" w:line="259" w:lineRule="auto"/>
        <w:rPr>
          <w:rFonts w:ascii="Times New Roman" w:hAnsi="Times New Roman" w:cs="Times New Roman"/>
        </w:rPr>
      </w:pPr>
    </w:p>
    <w:p w:rsidR="00E062D2" w:rsidRPr="00E062D2" w:rsidRDefault="00E062D2" w:rsidP="00E062D2">
      <w:pPr>
        <w:tabs>
          <w:tab w:val="left" w:pos="1242"/>
        </w:tabs>
        <w:spacing w:after="160" w:line="259" w:lineRule="auto"/>
        <w:rPr>
          <w:rFonts w:ascii="Times New Roman" w:hAnsi="Times New Roman" w:cs="Times New Roman"/>
        </w:rPr>
      </w:pPr>
    </w:p>
    <w:p w:rsidR="00E062D2" w:rsidRPr="00E062D2" w:rsidRDefault="00E062D2" w:rsidP="00E062D2">
      <w:pPr>
        <w:tabs>
          <w:tab w:val="left" w:pos="1242"/>
        </w:tabs>
        <w:spacing w:after="160" w:line="259" w:lineRule="auto"/>
        <w:rPr>
          <w:rFonts w:ascii="Times New Roman" w:hAnsi="Times New Roman" w:cs="Times New Roman"/>
        </w:rPr>
      </w:pPr>
    </w:p>
    <w:p w:rsidR="00E062D2" w:rsidRPr="00E062D2" w:rsidRDefault="00E062D2" w:rsidP="00E062D2">
      <w:pPr>
        <w:tabs>
          <w:tab w:val="left" w:pos="1242"/>
        </w:tabs>
        <w:spacing w:after="160" w:line="259" w:lineRule="auto"/>
        <w:rPr>
          <w:rFonts w:ascii="Times New Roman" w:hAnsi="Times New Roman" w:cs="Times New Roman"/>
        </w:rPr>
      </w:pPr>
    </w:p>
    <w:p w:rsidR="00E062D2" w:rsidRPr="00E062D2" w:rsidRDefault="00E062D2" w:rsidP="00E062D2">
      <w:pPr>
        <w:tabs>
          <w:tab w:val="left" w:pos="1242"/>
        </w:tabs>
        <w:spacing w:after="160" w:line="259" w:lineRule="auto"/>
        <w:rPr>
          <w:rFonts w:ascii="Times New Roman" w:hAnsi="Times New Roman" w:cs="Times New Roman"/>
        </w:rPr>
      </w:pPr>
    </w:p>
    <w:p w:rsidR="00E062D2" w:rsidRPr="00E062D2" w:rsidRDefault="00E062D2" w:rsidP="00E062D2">
      <w:pPr>
        <w:tabs>
          <w:tab w:val="left" w:pos="1242"/>
        </w:tabs>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72576" behindDoc="0" locked="0" layoutInCell="1" allowOverlap="1" wp14:anchorId="5B06DD8F" wp14:editId="316E9E20">
                <wp:simplePos x="0" y="0"/>
                <wp:positionH relativeFrom="margin">
                  <wp:align>left</wp:align>
                </wp:positionH>
                <wp:positionV relativeFrom="paragraph">
                  <wp:posOffset>12700</wp:posOffset>
                </wp:positionV>
                <wp:extent cx="6438900" cy="19431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6438900" cy="194310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a</w:t>
                            </w:r>
                            <w:r>
                              <w:rPr>
                                <w:b/>
                              </w:rPr>
                              <w:t>. 2</w:t>
                            </w:r>
                          </w:p>
                          <w:p w:rsidR="00E062D2" w:rsidRPr="00851A66" w:rsidRDefault="00E062D2" w:rsidP="00E062D2">
                            <w:pPr>
                              <w:pStyle w:val="NoSpacing"/>
                              <w:rPr>
                                <w:b/>
                              </w:rPr>
                            </w:pPr>
                            <w:r>
                              <w:rPr>
                                <w:b/>
                                <w:noProof/>
                              </w:rPr>
                              <w:drawing>
                                <wp:inline distT="0" distB="0" distL="0" distR="0" wp14:anchorId="189F6A70" wp14:editId="36C31ACA">
                                  <wp:extent cx="6248400" cy="15906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8400" cy="159067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DD8F" id="Text Box 34" o:spid="_x0000_s1046" type="#_x0000_t202" style="position:absolute;margin-left:0;margin-top:1pt;width:507pt;height:153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" fillcolor="window" strokeweight=".5pt">
                <v:textbox>
                  <w:txbxContent>
                    <w:p w:rsidR="00E062D2" w:rsidRDefault="00E062D2" w:rsidP="00E062D2">
                      <w:pPr>
                        <w:pStyle w:val="NoSpacing"/>
                        <w:rPr>
                          <w:b/>
                        </w:rPr>
                      </w:pPr>
                      <w:r>
                        <w:rPr>
                          <w:b/>
                        </w:rPr>
                        <w:t>5.</w:t>
                      </w:r>
                      <w:r w:rsidRPr="00851A66">
                        <w:rPr>
                          <w:b/>
                        </w:rPr>
                        <w:t xml:space="preserve"> a</w:t>
                      </w:r>
                      <w:r>
                        <w:rPr>
                          <w:b/>
                        </w:rPr>
                        <w:t>. 2</w:t>
                      </w:r>
                    </w:p>
                    <w:p w:rsidR="00E062D2" w:rsidRPr="00851A66" w:rsidRDefault="00E062D2" w:rsidP="00E062D2">
                      <w:pPr>
                        <w:pStyle w:val="NoSpacing"/>
                        <w:rPr>
                          <w:b/>
                        </w:rPr>
                      </w:pPr>
                      <w:r>
                        <w:rPr>
                          <w:b/>
                          <w:noProof/>
                        </w:rPr>
                        <w:drawing>
                          <wp:inline distT="0" distB="0" distL="0" distR="0" wp14:anchorId="189F6A70" wp14:editId="36C31ACA">
                            <wp:extent cx="6248400" cy="15906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8400" cy="159067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73600" behindDoc="0" locked="0" layoutInCell="1" allowOverlap="1" wp14:anchorId="7BB51008" wp14:editId="6C34FE03">
                <wp:simplePos x="0" y="0"/>
                <wp:positionH relativeFrom="margin">
                  <wp:align>left</wp:align>
                </wp:positionH>
                <wp:positionV relativeFrom="paragraph">
                  <wp:posOffset>122555</wp:posOffset>
                </wp:positionV>
                <wp:extent cx="6423660" cy="1847850"/>
                <wp:effectExtent l="0" t="0" r="15240" b="19050"/>
                <wp:wrapNone/>
                <wp:docPr id="37" name="Text Box 37"/>
                <wp:cNvGraphicFramePr/>
                <a:graphic xmlns:a="http://schemas.openxmlformats.org/drawingml/2006/main">
                  <a:graphicData uri="http://schemas.microsoft.com/office/word/2010/wordprocessingShape">
                    <wps:wsp>
                      <wps:cNvSpPr txBox="1"/>
                      <wps:spPr>
                        <a:xfrm>
                          <a:off x="0" y="0"/>
                          <a:ext cx="6423660" cy="184785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a</w:t>
                            </w:r>
                            <w:r>
                              <w:rPr>
                                <w:b/>
                              </w:rPr>
                              <w:t>. 3</w:t>
                            </w:r>
                          </w:p>
                          <w:p w:rsidR="00E062D2" w:rsidRPr="00851A66" w:rsidRDefault="00E062D2" w:rsidP="00E062D2">
                            <w:pPr>
                              <w:pStyle w:val="NoSpacing"/>
                              <w:rPr>
                                <w:b/>
                              </w:rPr>
                            </w:pPr>
                            <w:r>
                              <w:rPr>
                                <w:b/>
                                <w:noProof/>
                              </w:rPr>
                              <w:drawing>
                                <wp:inline distT="0" distB="0" distL="0" distR="0" wp14:anchorId="7963921B" wp14:editId="7BE90380">
                                  <wp:extent cx="6229350" cy="1600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9350" cy="160020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51008" id="Text Box 37" o:spid="_x0000_s1047" type="#_x0000_t202" style="position:absolute;margin-left:0;margin-top:9.65pt;width:505.8pt;height:145.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" fillcolor="window" strokeweight=".5pt">
                <v:textbox>
                  <w:txbxContent>
                    <w:p w:rsidR="00E062D2" w:rsidRDefault="00E062D2" w:rsidP="00E062D2">
                      <w:pPr>
                        <w:pStyle w:val="NoSpacing"/>
                        <w:rPr>
                          <w:b/>
                        </w:rPr>
                      </w:pPr>
                      <w:r>
                        <w:rPr>
                          <w:b/>
                        </w:rPr>
                        <w:t>5.</w:t>
                      </w:r>
                      <w:r w:rsidRPr="00851A66">
                        <w:rPr>
                          <w:b/>
                        </w:rPr>
                        <w:t xml:space="preserve"> a</w:t>
                      </w:r>
                      <w:r>
                        <w:rPr>
                          <w:b/>
                        </w:rPr>
                        <w:t>. 3</w:t>
                      </w:r>
                    </w:p>
                    <w:p w:rsidR="00E062D2" w:rsidRPr="00851A66" w:rsidRDefault="00E062D2" w:rsidP="00E062D2">
                      <w:pPr>
                        <w:pStyle w:val="NoSpacing"/>
                        <w:rPr>
                          <w:b/>
                        </w:rPr>
                      </w:pPr>
                      <w:r>
                        <w:rPr>
                          <w:b/>
                          <w:noProof/>
                        </w:rPr>
                        <w:drawing>
                          <wp:inline distT="0" distB="0" distL="0" distR="0" wp14:anchorId="7963921B" wp14:editId="7BE90380">
                            <wp:extent cx="6229350" cy="1600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9350" cy="160020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74624" behindDoc="0" locked="0" layoutInCell="1" allowOverlap="1" wp14:anchorId="4801A3B6" wp14:editId="01F2693E">
                <wp:simplePos x="0" y="0"/>
                <wp:positionH relativeFrom="margin">
                  <wp:align>left</wp:align>
                </wp:positionH>
                <wp:positionV relativeFrom="paragraph">
                  <wp:posOffset>142240</wp:posOffset>
                </wp:positionV>
                <wp:extent cx="6438900" cy="2011680"/>
                <wp:effectExtent l="0" t="0" r="19050" b="26670"/>
                <wp:wrapNone/>
                <wp:docPr id="41" name="Text Box 41"/>
                <wp:cNvGraphicFramePr/>
                <a:graphic xmlns:a="http://schemas.openxmlformats.org/drawingml/2006/main">
                  <a:graphicData uri="http://schemas.microsoft.com/office/word/2010/wordprocessingShape">
                    <wps:wsp>
                      <wps:cNvSpPr txBox="1"/>
                      <wps:spPr>
                        <a:xfrm>
                          <a:off x="0" y="0"/>
                          <a:ext cx="6438900" cy="201168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a</w:t>
                            </w:r>
                            <w:r>
                              <w:rPr>
                                <w:b/>
                              </w:rPr>
                              <w:t>. 4</w:t>
                            </w:r>
                          </w:p>
                          <w:p w:rsidR="00E062D2" w:rsidRPr="00851A66" w:rsidRDefault="00E062D2" w:rsidP="00E062D2">
                            <w:pPr>
                              <w:pStyle w:val="NoSpacing"/>
                              <w:rPr>
                                <w:b/>
                              </w:rPr>
                            </w:pPr>
                            <w:r>
                              <w:rPr>
                                <w:b/>
                                <w:noProof/>
                              </w:rPr>
                              <w:drawing>
                                <wp:inline distT="0" distB="0" distL="0" distR="0" wp14:anchorId="40A5EFA1" wp14:editId="38E6BD71">
                                  <wp:extent cx="6248400" cy="17240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48400" cy="172402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1A3B6" id="Text Box 41" o:spid="_x0000_s1048" type="#_x0000_t202" style="position:absolute;margin-left:0;margin-top:11.2pt;width:507pt;height:158.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" fillcolor="window" strokeweight=".5pt">
                <v:textbox>
                  <w:txbxContent>
                    <w:p w:rsidR="00E062D2" w:rsidRDefault="00E062D2" w:rsidP="00E062D2">
                      <w:pPr>
                        <w:pStyle w:val="NoSpacing"/>
                        <w:rPr>
                          <w:b/>
                        </w:rPr>
                      </w:pPr>
                      <w:r>
                        <w:rPr>
                          <w:b/>
                        </w:rPr>
                        <w:t>5.</w:t>
                      </w:r>
                      <w:r w:rsidRPr="00851A66">
                        <w:rPr>
                          <w:b/>
                        </w:rPr>
                        <w:t xml:space="preserve"> a</w:t>
                      </w:r>
                      <w:r>
                        <w:rPr>
                          <w:b/>
                        </w:rPr>
                        <w:t>. 4</w:t>
                      </w:r>
                    </w:p>
                    <w:p w:rsidR="00E062D2" w:rsidRPr="00851A66" w:rsidRDefault="00E062D2" w:rsidP="00E062D2">
                      <w:pPr>
                        <w:pStyle w:val="NoSpacing"/>
                        <w:rPr>
                          <w:b/>
                        </w:rPr>
                      </w:pPr>
                      <w:r>
                        <w:rPr>
                          <w:b/>
                          <w:noProof/>
                        </w:rPr>
                        <w:drawing>
                          <wp:inline distT="0" distB="0" distL="0" distR="0" wp14:anchorId="40A5EFA1" wp14:editId="38E6BD71">
                            <wp:extent cx="6248400" cy="17240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48400" cy="172402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75648" behindDoc="0" locked="0" layoutInCell="1" allowOverlap="1" wp14:anchorId="4BBC271F" wp14:editId="0C35A191">
                <wp:simplePos x="0" y="0"/>
                <wp:positionH relativeFrom="margin">
                  <wp:align>left</wp:align>
                </wp:positionH>
                <wp:positionV relativeFrom="paragraph">
                  <wp:posOffset>13970</wp:posOffset>
                </wp:positionV>
                <wp:extent cx="6438900" cy="1703070"/>
                <wp:effectExtent l="0" t="0" r="19050" b="11430"/>
                <wp:wrapNone/>
                <wp:docPr id="44" name="Text Box 44"/>
                <wp:cNvGraphicFramePr/>
                <a:graphic xmlns:a="http://schemas.openxmlformats.org/drawingml/2006/main">
                  <a:graphicData uri="http://schemas.microsoft.com/office/word/2010/wordprocessingShape">
                    <wps:wsp>
                      <wps:cNvSpPr txBox="1"/>
                      <wps:spPr>
                        <a:xfrm>
                          <a:off x="0" y="0"/>
                          <a:ext cx="6438900" cy="1703070"/>
                        </a:xfrm>
                        <a:prstGeom prst="rect">
                          <a:avLst/>
                        </a:prstGeom>
                        <a:solidFill>
                          <a:sysClr val="window" lastClr="FFFFFF"/>
                        </a:solidFill>
                        <a:ln w="6350">
                          <a:solidFill>
                            <a:prstClr val="black"/>
                          </a:solidFill>
                        </a:ln>
                        <a:effectLst/>
                      </wps:spPr>
                      <wps:txbx>
                        <w:txbxContent>
                          <w:p w:rsidR="00E062D2" w:rsidRDefault="00E062D2" w:rsidP="00E062D2">
                            <w:pPr>
                              <w:pStyle w:val="NoSpacing"/>
                              <w:shd w:val="clear" w:color="auto" w:fill="99CCFF"/>
                              <w:rPr>
                                <w:b/>
                              </w:rPr>
                            </w:pPr>
                            <w:r>
                              <w:rPr>
                                <w:b/>
                              </w:rPr>
                              <w:t>5.</w:t>
                            </w:r>
                            <w:r w:rsidRPr="00851A66">
                              <w:rPr>
                                <w:b/>
                              </w:rPr>
                              <w:t xml:space="preserve"> </w:t>
                            </w:r>
                            <w:r>
                              <w:rPr>
                                <w:b/>
                              </w:rPr>
                              <w:t>b.</w:t>
                            </w:r>
                          </w:p>
                          <w:p w:rsidR="00E062D2" w:rsidRPr="00851A66" w:rsidRDefault="00E062D2" w:rsidP="00E062D2">
                            <w:pPr>
                              <w:pStyle w:val="NoSpacing"/>
                              <w:shd w:val="clear" w:color="auto" w:fill="99CCFF"/>
                              <w:rPr>
                                <w:b/>
                              </w:rPr>
                            </w:pPr>
                            <w:r>
                              <w:rPr>
                                <w:b/>
                                <w:noProof/>
                              </w:rPr>
                              <w:drawing>
                                <wp:inline distT="0" distB="0" distL="0" distR="0" wp14:anchorId="70A634B3" wp14:editId="3340BDAD">
                                  <wp:extent cx="6248400" cy="13525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8400" cy="1352550"/>
                                          </a:xfrm>
                                          <a:prstGeom prst="rect">
                                            <a:avLst/>
                                          </a:prstGeom>
                                          <a:noFill/>
                                          <a:ln>
                                            <a:noFill/>
                                          </a:ln>
                                        </pic:spPr>
                                      </pic:pic>
                                    </a:graphicData>
                                  </a:graphic>
                                </wp:inline>
                              </w:drawing>
                            </w:r>
                          </w:p>
                          <w:p w:rsidR="00E062D2" w:rsidRDefault="00E062D2" w:rsidP="00E062D2">
                            <w:pPr>
                              <w:pStyle w:val="NoSpacing"/>
                              <w:shd w:val="clear" w:color="auto" w:fill="99CCFF"/>
                            </w:pPr>
                          </w:p>
                          <w:p w:rsidR="00E062D2" w:rsidRDefault="00E062D2" w:rsidP="00E062D2">
                            <w:pPr>
                              <w:pStyle w:val="NoSpacing"/>
                              <w:shd w:val="clear" w:color="auto" w:fill="99CC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C271F" id="Text Box 44" o:spid="_x0000_s1049" type="#_x0000_t202" style="position:absolute;left:0;text-align:left;margin-left:0;margin-top:1.1pt;width:507pt;height:134.1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" fillcolor="window" strokeweight=".5pt">
                <v:textbox>
                  <w:txbxContent>
                    <w:p w:rsidR="00E062D2" w:rsidRDefault="00E062D2" w:rsidP="00E062D2">
                      <w:pPr>
                        <w:pStyle w:val="NoSpacing"/>
                        <w:shd w:val="clear" w:color="auto" w:fill="99CCFF"/>
                        <w:rPr>
                          <w:b/>
                        </w:rPr>
                      </w:pPr>
                      <w:r>
                        <w:rPr>
                          <w:b/>
                        </w:rPr>
                        <w:t>5.</w:t>
                      </w:r>
                      <w:r w:rsidRPr="00851A66">
                        <w:rPr>
                          <w:b/>
                        </w:rPr>
                        <w:t xml:space="preserve"> </w:t>
                      </w:r>
                      <w:r>
                        <w:rPr>
                          <w:b/>
                        </w:rPr>
                        <w:t>b.</w:t>
                      </w:r>
                    </w:p>
                    <w:p w:rsidR="00E062D2" w:rsidRPr="00851A66" w:rsidRDefault="00E062D2" w:rsidP="00E062D2">
                      <w:pPr>
                        <w:pStyle w:val="NoSpacing"/>
                        <w:shd w:val="clear" w:color="auto" w:fill="99CCFF"/>
                        <w:rPr>
                          <w:b/>
                        </w:rPr>
                      </w:pPr>
                      <w:r>
                        <w:rPr>
                          <w:b/>
                          <w:noProof/>
                        </w:rPr>
                        <w:drawing>
                          <wp:inline distT="0" distB="0" distL="0" distR="0" wp14:anchorId="70A634B3" wp14:editId="3340BDAD">
                            <wp:extent cx="6248400" cy="13525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8400" cy="1352550"/>
                                    </a:xfrm>
                                    <a:prstGeom prst="rect">
                                      <a:avLst/>
                                    </a:prstGeom>
                                    <a:noFill/>
                                    <a:ln>
                                      <a:noFill/>
                                    </a:ln>
                                  </pic:spPr>
                                </pic:pic>
                              </a:graphicData>
                            </a:graphic>
                          </wp:inline>
                        </w:drawing>
                      </w:r>
                    </w:p>
                    <w:p w:rsidR="00E062D2" w:rsidRDefault="00E062D2" w:rsidP="00E062D2">
                      <w:pPr>
                        <w:pStyle w:val="NoSpacing"/>
                        <w:shd w:val="clear" w:color="auto" w:fill="99CCFF"/>
                      </w:pPr>
                    </w:p>
                    <w:p w:rsidR="00E062D2" w:rsidRDefault="00E062D2" w:rsidP="00E062D2">
                      <w:pPr>
                        <w:pStyle w:val="NoSpacing"/>
                        <w:shd w:val="clear" w:color="auto" w:fill="99CCFF"/>
                      </w:pPr>
                    </w:p>
                  </w:txbxContent>
                </v:textbox>
                <w10:wrap anchorx="margin"/>
              </v:shape>
            </w:pict>
          </mc:Fallback>
        </mc:AlternateContent>
      </w: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76672" behindDoc="0" locked="0" layoutInCell="1" allowOverlap="1" wp14:anchorId="0083DEDE" wp14:editId="5E099E0C">
                <wp:simplePos x="0" y="0"/>
                <wp:positionH relativeFrom="margin">
                  <wp:align>left</wp:align>
                </wp:positionH>
                <wp:positionV relativeFrom="paragraph">
                  <wp:posOffset>208280</wp:posOffset>
                </wp:positionV>
                <wp:extent cx="6438900" cy="188595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6438900" cy="188595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b. 1</w:t>
                            </w:r>
                          </w:p>
                          <w:p w:rsidR="00E062D2" w:rsidRDefault="00E062D2" w:rsidP="00E062D2">
                            <w:pPr>
                              <w:pStyle w:val="NoSpacing"/>
                              <w:rPr>
                                <w:b/>
                              </w:rPr>
                            </w:pPr>
                            <w:r>
                              <w:rPr>
                                <w:b/>
                                <w:noProof/>
                              </w:rPr>
                              <w:drawing>
                                <wp:inline distT="0" distB="0" distL="0" distR="0" wp14:anchorId="49A341C9" wp14:editId="171FA812">
                                  <wp:extent cx="6248400" cy="15906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8400" cy="1590675"/>
                                          </a:xfrm>
                                          <a:prstGeom prst="rect">
                                            <a:avLst/>
                                          </a:prstGeom>
                                          <a:noFill/>
                                          <a:ln>
                                            <a:noFill/>
                                          </a:ln>
                                        </pic:spPr>
                                      </pic:pic>
                                    </a:graphicData>
                                  </a:graphic>
                                </wp:inline>
                              </w:drawing>
                            </w:r>
                          </w:p>
                          <w:p w:rsidR="00E062D2" w:rsidRPr="00851A66" w:rsidRDefault="00E062D2" w:rsidP="00E062D2">
                            <w:pPr>
                              <w:pStyle w:val="NoSpacing"/>
                              <w:rPr>
                                <w:b/>
                              </w:rPr>
                            </w:pP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3DEDE" id="Text Box 47" o:spid="_x0000_s1050" type="#_x0000_t202" style="position:absolute;left:0;text-align:left;margin-left:0;margin-top:16.4pt;width:507pt;height:14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" fillcolor="window" strokeweight=".5pt">
                <v:textbox>
                  <w:txbxContent>
                    <w:p w:rsidR="00E062D2" w:rsidRDefault="00E062D2" w:rsidP="00E062D2">
                      <w:pPr>
                        <w:pStyle w:val="NoSpacing"/>
                        <w:rPr>
                          <w:b/>
                        </w:rPr>
                      </w:pPr>
                      <w:r>
                        <w:rPr>
                          <w:b/>
                        </w:rPr>
                        <w:t>5.</w:t>
                      </w:r>
                      <w:r w:rsidRPr="00851A66">
                        <w:rPr>
                          <w:b/>
                        </w:rPr>
                        <w:t xml:space="preserve"> </w:t>
                      </w:r>
                      <w:r>
                        <w:rPr>
                          <w:b/>
                        </w:rPr>
                        <w:t>b. 1</w:t>
                      </w:r>
                    </w:p>
                    <w:p w:rsidR="00E062D2" w:rsidRDefault="00E062D2" w:rsidP="00E062D2">
                      <w:pPr>
                        <w:pStyle w:val="NoSpacing"/>
                        <w:rPr>
                          <w:b/>
                        </w:rPr>
                      </w:pPr>
                      <w:r>
                        <w:rPr>
                          <w:b/>
                          <w:noProof/>
                        </w:rPr>
                        <w:drawing>
                          <wp:inline distT="0" distB="0" distL="0" distR="0" wp14:anchorId="49A341C9" wp14:editId="171FA812">
                            <wp:extent cx="6248400" cy="15906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8400" cy="1590675"/>
                                    </a:xfrm>
                                    <a:prstGeom prst="rect">
                                      <a:avLst/>
                                    </a:prstGeom>
                                    <a:noFill/>
                                    <a:ln>
                                      <a:noFill/>
                                    </a:ln>
                                  </pic:spPr>
                                </pic:pic>
                              </a:graphicData>
                            </a:graphic>
                          </wp:inline>
                        </w:drawing>
                      </w:r>
                    </w:p>
                    <w:p w:rsidR="00E062D2" w:rsidRPr="00851A66" w:rsidRDefault="00E062D2" w:rsidP="00E062D2">
                      <w:pPr>
                        <w:pStyle w:val="NoSpacing"/>
                        <w:rPr>
                          <w:b/>
                        </w:rPr>
                      </w:pP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3201236E" wp14:editId="70B8F592">
                <wp:simplePos x="0" y="0"/>
                <wp:positionH relativeFrom="margin">
                  <wp:align>left</wp:align>
                </wp:positionH>
                <wp:positionV relativeFrom="paragraph">
                  <wp:posOffset>5715</wp:posOffset>
                </wp:positionV>
                <wp:extent cx="6438900" cy="188595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6438900" cy="188595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b. 2</w:t>
                            </w:r>
                          </w:p>
                          <w:p w:rsidR="00E062D2" w:rsidRPr="00851A66" w:rsidRDefault="00E062D2" w:rsidP="00E062D2">
                            <w:pPr>
                              <w:pStyle w:val="NoSpacing"/>
                              <w:rPr>
                                <w:b/>
                              </w:rPr>
                            </w:pPr>
                            <w:r>
                              <w:rPr>
                                <w:b/>
                                <w:noProof/>
                              </w:rPr>
                              <w:drawing>
                                <wp:inline distT="0" distB="0" distL="0" distR="0" wp14:anchorId="17AF9002" wp14:editId="4534548C">
                                  <wp:extent cx="6248400" cy="16192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8400" cy="161925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1236E" id="Text Box 50" o:spid="_x0000_s1051" type="#_x0000_t202" style="position:absolute;margin-left:0;margin-top:.45pt;width:507pt;height:148.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" fillcolor="window" strokeweight=".5pt">
                <v:textbox>
                  <w:txbxContent>
                    <w:p w:rsidR="00E062D2" w:rsidRDefault="00E062D2" w:rsidP="00E062D2">
                      <w:pPr>
                        <w:pStyle w:val="NoSpacing"/>
                        <w:rPr>
                          <w:b/>
                        </w:rPr>
                      </w:pPr>
                      <w:r>
                        <w:rPr>
                          <w:b/>
                        </w:rPr>
                        <w:t>5.</w:t>
                      </w:r>
                      <w:r w:rsidRPr="00851A66">
                        <w:rPr>
                          <w:b/>
                        </w:rPr>
                        <w:t xml:space="preserve"> </w:t>
                      </w:r>
                      <w:r>
                        <w:rPr>
                          <w:b/>
                        </w:rPr>
                        <w:t>b. 2</w:t>
                      </w:r>
                    </w:p>
                    <w:p w:rsidR="00E062D2" w:rsidRPr="00851A66" w:rsidRDefault="00E062D2" w:rsidP="00E062D2">
                      <w:pPr>
                        <w:pStyle w:val="NoSpacing"/>
                        <w:rPr>
                          <w:b/>
                        </w:rPr>
                      </w:pPr>
                      <w:r>
                        <w:rPr>
                          <w:b/>
                          <w:noProof/>
                        </w:rPr>
                        <w:drawing>
                          <wp:inline distT="0" distB="0" distL="0" distR="0" wp14:anchorId="17AF9002" wp14:editId="4534548C">
                            <wp:extent cx="6248400" cy="16192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8400" cy="161925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78720" behindDoc="0" locked="0" layoutInCell="1" allowOverlap="1" wp14:anchorId="02B1CE3D" wp14:editId="7A41B8B9">
                <wp:simplePos x="0" y="0"/>
                <wp:positionH relativeFrom="margin">
                  <wp:align>left</wp:align>
                </wp:positionH>
                <wp:positionV relativeFrom="paragraph">
                  <wp:posOffset>80645</wp:posOffset>
                </wp:positionV>
                <wp:extent cx="6438900" cy="2023110"/>
                <wp:effectExtent l="0" t="0" r="19050" b="15240"/>
                <wp:wrapNone/>
                <wp:docPr id="52" name="Text Box 52"/>
                <wp:cNvGraphicFramePr/>
                <a:graphic xmlns:a="http://schemas.openxmlformats.org/drawingml/2006/main">
                  <a:graphicData uri="http://schemas.microsoft.com/office/word/2010/wordprocessingShape">
                    <wps:wsp>
                      <wps:cNvSpPr txBox="1"/>
                      <wps:spPr>
                        <a:xfrm>
                          <a:off x="0" y="0"/>
                          <a:ext cx="6438900" cy="202311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b. 3</w:t>
                            </w:r>
                          </w:p>
                          <w:p w:rsidR="00E062D2" w:rsidRDefault="00E062D2" w:rsidP="00E062D2">
                            <w:pPr>
                              <w:pStyle w:val="NoSpacing"/>
                              <w:rPr>
                                <w:b/>
                              </w:rPr>
                            </w:pPr>
                            <w:r>
                              <w:rPr>
                                <w:b/>
                                <w:noProof/>
                              </w:rPr>
                              <w:drawing>
                                <wp:inline distT="0" distB="0" distL="0" distR="0" wp14:anchorId="1B87FB4A" wp14:editId="4AC00559">
                                  <wp:extent cx="6248400" cy="16097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8400" cy="1609725"/>
                                          </a:xfrm>
                                          <a:prstGeom prst="rect">
                                            <a:avLst/>
                                          </a:prstGeom>
                                          <a:noFill/>
                                          <a:ln>
                                            <a:noFill/>
                                          </a:ln>
                                        </pic:spPr>
                                      </pic:pic>
                                    </a:graphicData>
                                  </a:graphic>
                                </wp:inline>
                              </w:drawing>
                            </w:r>
                          </w:p>
                          <w:p w:rsidR="00E062D2" w:rsidRPr="00851A66" w:rsidRDefault="00E062D2" w:rsidP="00E062D2">
                            <w:pPr>
                              <w:pStyle w:val="NoSpacing"/>
                              <w:rPr>
                                <w:b/>
                              </w:rPr>
                            </w:pP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1CE3D" id="Text Box 52" o:spid="_x0000_s1052" type="#_x0000_t202" style="position:absolute;margin-left:0;margin-top:6.35pt;width:507pt;height:159.3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" fillcolor="window" strokeweight=".5pt">
                <v:textbox>
                  <w:txbxContent>
                    <w:p w:rsidR="00E062D2" w:rsidRDefault="00E062D2" w:rsidP="00E062D2">
                      <w:pPr>
                        <w:pStyle w:val="NoSpacing"/>
                        <w:rPr>
                          <w:b/>
                        </w:rPr>
                      </w:pPr>
                      <w:r>
                        <w:rPr>
                          <w:b/>
                        </w:rPr>
                        <w:t>5.</w:t>
                      </w:r>
                      <w:r w:rsidRPr="00851A66">
                        <w:rPr>
                          <w:b/>
                        </w:rPr>
                        <w:t xml:space="preserve"> </w:t>
                      </w:r>
                      <w:r>
                        <w:rPr>
                          <w:b/>
                        </w:rPr>
                        <w:t>b. 3</w:t>
                      </w:r>
                    </w:p>
                    <w:p w:rsidR="00E062D2" w:rsidRDefault="00E062D2" w:rsidP="00E062D2">
                      <w:pPr>
                        <w:pStyle w:val="NoSpacing"/>
                        <w:rPr>
                          <w:b/>
                        </w:rPr>
                      </w:pPr>
                      <w:r>
                        <w:rPr>
                          <w:b/>
                          <w:noProof/>
                        </w:rPr>
                        <w:drawing>
                          <wp:inline distT="0" distB="0" distL="0" distR="0" wp14:anchorId="1B87FB4A" wp14:editId="4AC00559">
                            <wp:extent cx="6248400" cy="16097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8400" cy="1609725"/>
                                    </a:xfrm>
                                    <a:prstGeom prst="rect">
                                      <a:avLst/>
                                    </a:prstGeom>
                                    <a:noFill/>
                                    <a:ln>
                                      <a:noFill/>
                                    </a:ln>
                                  </pic:spPr>
                                </pic:pic>
                              </a:graphicData>
                            </a:graphic>
                          </wp:inline>
                        </w:drawing>
                      </w:r>
                    </w:p>
                    <w:p w:rsidR="00E062D2" w:rsidRPr="00851A66" w:rsidRDefault="00E062D2" w:rsidP="00E062D2">
                      <w:pPr>
                        <w:pStyle w:val="NoSpacing"/>
                        <w:rPr>
                          <w:b/>
                        </w:rPr>
                      </w:pP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1044"/>
        </w:tabs>
        <w:spacing w:after="160" w:line="259" w:lineRule="auto"/>
        <w:rPr>
          <w:rFonts w:ascii="Times New Roman" w:hAnsi="Times New Roman" w:cs="Times New Roman"/>
        </w:rPr>
      </w:pPr>
      <w:r w:rsidRPr="00E062D2">
        <w:rPr>
          <w:rFonts w:ascii="Times New Roman" w:hAnsi="Times New Roman" w:cs="Times New Roman"/>
        </w:rPr>
        <w:tab/>
      </w:r>
    </w:p>
    <w:p w:rsidR="00E062D2" w:rsidRPr="00E062D2" w:rsidRDefault="00E062D2" w:rsidP="00E062D2">
      <w:pPr>
        <w:tabs>
          <w:tab w:val="left" w:pos="1044"/>
        </w:tabs>
        <w:spacing w:after="160" w:line="259" w:lineRule="auto"/>
        <w:rPr>
          <w:rFonts w:ascii="Times New Roman" w:hAnsi="Times New Roman" w:cs="Times New Roman"/>
        </w:rPr>
      </w:pPr>
    </w:p>
    <w:p w:rsidR="00E062D2" w:rsidRPr="00E062D2" w:rsidRDefault="00E062D2" w:rsidP="00E062D2">
      <w:pPr>
        <w:tabs>
          <w:tab w:val="left" w:pos="1044"/>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79744" behindDoc="0" locked="0" layoutInCell="1" allowOverlap="1" wp14:anchorId="465884C0" wp14:editId="4CE987C0">
                <wp:simplePos x="0" y="0"/>
                <wp:positionH relativeFrom="margin">
                  <wp:posOffset>-57150</wp:posOffset>
                </wp:positionH>
                <wp:positionV relativeFrom="paragraph">
                  <wp:posOffset>0</wp:posOffset>
                </wp:positionV>
                <wp:extent cx="6438900" cy="197167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6438900" cy="1971675"/>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b. 4</w:t>
                            </w:r>
                          </w:p>
                          <w:p w:rsidR="00E062D2" w:rsidRDefault="00E062D2" w:rsidP="00E062D2">
                            <w:pPr>
                              <w:pStyle w:val="NoSpacing"/>
                              <w:rPr>
                                <w:b/>
                              </w:rPr>
                            </w:pPr>
                            <w:r>
                              <w:rPr>
                                <w:b/>
                                <w:noProof/>
                              </w:rPr>
                              <w:drawing>
                                <wp:inline distT="0" distB="0" distL="0" distR="0" wp14:anchorId="0D6F30A8" wp14:editId="7DAA4F3B">
                                  <wp:extent cx="6248400" cy="16383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48400" cy="1638300"/>
                                          </a:xfrm>
                                          <a:prstGeom prst="rect">
                                            <a:avLst/>
                                          </a:prstGeom>
                                          <a:noFill/>
                                          <a:ln>
                                            <a:noFill/>
                                          </a:ln>
                                        </pic:spPr>
                                      </pic:pic>
                                    </a:graphicData>
                                  </a:graphic>
                                </wp:inline>
                              </w:drawing>
                            </w:r>
                          </w:p>
                          <w:p w:rsidR="00E062D2" w:rsidRPr="00851A66" w:rsidRDefault="00E062D2" w:rsidP="00E062D2">
                            <w:pPr>
                              <w:pStyle w:val="NoSpacing"/>
                              <w:rPr>
                                <w:b/>
                              </w:rPr>
                            </w:pP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884C0" id="Text Box 56" o:spid="_x0000_s1053" type="#_x0000_t202" style="position:absolute;margin-left:-4.5pt;margin-top:0;width:507pt;height:155.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" fillcolor="window" strokeweight=".5pt">
                <v:textbox>
                  <w:txbxContent>
                    <w:p w:rsidR="00E062D2" w:rsidRDefault="00E062D2" w:rsidP="00E062D2">
                      <w:pPr>
                        <w:pStyle w:val="NoSpacing"/>
                        <w:rPr>
                          <w:b/>
                        </w:rPr>
                      </w:pPr>
                      <w:r>
                        <w:rPr>
                          <w:b/>
                        </w:rPr>
                        <w:t>5.</w:t>
                      </w:r>
                      <w:r w:rsidRPr="00851A66">
                        <w:rPr>
                          <w:b/>
                        </w:rPr>
                        <w:t xml:space="preserve"> </w:t>
                      </w:r>
                      <w:r>
                        <w:rPr>
                          <w:b/>
                        </w:rPr>
                        <w:t>b. 4</w:t>
                      </w:r>
                    </w:p>
                    <w:p w:rsidR="00E062D2" w:rsidRDefault="00E062D2" w:rsidP="00E062D2">
                      <w:pPr>
                        <w:pStyle w:val="NoSpacing"/>
                        <w:rPr>
                          <w:b/>
                        </w:rPr>
                      </w:pPr>
                      <w:r>
                        <w:rPr>
                          <w:b/>
                          <w:noProof/>
                        </w:rPr>
                        <w:drawing>
                          <wp:inline distT="0" distB="0" distL="0" distR="0" wp14:anchorId="0D6F30A8" wp14:editId="7DAA4F3B">
                            <wp:extent cx="6248400" cy="16383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48400" cy="1638300"/>
                                    </a:xfrm>
                                    <a:prstGeom prst="rect">
                                      <a:avLst/>
                                    </a:prstGeom>
                                    <a:noFill/>
                                    <a:ln>
                                      <a:noFill/>
                                    </a:ln>
                                  </pic:spPr>
                                </pic:pic>
                              </a:graphicData>
                            </a:graphic>
                          </wp:inline>
                        </w:drawing>
                      </w:r>
                    </w:p>
                    <w:p w:rsidR="00E062D2" w:rsidRPr="00851A66" w:rsidRDefault="00E062D2" w:rsidP="00E062D2">
                      <w:pPr>
                        <w:pStyle w:val="NoSpacing"/>
                        <w:rPr>
                          <w:b/>
                        </w:rPr>
                      </w:pP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tabs>
          <w:tab w:val="left" w:pos="1044"/>
        </w:tabs>
        <w:spacing w:after="160" w:line="259" w:lineRule="auto"/>
        <w:rPr>
          <w:rFonts w:ascii="Times New Roman" w:hAnsi="Times New Roman" w:cs="Times New Roman"/>
        </w:rPr>
      </w:pPr>
    </w:p>
    <w:p w:rsidR="00E062D2" w:rsidRPr="00E062D2" w:rsidRDefault="00E062D2" w:rsidP="00E062D2">
      <w:pPr>
        <w:tabs>
          <w:tab w:val="left" w:pos="1044"/>
        </w:tabs>
        <w:spacing w:after="160" w:line="259" w:lineRule="auto"/>
        <w:rPr>
          <w:rFonts w:ascii="Times New Roman" w:hAnsi="Times New Roman" w:cs="Times New Roman"/>
        </w:rPr>
      </w:pPr>
    </w:p>
    <w:p w:rsidR="00E062D2" w:rsidRPr="00E062D2" w:rsidRDefault="00E062D2" w:rsidP="00E062D2">
      <w:pPr>
        <w:tabs>
          <w:tab w:val="left" w:pos="1044"/>
        </w:tabs>
        <w:spacing w:after="160" w:line="259" w:lineRule="auto"/>
        <w:rPr>
          <w:rFonts w:ascii="Times New Roman" w:hAnsi="Times New Roman" w:cs="Times New Roman"/>
        </w:rPr>
      </w:pPr>
    </w:p>
    <w:p w:rsidR="00E062D2" w:rsidRPr="00E062D2" w:rsidRDefault="00E062D2" w:rsidP="00E062D2">
      <w:pPr>
        <w:tabs>
          <w:tab w:val="left" w:pos="1044"/>
        </w:tabs>
        <w:spacing w:after="160" w:line="259" w:lineRule="auto"/>
        <w:rPr>
          <w:rFonts w:ascii="Times New Roman" w:hAnsi="Times New Roman" w:cs="Times New Roman"/>
        </w:rPr>
      </w:pPr>
    </w:p>
    <w:p w:rsidR="00E062D2" w:rsidRPr="00E062D2" w:rsidRDefault="00E062D2" w:rsidP="00E062D2">
      <w:pPr>
        <w:tabs>
          <w:tab w:val="left" w:pos="1044"/>
        </w:tabs>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80768" behindDoc="0" locked="0" layoutInCell="1" allowOverlap="1" wp14:anchorId="3609ADF6" wp14:editId="2C638EB6">
                <wp:simplePos x="0" y="0"/>
                <wp:positionH relativeFrom="margin">
                  <wp:posOffset>-38100</wp:posOffset>
                </wp:positionH>
                <wp:positionV relativeFrom="paragraph">
                  <wp:posOffset>208915</wp:posOffset>
                </wp:positionV>
                <wp:extent cx="6457950" cy="2023110"/>
                <wp:effectExtent l="0" t="0" r="19050" b="15240"/>
                <wp:wrapNone/>
                <wp:docPr id="60" name="Text Box 60"/>
                <wp:cNvGraphicFramePr/>
                <a:graphic xmlns:a="http://schemas.openxmlformats.org/drawingml/2006/main">
                  <a:graphicData uri="http://schemas.microsoft.com/office/word/2010/wordprocessingShape">
                    <wps:wsp>
                      <wps:cNvSpPr txBox="1"/>
                      <wps:spPr>
                        <a:xfrm>
                          <a:off x="0" y="0"/>
                          <a:ext cx="6457950" cy="202311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b. 5</w:t>
                            </w:r>
                          </w:p>
                          <w:p w:rsidR="00E062D2" w:rsidRDefault="00E062D2" w:rsidP="00E062D2">
                            <w:pPr>
                              <w:pStyle w:val="NoSpacing"/>
                              <w:rPr>
                                <w:b/>
                              </w:rPr>
                            </w:pPr>
                            <w:r>
                              <w:rPr>
                                <w:b/>
                                <w:noProof/>
                              </w:rPr>
                              <w:drawing>
                                <wp:inline distT="0" distB="0" distL="0" distR="0" wp14:anchorId="171CAD49" wp14:editId="423093C6">
                                  <wp:extent cx="6267450" cy="16764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7450" cy="1676400"/>
                                          </a:xfrm>
                                          <a:prstGeom prst="rect">
                                            <a:avLst/>
                                          </a:prstGeom>
                                          <a:noFill/>
                                          <a:ln>
                                            <a:noFill/>
                                          </a:ln>
                                        </pic:spPr>
                                      </pic:pic>
                                    </a:graphicData>
                                  </a:graphic>
                                </wp:inline>
                              </w:drawing>
                            </w:r>
                          </w:p>
                          <w:p w:rsidR="00E062D2" w:rsidRPr="00851A66" w:rsidRDefault="00E062D2" w:rsidP="00E062D2">
                            <w:pPr>
                              <w:pStyle w:val="NoSpacing"/>
                              <w:rPr>
                                <w:b/>
                              </w:rPr>
                            </w:pP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9ADF6" id="Text Box 60" o:spid="_x0000_s1054" type="#_x0000_t202" style="position:absolute;margin-left:-3pt;margin-top:16.45pt;width:508.5pt;height:159.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" fillcolor="window" strokeweight=".5pt">
                <v:textbox>
                  <w:txbxContent>
                    <w:p w:rsidR="00E062D2" w:rsidRDefault="00E062D2" w:rsidP="00E062D2">
                      <w:pPr>
                        <w:pStyle w:val="NoSpacing"/>
                        <w:rPr>
                          <w:b/>
                        </w:rPr>
                      </w:pPr>
                      <w:r>
                        <w:rPr>
                          <w:b/>
                        </w:rPr>
                        <w:t>5.</w:t>
                      </w:r>
                      <w:r w:rsidRPr="00851A66">
                        <w:rPr>
                          <w:b/>
                        </w:rPr>
                        <w:t xml:space="preserve"> </w:t>
                      </w:r>
                      <w:r>
                        <w:rPr>
                          <w:b/>
                        </w:rPr>
                        <w:t>b. 5</w:t>
                      </w:r>
                    </w:p>
                    <w:p w:rsidR="00E062D2" w:rsidRDefault="00E062D2" w:rsidP="00E062D2">
                      <w:pPr>
                        <w:pStyle w:val="NoSpacing"/>
                        <w:rPr>
                          <w:b/>
                        </w:rPr>
                      </w:pPr>
                      <w:r>
                        <w:rPr>
                          <w:b/>
                          <w:noProof/>
                        </w:rPr>
                        <w:drawing>
                          <wp:inline distT="0" distB="0" distL="0" distR="0" wp14:anchorId="171CAD49" wp14:editId="423093C6">
                            <wp:extent cx="6267450" cy="16764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7450" cy="1676400"/>
                                    </a:xfrm>
                                    <a:prstGeom prst="rect">
                                      <a:avLst/>
                                    </a:prstGeom>
                                    <a:noFill/>
                                    <a:ln>
                                      <a:noFill/>
                                    </a:ln>
                                  </pic:spPr>
                                </pic:pic>
                              </a:graphicData>
                            </a:graphic>
                          </wp:inline>
                        </w:drawing>
                      </w:r>
                    </w:p>
                    <w:p w:rsidR="00E062D2" w:rsidRPr="00851A66" w:rsidRDefault="00E062D2" w:rsidP="00E062D2">
                      <w:pPr>
                        <w:pStyle w:val="NoSpacing"/>
                        <w:rPr>
                          <w:b/>
                        </w:rPr>
                      </w:pP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81792" behindDoc="0" locked="0" layoutInCell="1" allowOverlap="1" wp14:anchorId="02669584" wp14:editId="3482A1AD">
                <wp:simplePos x="0" y="0"/>
                <wp:positionH relativeFrom="margin">
                  <wp:align>left</wp:align>
                </wp:positionH>
                <wp:positionV relativeFrom="paragraph">
                  <wp:posOffset>15240</wp:posOffset>
                </wp:positionV>
                <wp:extent cx="6595110" cy="1748790"/>
                <wp:effectExtent l="0" t="0" r="15240" b="22860"/>
                <wp:wrapNone/>
                <wp:docPr id="64" name="Text Box 64"/>
                <wp:cNvGraphicFramePr/>
                <a:graphic xmlns:a="http://schemas.openxmlformats.org/drawingml/2006/main">
                  <a:graphicData uri="http://schemas.microsoft.com/office/word/2010/wordprocessingShape">
                    <wps:wsp>
                      <wps:cNvSpPr txBox="1"/>
                      <wps:spPr>
                        <a:xfrm>
                          <a:off x="0" y="0"/>
                          <a:ext cx="6595110" cy="1748790"/>
                        </a:xfrm>
                        <a:prstGeom prst="rect">
                          <a:avLst/>
                        </a:prstGeom>
                        <a:solidFill>
                          <a:sysClr val="window" lastClr="FFFFFF"/>
                        </a:solidFill>
                        <a:ln w="6350">
                          <a:solidFill>
                            <a:prstClr val="black"/>
                          </a:solidFill>
                        </a:ln>
                        <a:effectLst/>
                      </wps:spPr>
                      <wps:txbx>
                        <w:txbxContent>
                          <w:p w:rsidR="00E062D2" w:rsidRDefault="00E062D2" w:rsidP="00E062D2">
                            <w:pPr>
                              <w:pStyle w:val="NoSpacing"/>
                              <w:shd w:val="clear" w:color="auto" w:fill="99CCFF"/>
                              <w:rPr>
                                <w:b/>
                              </w:rPr>
                            </w:pPr>
                            <w:r>
                              <w:rPr>
                                <w:b/>
                              </w:rPr>
                              <w:t>5.</w:t>
                            </w:r>
                            <w:r w:rsidRPr="00851A66">
                              <w:rPr>
                                <w:b/>
                              </w:rPr>
                              <w:t xml:space="preserve"> </w:t>
                            </w:r>
                            <w:r>
                              <w:rPr>
                                <w:b/>
                              </w:rPr>
                              <w:t>c</w:t>
                            </w:r>
                          </w:p>
                          <w:p w:rsidR="00E062D2" w:rsidRDefault="00E062D2" w:rsidP="00E062D2">
                            <w:pPr>
                              <w:pStyle w:val="NoSpacing"/>
                              <w:shd w:val="clear" w:color="auto" w:fill="99CCFF"/>
                              <w:rPr>
                                <w:b/>
                              </w:rPr>
                            </w:pPr>
                            <w:r>
                              <w:rPr>
                                <w:b/>
                                <w:noProof/>
                              </w:rPr>
                              <w:drawing>
                                <wp:inline distT="0" distB="0" distL="0" distR="0" wp14:anchorId="379A7806" wp14:editId="3BFB4B35">
                                  <wp:extent cx="6400800" cy="13716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371600"/>
                                          </a:xfrm>
                                          <a:prstGeom prst="rect">
                                            <a:avLst/>
                                          </a:prstGeom>
                                          <a:noFill/>
                                          <a:ln>
                                            <a:noFill/>
                                          </a:ln>
                                        </pic:spPr>
                                      </pic:pic>
                                    </a:graphicData>
                                  </a:graphic>
                                </wp:inline>
                              </w:drawing>
                            </w:r>
                          </w:p>
                          <w:p w:rsidR="00E062D2" w:rsidRPr="00851A66" w:rsidRDefault="00E062D2" w:rsidP="00E062D2">
                            <w:pPr>
                              <w:pStyle w:val="NoSpacing"/>
                              <w:shd w:val="clear" w:color="auto" w:fill="99CCFF"/>
                              <w:rPr>
                                <w:b/>
                              </w:rPr>
                            </w:pPr>
                          </w:p>
                          <w:p w:rsidR="00E062D2" w:rsidRDefault="00E062D2" w:rsidP="00E062D2">
                            <w:pPr>
                              <w:pStyle w:val="NoSpacing"/>
                              <w:shd w:val="clear" w:color="auto" w:fill="99CCFF"/>
                            </w:pPr>
                          </w:p>
                          <w:p w:rsidR="00E062D2" w:rsidRDefault="00E062D2" w:rsidP="00E062D2">
                            <w:pPr>
                              <w:pStyle w:val="NoSpacing"/>
                              <w:shd w:val="clear" w:color="auto" w:fill="99CC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9584" id="Text Box 64" o:spid="_x0000_s1055" type="#_x0000_t202" style="position:absolute;margin-left:0;margin-top:1.2pt;width:519.3pt;height:137.7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" fillcolor="window" strokeweight=".5pt">
                <v:textbox>
                  <w:txbxContent>
                    <w:p w:rsidR="00E062D2" w:rsidRDefault="00E062D2" w:rsidP="00E062D2">
                      <w:pPr>
                        <w:pStyle w:val="NoSpacing"/>
                        <w:shd w:val="clear" w:color="auto" w:fill="99CCFF"/>
                        <w:rPr>
                          <w:b/>
                        </w:rPr>
                      </w:pPr>
                      <w:r>
                        <w:rPr>
                          <w:b/>
                        </w:rPr>
                        <w:t>5.</w:t>
                      </w:r>
                      <w:r w:rsidRPr="00851A66">
                        <w:rPr>
                          <w:b/>
                        </w:rPr>
                        <w:t xml:space="preserve"> </w:t>
                      </w:r>
                      <w:r>
                        <w:rPr>
                          <w:b/>
                        </w:rPr>
                        <w:t>c</w:t>
                      </w:r>
                    </w:p>
                    <w:p w:rsidR="00E062D2" w:rsidRDefault="00E062D2" w:rsidP="00E062D2">
                      <w:pPr>
                        <w:pStyle w:val="NoSpacing"/>
                        <w:shd w:val="clear" w:color="auto" w:fill="99CCFF"/>
                        <w:rPr>
                          <w:b/>
                        </w:rPr>
                      </w:pPr>
                      <w:r>
                        <w:rPr>
                          <w:b/>
                          <w:noProof/>
                        </w:rPr>
                        <w:drawing>
                          <wp:inline distT="0" distB="0" distL="0" distR="0" wp14:anchorId="379A7806" wp14:editId="3BFB4B35">
                            <wp:extent cx="6400800" cy="13716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1371600"/>
                                    </a:xfrm>
                                    <a:prstGeom prst="rect">
                                      <a:avLst/>
                                    </a:prstGeom>
                                    <a:noFill/>
                                    <a:ln>
                                      <a:noFill/>
                                    </a:ln>
                                  </pic:spPr>
                                </pic:pic>
                              </a:graphicData>
                            </a:graphic>
                          </wp:inline>
                        </w:drawing>
                      </w:r>
                    </w:p>
                    <w:p w:rsidR="00E062D2" w:rsidRPr="00851A66" w:rsidRDefault="00E062D2" w:rsidP="00E062D2">
                      <w:pPr>
                        <w:pStyle w:val="NoSpacing"/>
                        <w:shd w:val="clear" w:color="auto" w:fill="99CCFF"/>
                        <w:rPr>
                          <w:b/>
                        </w:rPr>
                      </w:pPr>
                    </w:p>
                    <w:p w:rsidR="00E062D2" w:rsidRDefault="00E062D2" w:rsidP="00E062D2">
                      <w:pPr>
                        <w:pStyle w:val="NoSpacing"/>
                        <w:shd w:val="clear" w:color="auto" w:fill="99CCFF"/>
                      </w:pPr>
                    </w:p>
                    <w:p w:rsidR="00E062D2" w:rsidRDefault="00E062D2" w:rsidP="00E062D2">
                      <w:pPr>
                        <w:pStyle w:val="NoSpacing"/>
                        <w:shd w:val="clear" w:color="auto" w:fill="99CCFF"/>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82816" behindDoc="0" locked="0" layoutInCell="1" allowOverlap="1" wp14:anchorId="12813096" wp14:editId="0131A098">
                <wp:simplePos x="0" y="0"/>
                <wp:positionH relativeFrom="margin">
                  <wp:align>left</wp:align>
                </wp:positionH>
                <wp:positionV relativeFrom="paragraph">
                  <wp:posOffset>172720</wp:posOffset>
                </wp:positionV>
                <wp:extent cx="6583680" cy="1988820"/>
                <wp:effectExtent l="0" t="0" r="26670" b="11430"/>
                <wp:wrapNone/>
                <wp:docPr id="67" name="Text Box 67"/>
                <wp:cNvGraphicFramePr/>
                <a:graphic xmlns:a="http://schemas.openxmlformats.org/drawingml/2006/main">
                  <a:graphicData uri="http://schemas.microsoft.com/office/word/2010/wordprocessingShape">
                    <wps:wsp>
                      <wps:cNvSpPr txBox="1"/>
                      <wps:spPr>
                        <a:xfrm>
                          <a:off x="0" y="0"/>
                          <a:ext cx="6583680" cy="198882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c. 1</w:t>
                            </w:r>
                          </w:p>
                          <w:p w:rsidR="00E062D2" w:rsidRPr="00851A66" w:rsidRDefault="00E062D2" w:rsidP="00E062D2">
                            <w:pPr>
                              <w:pStyle w:val="NoSpacing"/>
                              <w:rPr>
                                <w:b/>
                              </w:rPr>
                            </w:pPr>
                            <w:r>
                              <w:rPr>
                                <w:b/>
                                <w:noProof/>
                              </w:rPr>
                              <w:drawing>
                                <wp:inline distT="0" distB="0" distL="0" distR="0" wp14:anchorId="3E9F5652" wp14:editId="01BF6EF8">
                                  <wp:extent cx="6391275" cy="16478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1275" cy="164782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13096" id="Text Box 67" o:spid="_x0000_s1056" type="#_x0000_t202" style="position:absolute;margin-left:0;margin-top:13.6pt;width:518.4pt;height:156.6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" fillcolor="window" strokeweight=".5pt">
                <v:textbox>
                  <w:txbxContent>
                    <w:p w:rsidR="00E062D2" w:rsidRDefault="00E062D2" w:rsidP="00E062D2">
                      <w:pPr>
                        <w:pStyle w:val="NoSpacing"/>
                        <w:rPr>
                          <w:b/>
                        </w:rPr>
                      </w:pPr>
                      <w:r>
                        <w:rPr>
                          <w:b/>
                        </w:rPr>
                        <w:t>5.</w:t>
                      </w:r>
                      <w:r w:rsidRPr="00851A66">
                        <w:rPr>
                          <w:b/>
                        </w:rPr>
                        <w:t xml:space="preserve"> </w:t>
                      </w:r>
                      <w:r>
                        <w:rPr>
                          <w:b/>
                        </w:rPr>
                        <w:t>c. 1</w:t>
                      </w:r>
                    </w:p>
                    <w:p w:rsidR="00E062D2" w:rsidRPr="00851A66" w:rsidRDefault="00E062D2" w:rsidP="00E062D2">
                      <w:pPr>
                        <w:pStyle w:val="NoSpacing"/>
                        <w:rPr>
                          <w:b/>
                        </w:rPr>
                      </w:pPr>
                      <w:r>
                        <w:rPr>
                          <w:b/>
                          <w:noProof/>
                        </w:rPr>
                        <w:drawing>
                          <wp:inline distT="0" distB="0" distL="0" distR="0" wp14:anchorId="3E9F5652" wp14:editId="01BF6EF8">
                            <wp:extent cx="6391275" cy="16478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1275" cy="164782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83840" behindDoc="0" locked="0" layoutInCell="1" allowOverlap="1" wp14:anchorId="67EAA03D" wp14:editId="2F1226C5">
                <wp:simplePos x="0" y="0"/>
                <wp:positionH relativeFrom="margin">
                  <wp:align>left</wp:align>
                </wp:positionH>
                <wp:positionV relativeFrom="paragraph">
                  <wp:posOffset>52705</wp:posOffset>
                </wp:positionV>
                <wp:extent cx="6583680" cy="1988820"/>
                <wp:effectExtent l="0" t="0" r="26670" b="11430"/>
                <wp:wrapNone/>
                <wp:docPr id="72" name="Text Box 72"/>
                <wp:cNvGraphicFramePr/>
                <a:graphic xmlns:a="http://schemas.openxmlformats.org/drawingml/2006/main">
                  <a:graphicData uri="http://schemas.microsoft.com/office/word/2010/wordprocessingShape">
                    <wps:wsp>
                      <wps:cNvSpPr txBox="1"/>
                      <wps:spPr>
                        <a:xfrm>
                          <a:off x="0" y="0"/>
                          <a:ext cx="6583680" cy="198882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c. 2</w:t>
                            </w:r>
                          </w:p>
                          <w:p w:rsidR="00E062D2" w:rsidRDefault="00E062D2" w:rsidP="00E062D2">
                            <w:pPr>
                              <w:pStyle w:val="NoSpacing"/>
                              <w:rPr>
                                <w:b/>
                              </w:rPr>
                            </w:pPr>
                            <w:r>
                              <w:rPr>
                                <w:b/>
                                <w:noProof/>
                              </w:rPr>
                              <w:drawing>
                                <wp:inline distT="0" distB="0" distL="0" distR="0" wp14:anchorId="4B0C6135" wp14:editId="34FA06F8">
                                  <wp:extent cx="6410325" cy="173355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10325" cy="1733550"/>
                                          </a:xfrm>
                                          <a:prstGeom prst="rect">
                                            <a:avLst/>
                                          </a:prstGeom>
                                          <a:noFill/>
                                          <a:ln>
                                            <a:noFill/>
                                          </a:ln>
                                        </pic:spPr>
                                      </pic:pic>
                                    </a:graphicData>
                                  </a:graphic>
                                </wp:inline>
                              </w:drawing>
                            </w:r>
                          </w:p>
                          <w:p w:rsidR="00E062D2" w:rsidRPr="00851A66" w:rsidRDefault="00E062D2" w:rsidP="00E062D2">
                            <w:pPr>
                              <w:pStyle w:val="NoSpacing"/>
                              <w:rPr>
                                <w:b/>
                              </w:rPr>
                            </w:pP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AA03D" id="Text Box 72" o:spid="_x0000_s1057" type="#_x0000_t202" style="position:absolute;margin-left:0;margin-top:4.15pt;width:518.4pt;height:156.6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" fillcolor="window" strokeweight=".5pt">
                <v:textbox>
                  <w:txbxContent>
                    <w:p w:rsidR="00E062D2" w:rsidRDefault="00E062D2" w:rsidP="00E062D2">
                      <w:pPr>
                        <w:pStyle w:val="NoSpacing"/>
                        <w:rPr>
                          <w:b/>
                        </w:rPr>
                      </w:pPr>
                      <w:r>
                        <w:rPr>
                          <w:b/>
                        </w:rPr>
                        <w:t>5.</w:t>
                      </w:r>
                      <w:r w:rsidRPr="00851A66">
                        <w:rPr>
                          <w:b/>
                        </w:rPr>
                        <w:t xml:space="preserve"> </w:t>
                      </w:r>
                      <w:r>
                        <w:rPr>
                          <w:b/>
                        </w:rPr>
                        <w:t>c. 2</w:t>
                      </w:r>
                    </w:p>
                    <w:p w:rsidR="00E062D2" w:rsidRDefault="00E062D2" w:rsidP="00E062D2">
                      <w:pPr>
                        <w:pStyle w:val="NoSpacing"/>
                        <w:rPr>
                          <w:b/>
                        </w:rPr>
                      </w:pPr>
                      <w:r>
                        <w:rPr>
                          <w:b/>
                          <w:noProof/>
                        </w:rPr>
                        <w:drawing>
                          <wp:inline distT="0" distB="0" distL="0" distR="0" wp14:anchorId="4B0C6135" wp14:editId="34FA06F8">
                            <wp:extent cx="6410325" cy="173355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10325" cy="1733550"/>
                                    </a:xfrm>
                                    <a:prstGeom prst="rect">
                                      <a:avLst/>
                                    </a:prstGeom>
                                    <a:noFill/>
                                    <a:ln>
                                      <a:noFill/>
                                    </a:ln>
                                  </pic:spPr>
                                </pic:pic>
                              </a:graphicData>
                            </a:graphic>
                          </wp:inline>
                        </w:drawing>
                      </w:r>
                    </w:p>
                    <w:p w:rsidR="00E062D2" w:rsidRPr="00851A66" w:rsidRDefault="00E062D2" w:rsidP="00E062D2">
                      <w:pPr>
                        <w:pStyle w:val="NoSpacing"/>
                        <w:rPr>
                          <w:b/>
                        </w:rPr>
                      </w:pP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84864" behindDoc="0" locked="0" layoutInCell="1" allowOverlap="1" wp14:anchorId="66661401" wp14:editId="751A4C4B">
                <wp:simplePos x="0" y="0"/>
                <wp:positionH relativeFrom="margin">
                  <wp:align>left</wp:align>
                </wp:positionH>
                <wp:positionV relativeFrom="paragraph">
                  <wp:posOffset>8255</wp:posOffset>
                </wp:positionV>
                <wp:extent cx="6583680" cy="1988820"/>
                <wp:effectExtent l="0" t="0" r="26670" b="11430"/>
                <wp:wrapNone/>
                <wp:docPr id="74" name="Text Box 74"/>
                <wp:cNvGraphicFramePr/>
                <a:graphic xmlns:a="http://schemas.openxmlformats.org/drawingml/2006/main">
                  <a:graphicData uri="http://schemas.microsoft.com/office/word/2010/wordprocessingShape">
                    <wps:wsp>
                      <wps:cNvSpPr txBox="1"/>
                      <wps:spPr>
                        <a:xfrm>
                          <a:off x="0" y="0"/>
                          <a:ext cx="6583680" cy="198882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c. 3</w:t>
                            </w:r>
                          </w:p>
                          <w:p w:rsidR="00E062D2" w:rsidRPr="00851A66" w:rsidRDefault="00E062D2" w:rsidP="00E062D2">
                            <w:pPr>
                              <w:pStyle w:val="NoSpacing"/>
                              <w:rPr>
                                <w:b/>
                              </w:rPr>
                            </w:pPr>
                            <w:r>
                              <w:rPr>
                                <w:b/>
                                <w:noProof/>
                              </w:rPr>
                              <w:drawing>
                                <wp:inline distT="0" distB="0" distL="0" distR="0" wp14:anchorId="23AAB0AE" wp14:editId="6648CC44">
                                  <wp:extent cx="6391275" cy="16478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1275" cy="164782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61401" id="Text Box 74" o:spid="_x0000_s1058" type="#_x0000_t202" style="position:absolute;margin-left:0;margin-top:.65pt;width:518.4pt;height:156.6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" fillcolor="window" strokeweight=".5pt">
                <v:textbox>
                  <w:txbxContent>
                    <w:p w:rsidR="00E062D2" w:rsidRDefault="00E062D2" w:rsidP="00E062D2">
                      <w:pPr>
                        <w:pStyle w:val="NoSpacing"/>
                        <w:rPr>
                          <w:b/>
                        </w:rPr>
                      </w:pPr>
                      <w:r>
                        <w:rPr>
                          <w:b/>
                        </w:rPr>
                        <w:t>5.</w:t>
                      </w:r>
                      <w:r w:rsidRPr="00851A66">
                        <w:rPr>
                          <w:b/>
                        </w:rPr>
                        <w:t xml:space="preserve"> </w:t>
                      </w:r>
                      <w:r>
                        <w:rPr>
                          <w:b/>
                        </w:rPr>
                        <w:t>c. 3</w:t>
                      </w:r>
                    </w:p>
                    <w:p w:rsidR="00E062D2" w:rsidRPr="00851A66" w:rsidRDefault="00E062D2" w:rsidP="00E062D2">
                      <w:pPr>
                        <w:pStyle w:val="NoSpacing"/>
                        <w:rPr>
                          <w:b/>
                        </w:rPr>
                      </w:pPr>
                      <w:r>
                        <w:rPr>
                          <w:b/>
                          <w:noProof/>
                        </w:rPr>
                        <w:drawing>
                          <wp:inline distT="0" distB="0" distL="0" distR="0" wp14:anchorId="23AAB0AE" wp14:editId="6648CC44">
                            <wp:extent cx="6391275" cy="16478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1275" cy="164782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85888" behindDoc="0" locked="0" layoutInCell="1" allowOverlap="1" wp14:anchorId="0CEDC299" wp14:editId="184F2A0C">
                <wp:simplePos x="0" y="0"/>
                <wp:positionH relativeFrom="margin">
                  <wp:align>left</wp:align>
                </wp:positionH>
                <wp:positionV relativeFrom="paragraph">
                  <wp:posOffset>8890</wp:posOffset>
                </wp:positionV>
                <wp:extent cx="6583680" cy="1691640"/>
                <wp:effectExtent l="0" t="0" r="26670" b="22860"/>
                <wp:wrapNone/>
                <wp:docPr id="78" name="Text Box 78"/>
                <wp:cNvGraphicFramePr/>
                <a:graphic xmlns:a="http://schemas.openxmlformats.org/drawingml/2006/main">
                  <a:graphicData uri="http://schemas.microsoft.com/office/word/2010/wordprocessingShape">
                    <wps:wsp>
                      <wps:cNvSpPr txBox="1"/>
                      <wps:spPr>
                        <a:xfrm>
                          <a:off x="0" y="0"/>
                          <a:ext cx="6583680" cy="1691640"/>
                        </a:xfrm>
                        <a:prstGeom prst="rect">
                          <a:avLst/>
                        </a:prstGeom>
                        <a:solidFill>
                          <a:sysClr val="window" lastClr="FFFFFF"/>
                        </a:solidFill>
                        <a:ln w="6350">
                          <a:solidFill>
                            <a:prstClr val="black"/>
                          </a:solidFill>
                        </a:ln>
                        <a:effectLst/>
                      </wps:spPr>
                      <wps:txbx>
                        <w:txbxContent>
                          <w:p w:rsidR="00E062D2" w:rsidRDefault="00E062D2" w:rsidP="00E062D2">
                            <w:pPr>
                              <w:pStyle w:val="NoSpacing"/>
                              <w:shd w:val="clear" w:color="auto" w:fill="99CCFF"/>
                              <w:rPr>
                                <w:b/>
                                <w:noProof/>
                              </w:rPr>
                            </w:pPr>
                            <w:r>
                              <w:rPr>
                                <w:b/>
                              </w:rPr>
                              <w:t>5.</w:t>
                            </w:r>
                            <w:r w:rsidRPr="00851A66">
                              <w:rPr>
                                <w:b/>
                              </w:rPr>
                              <w:t xml:space="preserve"> </w:t>
                            </w:r>
                            <w:r>
                              <w:rPr>
                                <w:b/>
                              </w:rPr>
                              <w:t>d.</w:t>
                            </w:r>
                          </w:p>
                          <w:p w:rsidR="00E062D2" w:rsidRDefault="00E062D2" w:rsidP="00E062D2">
                            <w:pPr>
                              <w:pStyle w:val="NoSpacing"/>
                              <w:shd w:val="clear" w:color="auto" w:fill="99CCFF"/>
                              <w:rPr>
                                <w:b/>
                              </w:rPr>
                            </w:pPr>
                            <w:r>
                              <w:rPr>
                                <w:b/>
                                <w:noProof/>
                              </w:rPr>
                              <w:drawing>
                                <wp:inline distT="0" distB="0" distL="0" distR="0" wp14:anchorId="27EA03B3" wp14:editId="579CAEE3">
                                  <wp:extent cx="6391275" cy="14097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1275" cy="1409700"/>
                                          </a:xfrm>
                                          <a:prstGeom prst="rect">
                                            <a:avLst/>
                                          </a:prstGeom>
                                          <a:noFill/>
                                          <a:ln>
                                            <a:noFill/>
                                          </a:ln>
                                        </pic:spPr>
                                      </pic:pic>
                                    </a:graphicData>
                                  </a:graphic>
                                </wp:inline>
                              </w:drawing>
                            </w:r>
                          </w:p>
                          <w:p w:rsidR="00E062D2" w:rsidRPr="00851A66" w:rsidRDefault="00E062D2" w:rsidP="00E062D2">
                            <w:pPr>
                              <w:pStyle w:val="NoSpacing"/>
                              <w:shd w:val="clear" w:color="auto" w:fill="99CCFF"/>
                              <w:rPr>
                                <w:b/>
                              </w:rPr>
                            </w:pPr>
                          </w:p>
                          <w:p w:rsidR="00E062D2" w:rsidRDefault="00E062D2" w:rsidP="00E062D2">
                            <w:pPr>
                              <w:pStyle w:val="NoSpacing"/>
                              <w:shd w:val="clear" w:color="auto" w:fill="99CCFF"/>
                            </w:pPr>
                          </w:p>
                          <w:p w:rsidR="00E062D2" w:rsidRDefault="00E062D2" w:rsidP="00E062D2">
                            <w:pPr>
                              <w:pStyle w:val="NoSpacing"/>
                              <w:shd w:val="clear" w:color="auto" w:fill="99CC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DC299" id="Text Box 78" o:spid="_x0000_s1059" type="#_x0000_t202" style="position:absolute;margin-left:0;margin-top:.7pt;width:518.4pt;height:133.2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" fillcolor="window" strokeweight=".5pt">
                <v:textbox>
                  <w:txbxContent>
                    <w:p w:rsidR="00E062D2" w:rsidRDefault="00E062D2" w:rsidP="00E062D2">
                      <w:pPr>
                        <w:pStyle w:val="NoSpacing"/>
                        <w:shd w:val="clear" w:color="auto" w:fill="99CCFF"/>
                        <w:rPr>
                          <w:b/>
                          <w:noProof/>
                        </w:rPr>
                      </w:pPr>
                      <w:r>
                        <w:rPr>
                          <w:b/>
                        </w:rPr>
                        <w:t>5.</w:t>
                      </w:r>
                      <w:r w:rsidRPr="00851A66">
                        <w:rPr>
                          <w:b/>
                        </w:rPr>
                        <w:t xml:space="preserve"> </w:t>
                      </w:r>
                      <w:r>
                        <w:rPr>
                          <w:b/>
                        </w:rPr>
                        <w:t>d.</w:t>
                      </w:r>
                    </w:p>
                    <w:p w:rsidR="00E062D2" w:rsidRDefault="00E062D2" w:rsidP="00E062D2">
                      <w:pPr>
                        <w:pStyle w:val="NoSpacing"/>
                        <w:shd w:val="clear" w:color="auto" w:fill="99CCFF"/>
                        <w:rPr>
                          <w:b/>
                        </w:rPr>
                      </w:pPr>
                      <w:r>
                        <w:rPr>
                          <w:b/>
                          <w:noProof/>
                        </w:rPr>
                        <w:drawing>
                          <wp:inline distT="0" distB="0" distL="0" distR="0" wp14:anchorId="27EA03B3" wp14:editId="579CAEE3">
                            <wp:extent cx="6391275" cy="14097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1275" cy="1409700"/>
                                    </a:xfrm>
                                    <a:prstGeom prst="rect">
                                      <a:avLst/>
                                    </a:prstGeom>
                                    <a:noFill/>
                                    <a:ln>
                                      <a:noFill/>
                                    </a:ln>
                                  </pic:spPr>
                                </pic:pic>
                              </a:graphicData>
                            </a:graphic>
                          </wp:inline>
                        </w:drawing>
                      </w:r>
                    </w:p>
                    <w:p w:rsidR="00E062D2" w:rsidRPr="00851A66" w:rsidRDefault="00E062D2" w:rsidP="00E062D2">
                      <w:pPr>
                        <w:pStyle w:val="NoSpacing"/>
                        <w:shd w:val="clear" w:color="auto" w:fill="99CCFF"/>
                        <w:rPr>
                          <w:b/>
                        </w:rPr>
                      </w:pPr>
                    </w:p>
                    <w:p w:rsidR="00E062D2" w:rsidRDefault="00E062D2" w:rsidP="00E062D2">
                      <w:pPr>
                        <w:pStyle w:val="NoSpacing"/>
                        <w:shd w:val="clear" w:color="auto" w:fill="99CCFF"/>
                      </w:pPr>
                    </w:p>
                    <w:p w:rsidR="00E062D2" w:rsidRDefault="00E062D2" w:rsidP="00E062D2">
                      <w:pPr>
                        <w:pStyle w:val="NoSpacing"/>
                        <w:shd w:val="clear" w:color="auto" w:fill="99CCFF"/>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86912" behindDoc="0" locked="0" layoutInCell="1" allowOverlap="1" wp14:anchorId="300CC642" wp14:editId="751E98C8">
                <wp:simplePos x="0" y="0"/>
                <wp:positionH relativeFrom="margin">
                  <wp:align>left</wp:align>
                </wp:positionH>
                <wp:positionV relativeFrom="paragraph">
                  <wp:posOffset>141605</wp:posOffset>
                </wp:positionV>
                <wp:extent cx="6583680" cy="1971675"/>
                <wp:effectExtent l="0" t="0" r="26670" b="28575"/>
                <wp:wrapNone/>
                <wp:docPr id="81" name="Text Box 81"/>
                <wp:cNvGraphicFramePr/>
                <a:graphic xmlns:a="http://schemas.openxmlformats.org/drawingml/2006/main">
                  <a:graphicData uri="http://schemas.microsoft.com/office/word/2010/wordprocessingShape">
                    <wps:wsp>
                      <wps:cNvSpPr txBox="1"/>
                      <wps:spPr>
                        <a:xfrm>
                          <a:off x="0" y="0"/>
                          <a:ext cx="6583680" cy="1971675"/>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noProof/>
                              </w:rPr>
                            </w:pPr>
                            <w:r>
                              <w:rPr>
                                <w:b/>
                              </w:rPr>
                              <w:t>5.</w:t>
                            </w:r>
                            <w:r w:rsidRPr="00851A66">
                              <w:rPr>
                                <w:b/>
                              </w:rPr>
                              <w:t xml:space="preserve"> </w:t>
                            </w:r>
                            <w:r>
                              <w:rPr>
                                <w:b/>
                              </w:rPr>
                              <w:t>d. 1</w:t>
                            </w:r>
                          </w:p>
                          <w:p w:rsidR="00E062D2" w:rsidRDefault="00E062D2" w:rsidP="00E062D2">
                            <w:pPr>
                              <w:pStyle w:val="NoSpacing"/>
                              <w:rPr>
                                <w:b/>
                              </w:rPr>
                            </w:pPr>
                            <w:r>
                              <w:rPr>
                                <w:b/>
                                <w:noProof/>
                              </w:rPr>
                              <w:drawing>
                                <wp:inline distT="0" distB="0" distL="0" distR="0" wp14:anchorId="4E189E26" wp14:editId="2177EBA7">
                                  <wp:extent cx="6391275" cy="1666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1275" cy="1666875"/>
                                          </a:xfrm>
                                          <a:prstGeom prst="rect">
                                            <a:avLst/>
                                          </a:prstGeom>
                                          <a:noFill/>
                                          <a:ln>
                                            <a:noFill/>
                                          </a:ln>
                                        </pic:spPr>
                                      </pic:pic>
                                    </a:graphicData>
                                  </a:graphic>
                                </wp:inline>
                              </w:drawing>
                            </w:r>
                          </w:p>
                          <w:p w:rsidR="00E062D2" w:rsidRPr="00851A66" w:rsidRDefault="00E062D2" w:rsidP="00E062D2">
                            <w:pPr>
                              <w:pStyle w:val="NoSpacing"/>
                              <w:rPr>
                                <w:b/>
                              </w:rPr>
                            </w:pP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CC642" id="Text Box 81" o:spid="_x0000_s1060" type="#_x0000_t202" style="position:absolute;margin-left:0;margin-top:11.15pt;width:518.4pt;height:155.2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" fillcolor="window" strokeweight=".5pt">
                <v:textbox>
                  <w:txbxContent>
                    <w:p w:rsidR="00E062D2" w:rsidRDefault="00E062D2" w:rsidP="00E062D2">
                      <w:pPr>
                        <w:pStyle w:val="NoSpacing"/>
                        <w:rPr>
                          <w:b/>
                          <w:noProof/>
                        </w:rPr>
                      </w:pPr>
                      <w:r>
                        <w:rPr>
                          <w:b/>
                        </w:rPr>
                        <w:t>5.</w:t>
                      </w:r>
                      <w:r w:rsidRPr="00851A66">
                        <w:rPr>
                          <w:b/>
                        </w:rPr>
                        <w:t xml:space="preserve"> </w:t>
                      </w:r>
                      <w:r>
                        <w:rPr>
                          <w:b/>
                        </w:rPr>
                        <w:t>d. 1</w:t>
                      </w:r>
                    </w:p>
                    <w:p w:rsidR="00E062D2" w:rsidRDefault="00E062D2" w:rsidP="00E062D2">
                      <w:pPr>
                        <w:pStyle w:val="NoSpacing"/>
                        <w:rPr>
                          <w:b/>
                        </w:rPr>
                      </w:pPr>
                      <w:r>
                        <w:rPr>
                          <w:b/>
                          <w:noProof/>
                        </w:rPr>
                        <w:drawing>
                          <wp:inline distT="0" distB="0" distL="0" distR="0" wp14:anchorId="4E189E26" wp14:editId="2177EBA7">
                            <wp:extent cx="6391275" cy="1666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1275" cy="1666875"/>
                                    </a:xfrm>
                                    <a:prstGeom prst="rect">
                                      <a:avLst/>
                                    </a:prstGeom>
                                    <a:noFill/>
                                    <a:ln>
                                      <a:noFill/>
                                    </a:ln>
                                  </pic:spPr>
                                </pic:pic>
                              </a:graphicData>
                            </a:graphic>
                          </wp:inline>
                        </w:drawing>
                      </w:r>
                    </w:p>
                    <w:p w:rsidR="00E062D2" w:rsidRPr="00851A66" w:rsidRDefault="00E062D2" w:rsidP="00E062D2">
                      <w:pPr>
                        <w:pStyle w:val="NoSpacing"/>
                        <w:rPr>
                          <w:b/>
                        </w:rPr>
                      </w:pP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87936" behindDoc="0" locked="0" layoutInCell="1" allowOverlap="1" wp14:anchorId="31D82373" wp14:editId="4BD4B0BE">
                <wp:simplePos x="0" y="0"/>
                <wp:positionH relativeFrom="margin">
                  <wp:posOffset>19050</wp:posOffset>
                </wp:positionH>
                <wp:positionV relativeFrom="paragraph">
                  <wp:posOffset>57150</wp:posOffset>
                </wp:positionV>
                <wp:extent cx="6583680" cy="2019300"/>
                <wp:effectExtent l="0" t="0" r="26670" b="19050"/>
                <wp:wrapNone/>
                <wp:docPr id="84" name="Text Box 84"/>
                <wp:cNvGraphicFramePr/>
                <a:graphic xmlns:a="http://schemas.openxmlformats.org/drawingml/2006/main">
                  <a:graphicData uri="http://schemas.microsoft.com/office/word/2010/wordprocessingShape">
                    <wps:wsp>
                      <wps:cNvSpPr txBox="1"/>
                      <wps:spPr>
                        <a:xfrm>
                          <a:off x="0" y="0"/>
                          <a:ext cx="6583680" cy="201930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noProof/>
                              </w:rPr>
                            </w:pPr>
                            <w:r>
                              <w:rPr>
                                <w:b/>
                              </w:rPr>
                              <w:t>5.</w:t>
                            </w:r>
                            <w:r w:rsidRPr="00851A66">
                              <w:rPr>
                                <w:b/>
                              </w:rPr>
                              <w:t xml:space="preserve"> </w:t>
                            </w:r>
                            <w:r>
                              <w:rPr>
                                <w:b/>
                              </w:rPr>
                              <w:t>d. 2</w:t>
                            </w:r>
                          </w:p>
                          <w:p w:rsidR="00E062D2" w:rsidRDefault="00E062D2" w:rsidP="00E062D2">
                            <w:pPr>
                              <w:pStyle w:val="NoSpacing"/>
                              <w:rPr>
                                <w:b/>
                              </w:rPr>
                            </w:pPr>
                            <w:r>
                              <w:rPr>
                                <w:b/>
                                <w:noProof/>
                              </w:rPr>
                              <w:drawing>
                                <wp:inline distT="0" distB="0" distL="0" distR="0" wp14:anchorId="66F2E12A" wp14:editId="0EB50551">
                                  <wp:extent cx="6391275" cy="1704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91275" cy="1704975"/>
                                          </a:xfrm>
                                          <a:prstGeom prst="rect">
                                            <a:avLst/>
                                          </a:prstGeom>
                                          <a:noFill/>
                                          <a:ln>
                                            <a:noFill/>
                                          </a:ln>
                                        </pic:spPr>
                                      </pic:pic>
                                    </a:graphicData>
                                  </a:graphic>
                                </wp:inline>
                              </w:drawing>
                            </w:r>
                          </w:p>
                          <w:p w:rsidR="00E062D2" w:rsidRPr="00851A66" w:rsidRDefault="00E062D2" w:rsidP="00E062D2">
                            <w:pPr>
                              <w:pStyle w:val="NoSpacing"/>
                              <w:rPr>
                                <w:b/>
                              </w:rPr>
                            </w:pP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82373" id="Text Box 84" o:spid="_x0000_s1061" type="#_x0000_t202" style="position:absolute;margin-left:1.5pt;margin-top:4.5pt;width:518.4pt;height:15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" fillcolor="window" strokeweight=".5pt">
                <v:textbox>
                  <w:txbxContent>
                    <w:p w:rsidR="00E062D2" w:rsidRDefault="00E062D2" w:rsidP="00E062D2">
                      <w:pPr>
                        <w:pStyle w:val="NoSpacing"/>
                        <w:rPr>
                          <w:b/>
                          <w:noProof/>
                        </w:rPr>
                      </w:pPr>
                      <w:r>
                        <w:rPr>
                          <w:b/>
                        </w:rPr>
                        <w:t>5.</w:t>
                      </w:r>
                      <w:r w:rsidRPr="00851A66">
                        <w:rPr>
                          <w:b/>
                        </w:rPr>
                        <w:t xml:space="preserve"> </w:t>
                      </w:r>
                      <w:r>
                        <w:rPr>
                          <w:b/>
                        </w:rPr>
                        <w:t>d. 2</w:t>
                      </w:r>
                    </w:p>
                    <w:p w:rsidR="00E062D2" w:rsidRDefault="00E062D2" w:rsidP="00E062D2">
                      <w:pPr>
                        <w:pStyle w:val="NoSpacing"/>
                        <w:rPr>
                          <w:b/>
                        </w:rPr>
                      </w:pPr>
                      <w:r>
                        <w:rPr>
                          <w:b/>
                          <w:noProof/>
                        </w:rPr>
                        <w:drawing>
                          <wp:inline distT="0" distB="0" distL="0" distR="0" wp14:anchorId="66F2E12A" wp14:editId="0EB50551">
                            <wp:extent cx="6391275" cy="1704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91275" cy="1704975"/>
                                    </a:xfrm>
                                    <a:prstGeom prst="rect">
                                      <a:avLst/>
                                    </a:prstGeom>
                                    <a:noFill/>
                                    <a:ln>
                                      <a:noFill/>
                                    </a:ln>
                                  </pic:spPr>
                                </pic:pic>
                              </a:graphicData>
                            </a:graphic>
                          </wp:inline>
                        </w:drawing>
                      </w:r>
                    </w:p>
                    <w:p w:rsidR="00E062D2" w:rsidRPr="00851A66" w:rsidRDefault="00E062D2" w:rsidP="00E062D2">
                      <w:pPr>
                        <w:pStyle w:val="NoSpacing"/>
                        <w:rPr>
                          <w:b/>
                        </w:rPr>
                      </w:pP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88960" behindDoc="0" locked="0" layoutInCell="1" allowOverlap="1" wp14:anchorId="398D4B2E" wp14:editId="7C89FB99">
                <wp:simplePos x="0" y="0"/>
                <wp:positionH relativeFrom="margin">
                  <wp:align>left</wp:align>
                </wp:positionH>
                <wp:positionV relativeFrom="paragraph">
                  <wp:posOffset>237490</wp:posOffset>
                </wp:positionV>
                <wp:extent cx="6583680" cy="2011680"/>
                <wp:effectExtent l="0" t="0" r="26670" b="26670"/>
                <wp:wrapNone/>
                <wp:docPr id="88" name="Text Box 88"/>
                <wp:cNvGraphicFramePr/>
                <a:graphic xmlns:a="http://schemas.openxmlformats.org/drawingml/2006/main">
                  <a:graphicData uri="http://schemas.microsoft.com/office/word/2010/wordprocessingShape">
                    <wps:wsp>
                      <wps:cNvSpPr txBox="1"/>
                      <wps:spPr>
                        <a:xfrm>
                          <a:off x="0" y="0"/>
                          <a:ext cx="6583680" cy="201168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d. 3</w:t>
                            </w:r>
                          </w:p>
                          <w:p w:rsidR="00E062D2" w:rsidRPr="00851A66" w:rsidRDefault="00E062D2" w:rsidP="00E062D2">
                            <w:pPr>
                              <w:pStyle w:val="NoSpacing"/>
                              <w:rPr>
                                <w:b/>
                              </w:rPr>
                            </w:pPr>
                            <w:r>
                              <w:rPr>
                                <w:b/>
                                <w:noProof/>
                              </w:rPr>
                              <w:drawing>
                                <wp:inline distT="0" distB="0" distL="0" distR="0" wp14:anchorId="6E473548" wp14:editId="3CD3EA51">
                                  <wp:extent cx="6391275" cy="1714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1275" cy="171450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D4B2E" id="Text Box 88" o:spid="_x0000_s1062" type="#_x0000_t202" style="position:absolute;left:0;text-align:left;margin-left:0;margin-top:18.7pt;width:518.4pt;height:158.4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" fillcolor="window" strokeweight=".5pt">
                <v:textbox>
                  <w:txbxContent>
                    <w:p w:rsidR="00E062D2" w:rsidRDefault="00E062D2" w:rsidP="00E062D2">
                      <w:pPr>
                        <w:pStyle w:val="NoSpacing"/>
                        <w:rPr>
                          <w:b/>
                        </w:rPr>
                      </w:pPr>
                      <w:r>
                        <w:rPr>
                          <w:b/>
                        </w:rPr>
                        <w:t>5.</w:t>
                      </w:r>
                      <w:r w:rsidRPr="00851A66">
                        <w:rPr>
                          <w:b/>
                        </w:rPr>
                        <w:t xml:space="preserve"> </w:t>
                      </w:r>
                      <w:r>
                        <w:rPr>
                          <w:b/>
                        </w:rPr>
                        <w:t>d. 3</w:t>
                      </w:r>
                    </w:p>
                    <w:p w:rsidR="00E062D2" w:rsidRPr="00851A66" w:rsidRDefault="00E062D2" w:rsidP="00E062D2">
                      <w:pPr>
                        <w:pStyle w:val="NoSpacing"/>
                        <w:rPr>
                          <w:b/>
                        </w:rPr>
                      </w:pPr>
                      <w:r>
                        <w:rPr>
                          <w:b/>
                          <w:noProof/>
                        </w:rPr>
                        <w:drawing>
                          <wp:inline distT="0" distB="0" distL="0" distR="0" wp14:anchorId="6E473548" wp14:editId="3CD3EA51">
                            <wp:extent cx="6391275" cy="1714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1275" cy="171450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89984" behindDoc="0" locked="0" layoutInCell="1" allowOverlap="1" wp14:anchorId="54861F42" wp14:editId="3869F86D">
                <wp:simplePos x="0" y="0"/>
                <wp:positionH relativeFrom="margin">
                  <wp:align>left</wp:align>
                </wp:positionH>
                <wp:positionV relativeFrom="paragraph">
                  <wp:posOffset>133985</wp:posOffset>
                </wp:positionV>
                <wp:extent cx="6583680" cy="2011680"/>
                <wp:effectExtent l="0" t="0" r="26670" b="26670"/>
                <wp:wrapNone/>
                <wp:docPr id="91" name="Text Box 91"/>
                <wp:cNvGraphicFramePr/>
                <a:graphic xmlns:a="http://schemas.openxmlformats.org/drawingml/2006/main">
                  <a:graphicData uri="http://schemas.microsoft.com/office/word/2010/wordprocessingShape">
                    <wps:wsp>
                      <wps:cNvSpPr txBox="1"/>
                      <wps:spPr>
                        <a:xfrm>
                          <a:off x="0" y="0"/>
                          <a:ext cx="6583680" cy="201168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d. 4</w:t>
                            </w:r>
                          </w:p>
                          <w:p w:rsidR="00E062D2" w:rsidRDefault="00E062D2" w:rsidP="00E062D2">
                            <w:pPr>
                              <w:pStyle w:val="NoSpacing"/>
                            </w:pPr>
                            <w:r>
                              <w:rPr>
                                <w:b/>
                                <w:noProof/>
                              </w:rPr>
                              <w:drawing>
                                <wp:inline distT="0" distB="0" distL="0" distR="0" wp14:anchorId="4FA5560B" wp14:editId="14E2CFD2">
                                  <wp:extent cx="6372225" cy="16668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72225" cy="1666875"/>
                                          </a:xfrm>
                                          <a:prstGeom prst="rect">
                                            <a:avLst/>
                                          </a:prstGeom>
                                          <a:noFill/>
                                          <a:ln>
                                            <a:no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61F42" id="Text Box 91" o:spid="_x0000_s1063" type="#_x0000_t202" style="position:absolute;margin-left:0;margin-top:10.55pt;width:518.4pt;height:158.4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" fillcolor="window" strokeweight=".5pt">
                <v:textbox>
                  <w:txbxContent>
                    <w:p w:rsidR="00E062D2" w:rsidRDefault="00E062D2" w:rsidP="00E062D2">
                      <w:pPr>
                        <w:pStyle w:val="NoSpacing"/>
                        <w:rPr>
                          <w:b/>
                        </w:rPr>
                      </w:pPr>
                      <w:r>
                        <w:rPr>
                          <w:b/>
                        </w:rPr>
                        <w:t>5.</w:t>
                      </w:r>
                      <w:r w:rsidRPr="00851A66">
                        <w:rPr>
                          <w:b/>
                        </w:rPr>
                        <w:t xml:space="preserve"> </w:t>
                      </w:r>
                      <w:r>
                        <w:rPr>
                          <w:b/>
                        </w:rPr>
                        <w:t>d. 4</w:t>
                      </w:r>
                    </w:p>
                    <w:p w:rsidR="00E062D2" w:rsidRDefault="00E062D2" w:rsidP="00E062D2">
                      <w:pPr>
                        <w:pStyle w:val="NoSpacing"/>
                      </w:pPr>
                      <w:r>
                        <w:rPr>
                          <w:b/>
                          <w:noProof/>
                        </w:rPr>
                        <w:drawing>
                          <wp:inline distT="0" distB="0" distL="0" distR="0" wp14:anchorId="4FA5560B" wp14:editId="14E2CFD2">
                            <wp:extent cx="6372225" cy="16668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72225" cy="1666875"/>
                                    </a:xfrm>
                                    <a:prstGeom prst="rect">
                                      <a:avLst/>
                                    </a:prstGeom>
                                    <a:noFill/>
                                    <a:ln>
                                      <a:noFill/>
                                    </a:ln>
                                  </pic:spPr>
                                </pic:pic>
                              </a:graphicData>
                            </a:graphic>
                          </wp:inline>
                        </w:drawing>
                      </w: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91008" behindDoc="0" locked="0" layoutInCell="1" allowOverlap="1" wp14:anchorId="546C3215" wp14:editId="55CA2A37">
                <wp:simplePos x="0" y="0"/>
                <wp:positionH relativeFrom="margin">
                  <wp:align>left</wp:align>
                </wp:positionH>
                <wp:positionV relativeFrom="paragraph">
                  <wp:posOffset>8890</wp:posOffset>
                </wp:positionV>
                <wp:extent cx="6583680" cy="2011680"/>
                <wp:effectExtent l="0" t="0" r="26670" b="26670"/>
                <wp:wrapNone/>
                <wp:docPr id="94" name="Text Box 94"/>
                <wp:cNvGraphicFramePr/>
                <a:graphic xmlns:a="http://schemas.openxmlformats.org/drawingml/2006/main">
                  <a:graphicData uri="http://schemas.microsoft.com/office/word/2010/wordprocessingShape">
                    <wps:wsp>
                      <wps:cNvSpPr txBox="1"/>
                      <wps:spPr>
                        <a:xfrm>
                          <a:off x="0" y="0"/>
                          <a:ext cx="6583680" cy="201168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d. 5</w:t>
                            </w:r>
                          </w:p>
                          <w:p w:rsidR="00E062D2" w:rsidRPr="00851A66" w:rsidRDefault="00E062D2" w:rsidP="00E062D2">
                            <w:pPr>
                              <w:pStyle w:val="NoSpacing"/>
                              <w:rPr>
                                <w:b/>
                              </w:rPr>
                            </w:pPr>
                            <w:r>
                              <w:rPr>
                                <w:b/>
                                <w:noProof/>
                              </w:rPr>
                              <w:drawing>
                                <wp:inline distT="0" distB="0" distL="0" distR="0" wp14:anchorId="7BDA7715" wp14:editId="0717518D">
                                  <wp:extent cx="6391275" cy="16573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1275" cy="165735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C3215" id="Text Box 94" o:spid="_x0000_s1064" type="#_x0000_t202" style="position:absolute;margin-left:0;margin-top:.7pt;width:518.4pt;height:158.4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" fillcolor="window" strokeweight=".5pt">
                <v:textbox>
                  <w:txbxContent>
                    <w:p w:rsidR="00E062D2" w:rsidRDefault="00E062D2" w:rsidP="00E062D2">
                      <w:pPr>
                        <w:pStyle w:val="NoSpacing"/>
                        <w:rPr>
                          <w:b/>
                        </w:rPr>
                      </w:pPr>
                      <w:r>
                        <w:rPr>
                          <w:b/>
                        </w:rPr>
                        <w:t>5.</w:t>
                      </w:r>
                      <w:r w:rsidRPr="00851A66">
                        <w:rPr>
                          <w:b/>
                        </w:rPr>
                        <w:t xml:space="preserve"> </w:t>
                      </w:r>
                      <w:r>
                        <w:rPr>
                          <w:b/>
                        </w:rPr>
                        <w:t>d. 5</w:t>
                      </w:r>
                    </w:p>
                    <w:p w:rsidR="00E062D2" w:rsidRPr="00851A66" w:rsidRDefault="00E062D2" w:rsidP="00E062D2">
                      <w:pPr>
                        <w:pStyle w:val="NoSpacing"/>
                        <w:rPr>
                          <w:b/>
                        </w:rPr>
                      </w:pPr>
                      <w:r>
                        <w:rPr>
                          <w:b/>
                          <w:noProof/>
                        </w:rPr>
                        <w:drawing>
                          <wp:inline distT="0" distB="0" distL="0" distR="0" wp14:anchorId="7BDA7715" wp14:editId="0717518D">
                            <wp:extent cx="6391275" cy="16573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1275" cy="165735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92032" behindDoc="0" locked="0" layoutInCell="1" allowOverlap="1" wp14:anchorId="47C270F9" wp14:editId="0974D701">
                <wp:simplePos x="0" y="0"/>
                <wp:positionH relativeFrom="margin">
                  <wp:align>left</wp:align>
                </wp:positionH>
                <wp:positionV relativeFrom="paragraph">
                  <wp:posOffset>95885</wp:posOffset>
                </wp:positionV>
                <wp:extent cx="6583680" cy="1874520"/>
                <wp:effectExtent l="0" t="0" r="26670" b="11430"/>
                <wp:wrapNone/>
                <wp:docPr id="97" name="Text Box 97"/>
                <wp:cNvGraphicFramePr/>
                <a:graphic xmlns:a="http://schemas.openxmlformats.org/drawingml/2006/main">
                  <a:graphicData uri="http://schemas.microsoft.com/office/word/2010/wordprocessingShape">
                    <wps:wsp>
                      <wps:cNvSpPr txBox="1"/>
                      <wps:spPr>
                        <a:xfrm>
                          <a:off x="0" y="0"/>
                          <a:ext cx="6583680" cy="187452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d. 6</w:t>
                            </w:r>
                          </w:p>
                          <w:p w:rsidR="00E062D2" w:rsidRPr="00851A66" w:rsidRDefault="00E062D2" w:rsidP="00E062D2">
                            <w:pPr>
                              <w:pStyle w:val="NoSpacing"/>
                              <w:rPr>
                                <w:b/>
                              </w:rPr>
                            </w:pPr>
                            <w:r>
                              <w:rPr>
                                <w:b/>
                                <w:noProof/>
                              </w:rPr>
                              <w:drawing>
                                <wp:inline distT="0" distB="0" distL="0" distR="0" wp14:anchorId="1A4EB072" wp14:editId="57D3CDB8">
                                  <wp:extent cx="6391275" cy="16002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1275" cy="160020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270F9" id="Text Box 97" o:spid="_x0000_s1065" type="#_x0000_t202" style="position:absolute;margin-left:0;margin-top:7.55pt;width:518.4pt;height:147.6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" fillcolor="window" strokeweight=".5pt">
                <v:textbox>
                  <w:txbxContent>
                    <w:p w:rsidR="00E062D2" w:rsidRDefault="00E062D2" w:rsidP="00E062D2">
                      <w:pPr>
                        <w:pStyle w:val="NoSpacing"/>
                        <w:rPr>
                          <w:b/>
                        </w:rPr>
                      </w:pPr>
                      <w:r>
                        <w:rPr>
                          <w:b/>
                        </w:rPr>
                        <w:t>5.</w:t>
                      </w:r>
                      <w:r w:rsidRPr="00851A66">
                        <w:rPr>
                          <w:b/>
                        </w:rPr>
                        <w:t xml:space="preserve"> </w:t>
                      </w:r>
                      <w:r>
                        <w:rPr>
                          <w:b/>
                        </w:rPr>
                        <w:t>d. 6</w:t>
                      </w:r>
                    </w:p>
                    <w:p w:rsidR="00E062D2" w:rsidRPr="00851A66" w:rsidRDefault="00E062D2" w:rsidP="00E062D2">
                      <w:pPr>
                        <w:pStyle w:val="NoSpacing"/>
                        <w:rPr>
                          <w:b/>
                        </w:rPr>
                      </w:pPr>
                      <w:r>
                        <w:rPr>
                          <w:b/>
                          <w:noProof/>
                        </w:rPr>
                        <w:drawing>
                          <wp:inline distT="0" distB="0" distL="0" distR="0" wp14:anchorId="1A4EB072" wp14:editId="57D3CDB8">
                            <wp:extent cx="6391275" cy="16002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1275" cy="160020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1026"/>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93056" behindDoc="0" locked="0" layoutInCell="1" allowOverlap="1" wp14:anchorId="6268ECF8" wp14:editId="6E57DB5B">
                <wp:simplePos x="0" y="0"/>
                <wp:positionH relativeFrom="margin">
                  <wp:align>left</wp:align>
                </wp:positionH>
                <wp:positionV relativeFrom="paragraph">
                  <wp:posOffset>173355</wp:posOffset>
                </wp:positionV>
                <wp:extent cx="6617970" cy="1760220"/>
                <wp:effectExtent l="0" t="0" r="11430" b="11430"/>
                <wp:wrapNone/>
                <wp:docPr id="100" name="Text Box 100"/>
                <wp:cNvGraphicFramePr/>
                <a:graphic xmlns:a="http://schemas.openxmlformats.org/drawingml/2006/main">
                  <a:graphicData uri="http://schemas.microsoft.com/office/word/2010/wordprocessingShape">
                    <wps:wsp>
                      <wps:cNvSpPr txBox="1"/>
                      <wps:spPr>
                        <a:xfrm>
                          <a:off x="0" y="0"/>
                          <a:ext cx="6617970" cy="1760220"/>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shd w:val="clear" w:color="auto" w:fill="99CCFF"/>
                              <w:rPr>
                                <w:b/>
                              </w:rPr>
                            </w:pPr>
                            <w:r>
                              <w:rPr>
                                <w:b/>
                              </w:rPr>
                              <w:t>5.</w:t>
                            </w:r>
                            <w:r w:rsidRPr="00851A66">
                              <w:rPr>
                                <w:b/>
                              </w:rPr>
                              <w:t xml:space="preserve"> </w:t>
                            </w:r>
                            <w:r>
                              <w:rPr>
                                <w:b/>
                              </w:rPr>
                              <w:t>e</w:t>
                            </w:r>
                          </w:p>
                          <w:p w:rsidR="00E062D2" w:rsidRDefault="00E062D2" w:rsidP="00E062D2">
                            <w:pPr>
                              <w:pStyle w:val="NoSpacing"/>
                              <w:shd w:val="clear" w:color="auto" w:fill="99CCFF"/>
                            </w:pPr>
                            <w:r>
                              <w:rPr>
                                <w:noProof/>
                              </w:rPr>
                              <w:drawing>
                                <wp:inline distT="0" distB="0" distL="0" distR="0" wp14:anchorId="4470A1F7" wp14:editId="300251A8">
                                  <wp:extent cx="6429375" cy="13716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29375" cy="1371600"/>
                                          </a:xfrm>
                                          <a:prstGeom prst="rect">
                                            <a:avLst/>
                                          </a:prstGeom>
                                          <a:noFill/>
                                          <a:ln>
                                            <a:noFill/>
                                          </a:ln>
                                        </pic:spPr>
                                      </pic:pic>
                                    </a:graphicData>
                                  </a:graphic>
                                </wp:inline>
                              </w:drawing>
                            </w:r>
                          </w:p>
                          <w:p w:rsidR="00E062D2" w:rsidRDefault="00E062D2" w:rsidP="00E062D2">
                            <w:pPr>
                              <w:pStyle w:val="NoSpacing"/>
                              <w:shd w:val="clear" w:color="auto" w:fill="99CC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8ECF8" id="Text Box 100" o:spid="_x0000_s1066" type="#_x0000_t202" style="position:absolute;margin-left:0;margin-top:13.65pt;width:521.1pt;height:138.6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" fillcolor="window" strokeweight=".5pt">
                <v:textbox>
                  <w:txbxContent>
                    <w:p w:rsidR="00E062D2" w:rsidRPr="00851A66" w:rsidRDefault="00E062D2" w:rsidP="00E062D2">
                      <w:pPr>
                        <w:pStyle w:val="NoSpacing"/>
                        <w:shd w:val="clear" w:color="auto" w:fill="99CCFF"/>
                        <w:rPr>
                          <w:b/>
                        </w:rPr>
                      </w:pPr>
                      <w:r>
                        <w:rPr>
                          <w:b/>
                        </w:rPr>
                        <w:t>5.</w:t>
                      </w:r>
                      <w:r w:rsidRPr="00851A66">
                        <w:rPr>
                          <w:b/>
                        </w:rPr>
                        <w:t xml:space="preserve"> </w:t>
                      </w:r>
                      <w:r>
                        <w:rPr>
                          <w:b/>
                        </w:rPr>
                        <w:t>e</w:t>
                      </w:r>
                    </w:p>
                    <w:p w:rsidR="00E062D2" w:rsidRDefault="00E062D2" w:rsidP="00E062D2">
                      <w:pPr>
                        <w:pStyle w:val="NoSpacing"/>
                        <w:shd w:val="clear" w:color="auto" w:fill="99CCFF"/>
                      </w:pPr>
                      <w:r>
                        <w:rPr>
                          <w:noProof/>
                        </w:rPr>
                        <w:drawing>
                          <wp:inline distT="0" distB="0" distL="0" distR="0" wp14:anchorId="4470A1F7" wp14:editId="300251A8">
                            <wp:extent cx="6429375" cy="13716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29375" cy="1371600"/>
                                    </a:xfrm>
                                    <a:prstGeom prst="rect">
                                      <a:avLst/>
                                    </a:prstGeom>
                                    <a:noFill/>
                                    <a:ln>
                                      <a:noFill/>
                                    </a:ln>
                                  </pic:spPr>
                                </pic:pic>
                              </a:graphicData>
                            </a:graphic>
                          </wp:inline>
                        </w:drawing>
                      </w:r>
                    </w:p>
                    <w:p w:rsidR="00E062D2" w:rsidRDefault="00E062D2" w:rsidP="00E062D2">
                      <w:pPr>
                        <w:pStyle w:val="NoSpacing"/>
                        <w:shd w:val="clear" w:color="auto" w:fill="99CCFF"/>
                      </w:pPr>
                    </w:p>
                  </w:txbxContent>
                </v:textbox>
                <w10:wrap anchorx="margin"/>
              </v:shape>
            </w:pict>
          </mc:Fallback>
        </mc:AlternateContent>
      </w:r>
      <w:r w:rsidRPr="00E062D2">
        <w:rPr>
          <w:rFonts w:ascii="Times New Roman" w:hAnsi="Times New Roman" w:cs="Times New Roman"/>
        </w:rPr>
        <w:tab/>
      </w:r>
    </w:p>
    <w:p w:rsidR="00E062D2" w:rsidRPr="00E062D2" w:rsidRDefault="00E062D2" w:rsidP="00E062D2">
      <w:pPr>
        <w:tabs>
          <w:tab w:val="left" w:pos="1026"/>
        </w:tabs>
        <w:spacing w:after="160" w:line="259" w:lineRule="auto"/>
        <w:rPr>
          <w:rFonts w:ascii="Times New Roman" w:hAnsi="Times New Roman" w:cs="Times New Roman"/>
        </w:rPr>
      </w:pPr>
    </w:p>
    <w:p w:rsidR="00E062D2" w:rsidRPr="00E062D2" w:rsidRDefault="00E062D2" w:rsidP="00E062D2">
      <w:pPr>
        <w:tabs>
          <w:tab w:val="left" w:pos="1026"/>
        </w:tabs>
        <w:spacing w:after="160" w:line="259" w:lineRule="auto"/>
        <w:rPr>
          <w:rFonts w:ascii="Times New Roman" w:hAnsi="Times New Roman" w:cs="Times New Roman"/>
        </w:rPr>
      </w:pPr>
    </w:p>
    <w:p w:rsidR="00E062D2" w:rsidRPr="00E062D2" w:rsidRDefault="00E062D2" w:rsidP="00E062D2">
      <w:pPr>
        <w:tabs>
          <w:tab w:val="left" w:pos="1026"/>
        </w:tabs>
        <w:spacing w:after="160" w:line="259" w:lineRule="auto"/>
        <w:rPr>
          <w:rFonts w:ascii="Times New Roman" w:hAnsi="Times New Roman" w:cs="Times New Roman"/>
        </w:rPr>
      </w:pPr>
    </w:p>
    <w:p w:rsidR="00E062D2" w:rsidRPr="00E062D2" w:rsidRDefault="00E062D2" w:rsidP="00E062D2">
      <w:pPr>
        <w:tabs>
          <w:tab w:val="left" w:pos="1026"/>
        </w:tabs>
        <w:spacing w:after="160" w:line="259" w:lineRule="auto"/>
        <w:rPr>
          <w:rFonts w:ascii="Times New Roman" w:hAnsi="Times New Roman" w:cs="Times New Roman"/>
        </w:rPr>
      </w:pPr>
    </w:p>
    <w:p w:rsidR="00E062D2" w:rsidRPr="00E062D2" w:rsidRDefault="00E062D2" w:rsidP="00E062D2">
      <w:pPr>
        <w:tabs>
          <w:tab w:val="left" w:pos="1026"/>
        </w:tabs>
        <w:spacing w:after="160" w:line="259" w:lineRule="auto"/>
        <w:rPr>
          <w:rFonts w:ascii="Times New Roman" w:hAnsi="Times New Roman" w:cs="Times New Roman"/>
        </w:rPr>
      </w:pPr>
    </w:p>
    <w:p w:rsidR="00E062D2" w:rsidRPr="00E062D2" w:rsidRDefault="00E062D2" w:rsidP="00E062D2">
      <w:pPr>
        <w:tabs>
          <w:tab w:val="left" w:pos="1026"/>
        </w:tabs>
        <w:spacing w:after="160" w:line="259" w:lineRule="auto"/>
        <w:rPr>
          <w:rFonts w:ascii="Times New Roman" w:hAnsi="Times New Roman" w:cs="Times New Roman"/>
        </w:rPr>
      </w:pPr>
    </w:p>
    <w:p w:rsidR="00E062D2" w:rsidRPr="00E062D2" w:rsidRDefault="00E062D2" w:rsidP="00E062D2">
      <w:pPr>
        <w:tabs>
          <w:tab w:val="left" w:pos="1026"/>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94080" behindDoc="0" locked="0" layoutInCell="1" allowOverlap="1" wp14:anchorId="3B87162A" wp14:editId="486A1682">
                <wp:simplePos x="0" y="0"/>
                <wp:positionH relativeFrom="margin">
                  <wp:align>left</wp:align>
                </wp:positionH>
                <wp:positionV relativeFrom="paragraph">
                  <wp:posOffset>173990</wp:posOffset>
                </wp:positionV>
                <wp:extent cx="6617970" cy="1954530"/>
                <wp:effectExtent l="0" t="0" r="11430" b="26670"/>
                <wp:wrapNone/>
                <wp:docPr id="103" name="Text Box 103"/>
                <wp:cNvGraphicFramePr/>
                <a:graphic xmlns:a="http://schemas.openxmlformats.org/drawingml/2006/main">
                  <a:graphicData uri="http://schemas.microsoft.com/office/word/2010/wordprocessingShape">
                    <wps:wsp>
                      <wps:cNvSpPr txBox="1"/>
                      <wps:spPr>
                        <a:xfrm>
                          <a:off x="0" y="0"/>
                          <a:ext cx="6617970" cy="195453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e. 1</w:t>
                            </w:r>
                          </w:p>
                          <w:p w:rsidR="00E062D2" w:rsidRPr="00851A66" w:rsidRDefault="00E062D2" w:rsidP="00E062D2">
                            <w:pPr>
                              <w:pStyle w:val="NoSpacing"/>
                              <w:rPr>
                                <w:b/>
                              </w:rPr>
                            </w:pPr>
                            <w:r>
                              <w:rPr>
                                <w:b/>
                                <w:noProof/>
                              </w:rPr>
                              <w:drawing>
                                <wp:inline distT="0" distB="0" distL="0" distR="0" wp14:anchorId="631F9803" wp14:editId="4E1797BC">
                                  <wp:extent cx="6400800" cy="15716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157162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162A" id="Text Box 103" o:spid="_x0000_s1067" type="#_x0000_t202" style="position:absolute;margin-left:0;margin-top:13.7pt;width:521.1pt;height:153.9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" fillcolor="window" strokeweight=".5pt">
                <v:textbox>
                  <w:txbxContent>
                    <w:p w:rsidR="00E062D2" w:rsidRDefault="00E062D2" w:rsidP="00E062D2">
                      <w:pPr>
                        <w:pStyle w:val="NoSpacing"/>
                        <w:rPr>
                          <w:b/>
                        </w:rPr>
                      </w:pPr>
                      <w:r>
                        <w:rPr>
                          <w:b/>
                        </w:rPr>
                        <w:t>5.</w:t>
                      </w:r>
                      <w:r w:rsidRPr="00851A66">
                        <w:rPr>
                          <w:b/>
                        </w:rPr>
                        <w:t xml:space="preserve"> </w:t>
                      </w:r>
                      <w:r>
                        <w:rPr>
                          <w:b/>
                        </w:rPr>
                        <w:t>e. 1</w:t>
                      </w:r>
                    </w:p>
                    <w:p w:rsidR="00E062D2" w:rsidRPr="00851A66" w:rsidRDefault="00E062D2" w:rsidP="00E062D2">
                      <w:pPr>
                        <w:pStyle w:val="NoSpacing"/>
                        <w:rPr>
                          <w:b/>
                        </w:rPr>
                      </w:pPr>
                      <w:r>
                        <w:rPr>
                          <w:b/>
                          <w:noProof/>
                        </w:rPr>
                        <w:drawing>
                          <wp:inline distT="0" distB="0" distL="0" distR="0" wp14:anchorId="631F9803" wp14:editId="4E1797BC">
                            <wp:extent cx="6400800" cy="15716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157162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tabs>
          <w:tab w:val="left" w:pos="1026"/>
        </w:tabs>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95104" behindDoc="0" locked="0" layoutInCell="1" allowOverlap="1" wp14:anchorId="28EE5D7B" wp14:editId="5B8512DF">
                <wp:simplePos x="0" y="0"/>
                <wp:positionH relativeFrom="margin">
                  <wp:align>left</wp:align>
                </wp:positionH>
                <wp:positionV relativeFrom="paragraph">
                  <wp:posOffset>8890</wp:posOffset>
                </wp:positionV>
                <wp:extent cx="6617970" cy="1885950"/>
                <wp:effectExtent l="0" t="0" r="11430" b="19050"/>
                <wp:wrapNone/>
                <wp:docPr id="106" name="Text Box 106"/>
                <wp:cNvGraphicFramePr/>
                <a:graphic xmlns:a="http://schemas.openxmlformats.org/drawingml/2006/main">
                  <a:graphicData uri="http://schemas.microsoft.com/office/word/2010/wordprocessingShape">
                    <wps:wsp>
                      <wps:cNvSpPr txBox="1"/>
                      <wps:spPr>
                        <a:xfrm>
                          <a:off x="0" y="0"/>
                          <a:ext cx="6617970" cy="188595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e. 2</w:t>
                            </w:r>
                          </w:p>
                          <w:p w:rsidR="00E062D2" w:rsidRPr="00851A66" w:rsidRDefault="00E062D2" w:rsidP="00E062D2">
                            <w:pPr>
                              <w:pStyle w:val="NoSpacing"/>
                              <w:rPr>
                                <w:b/>
                              </w:rPr>
                            </w:pPr>
                            <w:r>
                              <w:rPr>
                                <w:b/>
                                <w:noProof/>
                              </w:rPr>
                              <w:drawing>
                                <wp:inline distT="0" distB="0" distL="0" distR="0" wp14:anchorId="3B653426" wp14:editId="348E62D5">
                                  <wp:extent cx="6372225" cy="1590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72225" cy="159067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E5D7B" id="Text Box 106" o:spid="_x0000_s1068" type="#_x0000_t202" style="position:absolute;margin-left:0;margin-top:.7pt;width:521.1pt;height:148.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" fillcolor="window" strokeweight=".5pt">
                <v:textbox>
                  <w:txbxContent>
                    <w:p w:rsidR="00E062D2" w:rsidRDefault="00E062D2" w:rsidP="00E062D2">
                      <w:pPr>
                        <w:pStyle w:val="NoSpacing"/>
                        <w:rPr>
                          <w:b/>
                        </w:rPr>
                      </w:pPr>
                      <w:r>
                        <w:rPr>
                          <w:b/>
                        </w:rPr>
                        <w:t>5.</w:t>
                      </w:r>
                      <w:r w:rsidRPr="00851A66">
                        <w:rPr>
                          <w:b/>
                        </w:rPr>
                        <w:t xml:space="preserve"> </w:t>
                      </w:r>
                      <w:r>
                        <w:rPr>
                          <w:b/>
                        </w:rPr>
                        <w:t>e. 2</w:t>
                      </w:r>
                    </w:p>
                    <w:p w:rsidR="00E062D2" w:rsidRPr="00851A66" w:rsidRDefault="00E062D2" w:rsidP="00E062D2">
                      <w:pPr>
                        <w:pStyle w:val="NoSpacing"/>
                        <w:rPr>
                          <w:b/>
                        </w:rPr>
                      </w:pPr>
                      <w:r>
                        <w:rPr>
                          <w:b/>
                          <w:noProof/>
                        </w:rPr>
                        <w:drawing>
                          <wp:inline distT="0" distB="0" distL="0" distR="0" wp14:anchorId="3B653426" wp14:editId="348E62D5">
                            <wp:extent cx="6372225" cy="1590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72225" cy="159067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96128" behindDoc="0" locked="0" layoutInCell="1" allowOverlap="1" wp14:anchorId="1B31D107" wp14:editId="612CAF1D">
                <wp:simplePos x="0" y="0"/>
                <wp:positionH relativeFrom="margin">
                  <wp:align>left</wp:align>
                </wp:positionH>
                <wp:positionV relativeFrom="paragraph">
                  <wp:posOffset>22860</wp:posOffset>
                </wp:positionV>
                <wp:extent cx="6617970" cy="1943100"/>
                <wp:effectExtent l="0" t="0" r="11430" b="19050"/>
                <wp:wrapNone/>
                <wp:docPr id="109" name="Text Box 109"/>
                <wp:cNvGraphicFramePr/>
                <a:graphic xmlns:a="http://schemas.openxmlformats.org/drawingml/2006/main">
                  <a:graphicData uri="http://schemas.microsoft.com/office/word/2010/wordprocessingShape">
                    <wps:wsp>
                      <wps:cNvSpPr txBox="1"/>
                      <wps:spPr>
                        <a:xfrm>
                          <a:off x="0" y="0"/>
                          <a:ext cx="6617970" cy="1943100"/>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rPr>
                                <w:b/>
                              </w:rPr>
                            </w:pPr>
                            <w:r>
                              <w:rPr>
                                <w:b/>
                              </w:rPr>
                              <w:t>5.</w:t>
                            </w:r>
                            <w:r w:rsidRPr="00851A66">
                              <w:rPr>
                                <w:b/>
                              </w:rPr>
                              <w:t xml:space="preserve"> </w:t>
                            </w:r>
                            <w:r>
                              <w:rPr>
                                <w:b/>
                              </w:rPr>
                              <w:t>e. 3</w:t>
                            </w:r>
                          </w:p>
                          <w:p w:rsidR="00E062D2" w:rsidRDefault="00E062D2" w:rsidP="00E062D2">
                            <w:pPr>
                              <w:pStyle w:val="NoSpacing"/>
                            </w:pPr>
                            <w:r>
                              <w:rPr>
                                <w:noProof/>
                              </w:rPr>
                              <w:drawing>
                                <wp:inline distT="0" distB="0" distL="0" distR="0" wp14:anchorId="0A0DCBC3" wp14:editId="4E4EA4F2">
                                  <wp:extent cx="6334125" cy="16573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4125" cy="1657350"/>
                                          </a:xfrm>
                                          <a:prstGeom prst="rect">
                                            <a:avLst/>
                                          </a:prstGeom>
                                          <a:noFill/>
                                          <a:ln>
                                            <a:no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1D107" id="Text Box 109" o:spid="_x0000_s1069" type="#_x0000_t202" style="position:absolute;margin-left:0;margin-top:1.8pt;width:521.1pt;height:153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" fillcolor="window" strokeweight=".5pt">
                <v:textbox>
                  <w:txbxContent>
                    <w:p w:rsidR="00E062D2" w:rsidRPr="00851A66" w:rsidRDefault="00E062D2" w:rsidP="00E062D2">
                      <w:pPr>
                        <w:pStyle w:val="NoSpacing"/>
                        <w:rPr>
                          <w:b/>
                        </w:rPr>
                      </w:pPr>
                      <w:r>
                        <w:rPr>
                          <w:b/>
                        </w:rPr>
                        <w:t>5.</w:t>
                      </w:r>
                      <w:r w:rsidRPr="00851A66">
                        <w:rPr>
                          <w:b/>
                        </w:rPr>
                        <w:t xml:space="preserve"> </w:t>
                      </w:r>
                      <w:r>
                        <w:rPr>
                          <w:b/>
                        </w:rPr>
                        <w:t>e. 3</w:t>
                      </w:r>
                    </w:p>
                    <w:p w:rsidR="00E062D2" w:rsidRDefault="00E062D2" w:rsidP="00E062D2">
                      <w:pPr>
                        <w:pStyle w:val="NoSpacing"/>
                      </w:pPr>
                      <w:r>
                        <w:rPr>
                          <w:noProof/>
                        </w:rPr>
                        <w:drawing>
                          <wp:inline distT="0" distB="0" distL="0" distR="0" wp14:anchorId="0A0DCBC3" wp14:editId="4E4EA4F2">
                            <wp:extent cx="6334125" cy="16573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34125" cy="1657350"/>
                                    </a:xfrm>
                                    <a:prstGeom prst="rect">
                                      <a:avLst/>
                                    </a:prstGeom>
                                    <a:noFill/>
                                    <a:ln>
                                      <a:noFill/>
                                    </a:ln>
                                  </pic:spPr>
                                </pic:pic>
                              </a:graphicData>
                            </a:graphic>
                          </wp:inline>
                        </w:drawing>
                      </w: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97152" behindDoc="0" locked="0" layoutInCell="1" allowOverlap="1" wp14:anchorId="0A46E6DF" wp14:editId="5D13ABBD">
                <wp:simplePos x="0" y="0"/>
                <wp:positionH relativeFrom="margin">
                  <wp:align>left</wp:align>
                </wp:positionH>
                <wp:positionV relativeFrom="paragraph">
                  <wp:posOffset>17145</wp:posOffset>
                </wp:positionV>
                <wp:extent cx="6617970" cy="1748790"/>
                <wp:effectExtent l="0" t="0" r="11430" b="22860"/>
                <wp:wrapNone/>
                <wp:docPr id="113" name="Text Box 113"/>
                <wp:cNvGraphicFramePr/>
                <a:graphic xmlns:a="http://schemas.openxmlformats.org/drawingml/2006/main">
                  <a:graphicData uri="http://schemas.microsoft.com/office/word/2010/wordprocessingShape">
                    <wps:wsp>
                      <wps:cNvSpPr txBox="1"/>
                      <wps:spPr>
                        <a:xfrm>
                          <a:off x="0" y="0"/>
                          <a:ext cx="6617970" cy="1748790"/>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shd w:val="clear" w:color="auto" w:fill="99CCFF"/>
                              <w:rPr>
                                <w:b/>
                              </w:rPr>
                            </w:pPr>
                            <w:r>
                              <w:rPr>
                                <w:b/>
                              </w:rPr>
                              <w:t>5.</w:t>
                            </w:r>
                            <w:r w:rsidRPr="00851A66">
                              <w:rPr>
                                <w:b/>
                              </w:rPr>
                              <w:t xml:space="preserve"> </w:t>
                            </w:r>
                            <w:r>
                              <w:rPr>
                                <w:b/>
                              </w:rPr>
                              <w:t>f</w:t>
                            </w:r>
                          </w:p>
                          <w:p w:rsidR="00E062D2" w:rsidRDefault="00E062D2" w:rsidP="00E062D2">
                            <w:pPr>
                              <w:pStyle w:val="NoSpacing"/>
                              <w:shd w:val="clear" w:color="auto" w:fill="99CCFF"/>
                            </w:pPr>
                            <w:r>
                              <w:rPr>
                                <w:noProof/>
                              </w:rPr>
                              <w:drawing>
                                <wp:inline distT="0" distB="0" distL="0" distR="0" wp14:anchorId="1A19D3F3" wp14:editId="6BE4C606">
                                  <wp:extent cx="6438900" cy="1409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38900" cy="1409700"/>
                                          </a:xfrm>
                                          <a:prstGeom prst="rect">
                                            <a:avLst/>
                                          </a:prstGeom>
                                          <a:noFill/>
                                          <a:ln>
                                            <a:noFill/>
                                          </a:ln>
                                        </pic:spPr>
                                      </pic:pic>
                                    </a:graphicData>
                                  </a:graphic>
                                </wp:inline>
                              </w:drawing>
                            </w:r>
                          </w:p>
                          <w:p w:rsidR="00E062D2" w:rsidRDefault="00E062D2" w:rsidP="00E062D2">
                            <w:pPr>
                              <w:pStyle w:val="NoSpacing"/>
                              <w:shd w:val="clear" w:color="auto" w:fill="99CC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6E6DF" id="Text Box 113" o:spid="_x0000_s1070" type="#_x0000_t202" style="position:absolute;left:0;text-align:left;margin-left:0;margin-top:1.35pt;width:521.1pt;height:137.7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" fillcolor="window" strokeweight=".5pt">
                <v:textbox>
                  <w:txbxContent>
                    <w:p w:rsidR="00E062D2" w:rsidRPr="00851A66" w:rsidRDefault="00E062D2" w:rsidP="00E062D2">
                      <w:pPr>
                        <w:pStyle w:val="NoSpacing"/>
                        <w:shd w:val="clear" w:color="auto" w:fill="99CCFF"/>
                        <w:rPr>
                          <w:b/>
                        </w:rPr>
                      </w:pPr>
                      <w:r>
                        <w:rPr>
                          <w:b/>
                        </w:rPr>
                        <w:t>5.</w:t>
                      </w:r>
                      <w:r w:rsidRPr="00851A66">
                        <w:rPr>
                          <w:b/>
                        </w:rPr>
                        <w:t xml:space="preserve"> </w:t>
                      </w:r>
                      <w:r>
                        <w:rPr>
                          <w:b/>
                        </w:rPr>
                        <w:t>f</w:t>
                      </w:r>
                    </w:p>
                    <w:p w:rsidR="00E062D2" w:rsidRDefault="00E062D2" w:rsidP="00E062D2">
                      <w:pPr>
                        <w:pStyle w:val="NoSpacing"/>
                        <w:shd w:val="clear" w:color="auto" w:fill="99CCFF"/>
                      </w:pPr>
                      <w:r>
                        <w:rPr>
                          <w:noProof/>
                        </w:rPr>
                        <w:drawing>
                          <wp:inline distT="0" distB="0" distL="0" distR="0" wp14:anchorId="1A19D3F3" wp14:editId="6BE4C606">
                            <wp:extent cx="6438900" cy="1409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38900" cy="1409700"/>
                                    </a:xfrm>
                                    <a:prstGeom prst="rect">
                                      <a:avLst/>
                                    </a:prstGeom>
                                    <a:noFill/>
                                    <a:ln>
                                      <a:noFill/>
                                    </a:ln>
                                  </pic:spPr>
                                </pic:pic>
                              </a:graphicData>
                            </a:graphic>
                          </wp:inline>
                        </w:drawing>
                      </w:r>
                    </w:p>
                    <w:p w:rsidR="00E062D2" w:rsidRDefault="00E062D2" w:rsidP="00E062D2">
                      <w:pPr>
                        <w:pStyle w:val="NoSpacing"/>
                        <w:shd w:val="clear" w:color="auto" w:fill="99CCFF"/>
                      </w:pPr>
                    </w:p>
                  </w:txbxContent>
                </v:textbox>
                <w10:wrap anchorx="margin"/>
              </v:shape>
            </w:pict>
          </mc:Fallback>
        </mc:AlternateContent>
      </w: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98176" behindDoc="0" locked="0" layoutInCell="1" allowOverlap="1" wp14:anchorId="56B04A60" wp14:editId="4422211D">
                <wp:simplePos x="0" y="0"/>
                <wp:positionH relativeFrom="margin">
                  <wp:align>left</wp:align>
                </wp:positionH>
                <wp:positionV relativeFrom="paragraph">
                  <wp:posOffset>7620</wp:posOffset>
                </wp:positionV>
                <wp:extent cx="6617970" cy="1908810"/>
                <wp:effectExtent l="0" t="0" r="11430" b="15240"/>
                <wp:wrapNone/>
                <wp:docPr id="116" name="Text Box 116"/>
                <wp:cNvGraphicFramePr/>
                <a:graphic xmlns:a="http://schemas.openxmlformats.org/drawingml/2006/main">
                  <a:graphicData uri="http://schemas.microsoft.com/office/word/2010/wordprocessingShape">
                    <wps:wsp>
                      <wps:cNvSpPr txBox="1"/>
                      <wps:spPr>
                        <a:xfrm>
                          <a:off x="0" y="0"/>
                          <a:ext cx="6617970" cy="190881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f. 1</w:t>
                            </w:r>
                          </w:p>
                          <w:p w:rsidR="00E062D2" w:rsidRPr="00851A66" w:rsidRDefault="00E062D2" w:rsidP="00E062D2">
                            <w:pPr>
                              <w:pStyle w:val="NoSpacing"/>
                              <w:rPr>
                                <w:b/>
                              </w:rPr>
                            </w:pPr>
                            <w:r>
                              <w:rPr>
                                <w:b/>
                                <w:noProof/>
                              </w:rPr>
                              <w:drawing>
                                <wp:inline distT="0" distB="0" distL="0" distR="0" wp14:anchorId="4C4DA916" wp14:editId="5A5C9ED6">
                                  <wp:extent cx="6391275" cy="16573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1275" cy="165735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04A60" id="Text Box 116" o:spid="_x0000_s1071" type="#_x0000_t202" style="position:absolute;left:0;text-align:left;margin-left:0;margin-top:.6pt;width:521.1pt;height:150.3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" fillcolor="window" strokeweight=".5pt">
                <v:textbox>
                  <w:txbxContent>
                    <w:p w:rsidR="00E062D2" w:rsidRDefault="00E062D2" w:rsidP="00E062D2">
                      <w:pPr>
                        <w:pStyle w:val="NoSpacing"/>
                        <w:rPr>
                          <w:b/>
                        </w:rPr>
                      </w:pPr>
                      <w:r>
                        <w:rPr>
                          <w:b/>
                        </w:rPr>
                        <w:t>5.</w:t>
                      </w:r>
                      <w:r w:rsidRPr="00851A66">
                        <w:rPr>
                          <w:b/>
                        </w:rPr>
                        <w:t xml:space="preserve"> </w:t>
                      </w:r>
                      <w:r>
                        <w:rPr>
                          <w:b/>
                        </w:rPr>
                        <w:t>f. 1</w:t>
                      </w:r>
                    </w:p>
                    <w:p w:rsidR="00E062D2" w:rsidRPr="00851A66" w:rsidRDefault="00E062D2" w:rsidP="00E062D2">
                      <w:pPr>
                        <w:pStyle w:val="NoSpacing"/>
                        <w:rPr>
                          <w:b/>
                        </w:rPr>
                      </w:pPr>
                      <w:r>
                        <w:rPr>
                          <w:b/>
                          <w:noProof/>
                        </w:rPr>
                        <w:drawing>
                          <wp:inline distT="0" distB="0" distL="0" distR="0" wp14:anchorId="4C4DA916" wp14:editId="5A5C9ED6">
                            <wp:extent cx="6391275" cy="16573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1275" cy="165735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699200" behindDoc="0" locked="0" layoutInCell="1" allowOverlap="1" wp14:anchorId="6C5D2003" wp14:editId="4BA2020F">
                <wp:simplePos x="0" y="0"/>
                <wp:positionH relativeFrom="margin">
                  <wp:align>left</wp:align>
                </wp:positionH>
                <wp:positionV relativeFrom="paragraph">
                  <wp:posOffset>109220</wp:posOffset>
                </wp:positionV>
                <wp:extent cx="6617970" cy="1954530"/>
                <wp:effectExtent l="0" t="0" r="11430" b="26670"/>
                <wp:wrapNone/>
                <wp:docPr id="119" name="Text Box 119"/>
                <wp:cNvGraphicFramePr/>
                <a:graphic xmlns:a="http://schemas.openxmlformats.org/drawingml/2006/main">
                  <a:graphicData uri="http://schemas.microsoft.com/office/word/2010/wordprocessingShape">
                    <wps:wsp>
                      <wps:cNvSpPr txBox="1"/>
                      <wps:spPr>
                        <a:xfrm>
                          <a:off x="0" y="0"/>
                          <a:ext cx="6617970" cy="195453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f. 2</w:t>
                            </w:r>
                          </w:p>
                          <w:p w:rsidR="00E062D2" w:rsidRPr="00851A66" w:rsidRDefault="00E062D2" w:rsidP="00E062D2">
                            <w:pPr>
                              <w:pStyle w:val="NoSpacing"/>
                              <w:rPr>
                                <w:b/>
                              </w:rPr>
                            </w:pPr>
                            <w:r>
                              <w:rPr>
                                <w:b/>
                                <w:noProof/>
                              </w:rPr>
                              <w:drawing>
                                <wp:inline distT="0" distB="0" distL="0" distR="0" wp14:anchorId="6AF71049" wp14:editId="2338A659">
                                  <wp:extent cx="6438900" cy="1676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38900" cy="167640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D2003" id="Text Box 119" o:spid="_x0000_s1072" type="#_x0000_t202" style="position:absolute;margin-left:0;margin-top:8.6pt;width:521.1pt;height:153.9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" fillcolor="window" strokeweight=".5pt">
                <v:textbox>
                  <w:txbxContent>
                    <w:p w:rsidR="00E062D2" w:rsidRDefault="00E062D2" w:rsidP="00E062D2">
                      <w:pPr>
                        <w:pStyle w:val="NoSpacing"/>
                        <w:rPr>
                          <w:b/>
                        </w:rPr>
                      </w:pPr>
                      <w:r>
                        <w:rPr>
                          <w:b/>
                        </w:rPr>
                        <w:t>5.</w:t>
                      </w:r>
                      <w:r w:rsidRPr="00851A66">
                        <w:rPr>
                          <w:b/>
                        </w:rPr>
                        <w:t xml:space="preserve"> </w:t>
                      </w:r>
                      <w:r>
                        <w:rPr>
                          <w:b/>
                        </w:rPr>
                        <w:t>f. 2</w:t>
                      </w:r>
                    </w:p>
                    <w:p w:rsidR="00E062D2" w:rsidRPr="00851A66" w:rsidRDefault="00E062D2" w:rsidP="00E062D2">
                      <w:pPr>
                        <w:pStyle w:val="NoSpacing"/>
                        <w:rPr>
                          <w:b/>
                        </w:rPr>
                      </w:pPr>
                      <w:r>
                        <w:rPr>
                          <w:b/>
                          <w:noProof/>
                        </w:rPr>
                        <w:drawing>
                          <wp:inline distT="0" distB="0" distL="0" distR="0" wp14:anchorId="6AF71049" wp14:editId="2338A659">
                            <wp:extent cx="6438900" cy="1676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38900" cy="167640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00224" behindDoc="0" locked="0" layoutInCell="1" allowOverlap="1" wp14:anchorId="2135D3BD" wp14:editId="2908CEC8">
                <wp:simplePos x="0" y="0"/>
                <wp:positionH relativeFrom="margin">
                  <wp:posOffset>-167640</wp:posOffset>
                </wp:positionH>
                <wp:positionV relativeFrom="paragraph">
                  <wp:posOffset>-3810</wp:posOffset>
                </wp:positionV>
                <wp:extent cx="6617970" cy="1988820"/>
                <wp:effectExtent l="0" t="0" r="11430" b="11430"/>
                <wp:wrapNone/>
                <wp:docPr id="122" name="Text Box 122"/>
                <wp:cNvGraphicFramePr/>
                <a:graphic xmlns:a="http://schemas.openxmlformats.org/drawingml/2006/main">
                  <a:graphicData uri="http://schemas.microsoft.com/office/word/2010/wordprocessingShape">
                    <wps:wsp>
                      <wps:cNvSpPr txBox="1"/>
                      <wps:spPr>
                        <a:xfrm>
                          <a:off x="0" y="0"/>
                          <a:ext cx="6617970" cy="198882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f. 3</w:t>
                            </w:r>
                          </w:p>
                          <w:p w:rsidR="00E062D2" w:rsidRPr="00851A66" w:rsidRDefault="00E062D2" w:rsidP="00E062D2">
                            <w:pPr>
                              <w:pStyle w:val="NoSpacing"/>
                              <w:rPr>
                                <w:b/>
                              </w:rPr>
                            </w:pPr>
                            <w:r>
                              <w:rPr>
                                <w:b/>
                                <w:noProof/>
                              </w:rPr>
                              <w:drawing>
                                <wp:inline distT="0" distB="0" distL="0" distR="0" wp14:anchorId="50EF36D9" wp14:editId="04180ECF">
                                  <wp:extent cx="6410325" cy="1609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10325" cy="160972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5D3BD" id="Text Box 122" o:spid="_x0000_s1073" type="#_x0000_t202" style="position:absolute;margin-left:-13.2pt;margin-top:-.3pt;width:521.1pt;height:156.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" fillcolor="window" strokeweight=".5pt">
                <v:textbox>
                  <w:txbxContent>
                    <w:p w:rsidR="00E062D2" w:rsidRDefault="00E062D2" w:rsidP="00E062D2">
                      <w:pPr>
                        <w:pStyle w:val="NoSpacing"/>
                        <w:rPr>
                          <w:b/>
                        </w:rPr>
                      </w:pPr>
                      <w:r>
                        <w:rPr>
                          <w:b/>
                        </w:rPr>
                        <w:t>5.</w:t>
                      </w:r>
                      <w:r w:rsidRPr="00851A66">
                        <w:rPr>
                          <w:b/>
                        </w:rPr>
                        <w:t xml:space="preserve"> </w:t>
                      </w:r>
                      <w:r>
                        <w:rPr>
                          <w:b/>
                        </w:rPr>
                        <w:t>f. 3</w:t>
                      </w:r>
                    </w:p>
                    <w:p w:rsidR="00E062D2" w:rsidRPr="00851A66" w:rsidRDefault="00E062D2" w:rsidP="00E062D2">
                      <w:pPr>
                        <w:pStyle w:val="NoSpacing"/>
                        <w:rPr>
                          <w:b/>
                        </w:rPr>
                      </w:pPr>
                      <w:r>
                        <w:rPr>
                          <w:b/>
                          <w:noProof/>
                        </w:rPr>
                        <w:drawing>
                          <wp:inline distT="0" distB="0" distL="0" distR="0" wp14:anchorId="50EF36D9" wp14:editId="04180ECF">
                            <wp:extent cx="6410325" cy="1609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10325" cy="160972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01248" behindDoc="0" locked="0" layoutInCell="1" allowOverlap="1" wp14:anchorId="51F18F52" wp14:editId="3B140D43">
                <wp:simplePos x="0" y="0"/>
                <wp:positionH relativeFrom="margin">
                  <wp:posOffset>-144780</wp:posOffset>
                </wp:positionH>
                <wp:positionV relativeFrom="paragraph">
                  <wp:posOffset>123825</wp:posOffset>
                </wp:positionV>
                <wp:extent cx="6617970" cy="2103120"/>
                <wp:effectExtent l="0" t="0" r="11430" b="11430"/>
                <wp:wrapNone/>
                <wp:docPr id="125" name="Text Box 125"/>
                <wp:cNvGraphicFramePr/>
                <a:graphic xmlns:a="http://schemas.openxmlformats.org/drawingml/2006/main">
                  <a:graphicData uri="http://schemas.microsoft.com/office/word/2010/wordprocessingShape">
                    <wps:wsp>
                      <wps:cNvSpPr txBox="1"/>
                      <wps:spPr>
                        <a:xfrm>
                          <a:off x="0" y="0"/>
                          <a:ext cx="6617970" cy="210312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f. 4</w:t>
                            </w:r>
                          </w:p>
                          <w:p w:rsidR="00E062D2" w:rsidRPr="00851A66" w:rsidRDefault="00E062D2" w:rsidP="00E062D2">
                            <w:pPr>
                              <w:pStyle w:val="NoSpacing"/>
                              <w:rPr>
                                <w:b/>
                              </w:rPr>
                            </w:pPr>
                            <w:r>
                              <w:rPr>
                                <w:b/>
                                <w:noProof/>
                              </w:rPr>
                              <w:drawing>
                                <wp:inline distT="0" distB="0" distL="0" distR="0" wp14:anchorId="3E701A6C" wp14:editId="6DB272E7">
                                  <wp:extent cx="6429375" cy="167640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29375" cy="167640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18F52" id="Text Box 125" o:spid="_x0000_s1074" type="#_x0000_t202" style="position:absolute;margin-left:-11.4pt;margin-top:9.75pt;width:521.1pt;height:165.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" fillcolor="window" strokeweight=".5pt">
                <v:textbox>
                  <w:txbxContent>
                    <w:p w:rsidR="00E062D2" w:rsidRDefault="00E062D2" w:rsidP="00E062D2">
                      <w:pPr>
                        <w:pStyle w:val="NoSpacing"/>
                        <w:rPr>
                          <w:b/>
                        </w:rPr>
                      </w:pPr>
                      <w:r>
                        <w:rPr>
                          <w:b/>
                        </w:rPr>
                        <w:t>5.</w:t>
                      </w:r>
                      <w:r w:rsidRPr="00851A66">
                        <w:rPr>
                          <w:b/>
                        </w:rPr>
                        <w:t xml:space="preserve"> </w:t>
                      </w:r>
                      <w:r>
                        <w:rPr>
                          <w:b/>
                        </w:rPr>
                        <w:t>f. 4</w:t>
                      </w:r>
                    </w:p>
                    <w:p w:rsidR="00E062D2" w:rsidRPr="00851A66" w:rsidRDefault="00E062D2" w:rsidP="00E062D2">
                      <w:pPr>
                        <w:pStyle w:val="NoSpacing"/>
                        <w:rPr>
                          <w:b/>
                        </w:rPr>
                      </w:pPr>
                      <w:r>
                        <w:rPr>
                          <w:b/>
                          <w:noProof/>
                        </w:rPr>
                        <w:drawing>
                          <wp:inline distT="0" distB="0" distL="0" distR="0" wp14:anchorId="3E701A6C" wp14:editId="6DB272E7">
                            <wp:extent cx="6429375" cy="167640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29375" cy="167640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02272" behindDoc="0" locked="0" layoutInCell="1" allowOverlap="1" wp14:anchorId="0B4DA054" wp14:editId="3C0C79F4">
                <wp:simplePos x="0" y="0"/>
                <wp:positionH relativeFrom="margin">
                  <wp:posOffset>-123825</wp:posOffset>
                </wp:positionH>
                <wp:positionV relativeFrom="paragraph">
                  <wp:posOffset>76200</wp:posOffset>
                </wp:positionV>
                <wp:extent cx="6617970" cy="1838325"/>
                <wp:effectExtent l="0" t="0" r="11430" b="28575"/>
                <wp:wrapNone/>
                <wp:docPr id="128" name="Text Box 128"/>
                <wp:cNvGraphicFramePr/>
                <a:graphic xmlns:a="http://schemas.openxmlformats.org/drawingml/2006/main">
                  <a:graphicData uri="http://schemas.microsoft.com/office/word/2010/wordprocessingShape">
                    <wps:wsp>
                      <wps:cNvSpPr txBox="1"/>
                      <wps:spPr>
                        <a:xfrm>
                          <a:off x="0" y="0"/>
                          <a:ext cx="6617970" cy="1838325"/>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f. 5</w:t>
                            </w:r>
                          </w:p>
                          <w:p w:rsidR="00E062D2" w:rsidRPr="00851A66" w:rsidRDefault="00E062D2" w:rsidP="00E062D2">
                            <w:pPr>
                              <w:pStyle w:val="NoSpacing"/>
                              <w:rPr>
                                <w:b/>
                              </w:rPr>
                            </w:pPr>
                            <w:r>
                              <w:rPr>
                                <w:b/>
                                <w:noProof/>
                              </w:rPr>
                              <w:drawing>
                                <wp:inline distT="0" distB="0" distL="0" distR="0" wp14:anchorId="0B7D3DBB" wp14:editId="5EB5ECD3">
                                  <wp:extent cx="6400800" cy="14763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147637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DA054" id="Text Box 128" o:spid="_x0000_s1075" type="#_x0000_t202" style="position:absolute;margin-left:-9.75pt;margin-top:6pt;width:521.1pt;height:144.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" fillcolor="window" strokeweight=".5pt">
                <v:textbox>
                  <w:txbxContent>
                    <w:p w:rsidR="00E062D2" w:rsidRDefault="00E062D2" w:rsidP="00E062D2">
                      <w:pPr>
                        <w:pStyle w:val="NoSpacing"/>
                        <w:rPr>
                          <w:b/>
                        </w:rPr>
                      </w:pPr>
                      <w:r>
                        <w:rPr>
                          <w:b/>
                        </w:rPr>
                        <w:t>5.</w:t>
                      </w:r>
                      <w:r w:rsidRPr="00851A66">
                        <w:rPr>
                          <w:b/>
                        </w:rPr>
                        <w:t xml:space="preserve"> </w:t>
                      </w:r>
                      <w:r>
                        <w:rPr>
                          <w:b/>
                        </w:rPr>
                        <w:t>f. 5</w:t>
                      </w:r>
                    </w:p>
                    <w:p w:rsidR="00E062D2" w:rsidRPr="00851A66" w:rsidRDefault="00E062D2" w:rsidP="00E062D2">
                      <w:pPr>
                        <w:pStyle w:val="NoSpacing"/>
                        <w:rPr>
                          <w:b/>
                        </w:rPr>
                      </w:pPr>
                      <w:r>
                        <w:rPr>
                          <w:b/>
                          <w:noProof/>
                        </w:rPr>
                        <w:drawing>
                          <wp:inline distT="0" distB="0" distL="0" distR="0" wp14:anchorId="0B7D3DBB" wp14:editId="5EB5ECD3">
                            <wp:extent cx="6400800" cy="14763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147637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03296" behindDoc="0" locked="0" layoutInCell="1" allowOverlap="1" wp14:anchorId="45AF4B66" wp14:editId="70EC6603">
                <wp:simplePos x="0" y="0"/>
                <wp:positionH relativeFrom="margin">
                  <wp:posOffset>-104775</wp:posOffset>
                </wp:positionH>
                <wp:positionV relativeFrom="paragraph">
                  <wp:posOffset>248920</wp:posOffset>
                </wp:positionV>
                <wp:extent cx="6617970" cy="2023110"/>
                <wp:effectExtent l="0" t="0" r="11430" b="15240"/>
                <wp:wrapNone/>
                <wp:docPr id="131" name="Text Box 131"/>
                <wp:cNvGraphicFramePr/>
                <a:graphic xmlns:a="http://schemas.openxmlformats.org/drawingml/2006/main">
                  <a:graphicData uri="http://schemas.microsoft.com/office/word/2010/wordprocessingShape">
                    <wps:wsp>
                      <wps:cNvSpPr txBox="1"/>
                      <wps:spPr>
                        <a:xfrm>
                          <a:off x="0" y="0"/>
                          <a:ext cx="6617970" cy="202311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b/>
                              </w:rPr>
                            </w:pPr>
                            <w:r>
                              <w:rPr>
                                <w:b/>
                              </w:rPr>
                              <w:t>5.</w:t>
                            </w:r>
                            <w:r w:rsidRPr="00851A66">
                              <w:rPr>
                                <w:b/>
                              </w:rPr>
                              <w:t xml:space="preserve"> </w:t>
                            </w:r>
                            <w:r>
                              <w:rPr>
                                <w:b/>
                              </w:rPr>
                              <w:t>f. 6</w:t>
                            </w:r>
                          </w:p>
                          <w:p w:rsidR="00E062D2" w:rsidRPr="00851A66" w:rsidRDefault="00E062D2" w:rsidP="00E062D2">
                            <w:pPr>
                              <w:pStyle w:val="NoSpacing"/>
                              <w:rPr>
                                <w:b/>
                              </w:rPr>
                            </w:pPr>
                            <w:r>
                              <w:rPr>
                                <w:b/>
                                <w:noProof/>
                              </w:rPr>
                              <w:drawing>
                                <wp:inline distT="0" distB="0" distL="0" distR="0" wp14:anchorId="545CC9F8" wp14:editId="06BD0B56">
                                  <wp:extent cx="6457950" cy="166687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57950" cy="166687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F4B66" id="Text Box 131" o:spid="_x0000_s1076" type="#_x0000_t202" style="position:absolute;margin-left:-8.25pt;margin-top:19.6pt;width:521.1pt;height:15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" fillcolor="window" strokeweight=".5pt">
                <v:textbox>
                  <w:txbxContent>
                    <w:p w:rsidR="00E062D2" w:rsidRDefault="00E062D2" w:rsidP="00E062D2">
                      <w:pPr>
                        <w:pStyle w:val="NoSpacing"/>
                        <w:rPr>
                          <w:b/>
                        </w:rPr>
                      </w:pPr>
                      <w:r>
                        <w:rPr>
                          <w:b/>
                        </w:rPr>
                        <w:t>5.</w:t>
                      </w:r>
                      <w:r w:rsidRPr="00851A66">
                        <w:rPr>
                          <w:b/>
                        </w:rPr>
                        <w:t xml:space="preserve"> </w:t>
                      </w:r>
                      <w:r>
                        <w:rPr>
                          <w:b/>
                        </w:rPr>
                        <w:t>f. 6</w:t>
                      </w:r>
                    </w:p>
                    <w:p w:rsidR="00E062D2" w:rsidRPr="00851A66" w:rsidRDefault="00E062D2" w:rsidP="00E062D2">
                      <w:pPr>
                        <w:pStyle w:val="NoSpacing"/>
                        <w:rPr>
                          <w:b/>
                        </w:rPr>
                      </w:pPr>
                      <w:r>
                        <w:rPr>
                          <w:b/>
                          <w:noProof/>
                        </w:rPr>
                        <w:drawing>
                          <wp:inline distT="0" distB="0" distL="0" distR="0" wp14:anchorId="545CC9F8" wp14:editId="06BD0B56">
                            <wp:extent cx="6457950" cy="166687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57950" cy="1666875"/>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04320" behindDoc="0" locked="0" layoutInCell="1" allowOverlap="1" wp14:anchorId="381278C0" wp14:editId="37AF3ABD">
                <wp:simplePos x="0" y="0"/>
                <wp:positionH relativeFrom="margin">
                  <wp:align>left</wp:align>
                </wp:positionH>
                <wp:positionV relativeFrom="paragraph">
                  <wp:posOffset>0</wp:posOffset>
                </wp:positionV>
                <wp:extent cx="6617970" cy="1676400"/>
                <wp:effectExtent l="0" t="0" r="11430" b="19050"/>
                <wp:wrapNone/>
                <wp:docPr id="134" name="Text Box 134"/>
                <wp:cNvGraphicFramePr/>
                <a:graphic xmlns:a="http://schemas.openxmlformats.org/drawingml/2006/main">
                  <a:graphicData uri="http://schemas.microsoft.com/office/word/2010/wordprocessingShape">
                    <wps:wsp>
                      <wps:cNvSpPr txBox="1"/>
                      <wps:spPr>
                        <a:xfrm>
                          <a:off x="0" y="0"/>
                          <a:ext cx="6617970" cy="1676400"/>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rPr>
                                <w:b/>
                              </w:rPr>
                            </w:pPr>
                            <w:r>
                              <w:rPr>
                                <w:b/>
                              </w:rPr>
                              <w:t>5.</w:t>
                            </w:r>
                            <w:r w:rsidRPr="00851A66">
                              <w:rPr>
                                <w:b/>
                              </w:rPr>
                              <w:t xml:space="preserve"> </w:t>
                            </w:r>
                            <w:r>
                              <w:rPr>
                                <w:b/>
                              </w:rPr>
                              <w:t>f. 7</w:t>
                            </w:r>
                          </w:p>
                          <w:p w:rsidR="00E062D2" w:rsidRDefault="00E062D2" w:rsidP="00E062D2">
                            <w:pPr>
                              <w:pStyle w:val="NoSpacing"/>
                            </w:pPr>
                            <w:r>
                              <w:rPr>
                                <w:noProof/>
                              </w:rPr>
                              <w:drawing>
                                <wp:inline distT="0" distB="0" distL="0" distR="0" wp14:anchorId="3B271B46" wp14:editId="664E1C87">
                                  <wp:extent cx="6419850" cy="13239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19850" cy="1323975"/>
                                          </a:xfrm>
                                          <a:prstGeom prst="rect">
                                            <a:avLst/>
                                          </a:prstGeom>
                                          <a:noFill/>
                                          <a:ln>
                                            <a:no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78C0" id="Text Box 134" o:spid="_x0000_s1077" type="#_x0000_t202" style="position:absolute;margin-left:0;margin-top:0;width:521.1pt;height:132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" fillcolor="window" strokeweight=".5pt">
                <v:textbox>
                  <w:txbxContent>
                    <w:p w:rsidR="00E062D2" w:rsidRPr="00851A66" w:rsidRDefault="00E062D2" w:rsidP="00E062D2">
                      <w:pPr>
                        <w:pStyle w:val="NoSpacing"/>
                        <w:rPr>
                          <w:b/>
                        </w:rPr>
                      </w:pPr>
                      <w:r>
                        <w:rPr>
                          <w:b/>
                        </w:rPr>
                        <w:t>5.</w:t>
                      </w:r>
                      <w:r w:rsidRPr="00851A66">
                        <w:rPr>
                          <w:b/>
                        </w:rPr>
                        <w:t xml:space="preserve"> </w:t>
                      </w:r>
                      <w:r>
                        <w:rPr>
                          <w:b/>
                        </w:rPr>
                        <w:t>f. 7</w:t>
                      </w:r>
                    </w:p>
                    <w:p w:rsidR="00E062D2" w:rsidRDefault="00E062D2" w:rsidP="00E062D2">
                      <w:pPr>
                        <w:pStyle w:val="NoSpacing"/>
                      </w:pPr>
                      <w:r>
                        <w:rPr>
                          <w:noProof/>
                        </w:rPr>
                        <w:drawing>
                          <wp:inline distT="0" distB="0" distL="0" distR="0" wp14:anchorId="3B271B46" wp14:editId="664E1C87">
                            <wp:extent cx="6419850" cy="13239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19850" cy="1323975"/>
                                    </a:xfrm>
                                    <a:prstGeom prst="rect">
                                      <a:avLst/>
                                    </a:prstGeom>
                                    <a:noFill/>
                                    <a:ln>
                                      <a:noFill/>
                                    </a:ln>
                                  </pic:spPr>
                                </pic:pic>
                              </a:graphicData>
                            </a:graphic>
                          </wp:inline>
                        </w:drawing>
                      </w: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1008"/>
        </w:tabs>
        <w:spacing w:after="160" w:line="259" w:lineRule="auto"/>
        <w:rPr>
          <w:rFonts w:ascii="Times New Roman" w:hAnsi="Times New Roman" w:cs="Times New Roman"/>
        </w:rPr>
      </w:pPr>
      <w:r w:rsidRPr="00E062D2">
        <w:rPr>
          <w:rFonts w:ascii="Times New Roman" w:hAnsi="Times New Roman" w:cs="Times New Roman"/>
        </w:rPr>
        <w:tab/>
      </w:r>
    </w:p>
    <w:p w:rsidR="00E062D2" w:rsidRPr="00E062D2" w:rsidRDefault="00E062D2" w:rsidP="00E062D2">
      <w:pPr>
        <w:tabs>
          <w:tab w:val="left" w:pos="1008"/>
        </w:tabs>
        <w:spacing w:after="160" w:line="259" w:lineRule="auto"/>
        <w:rPr>
          <w:rFonts w:ascii="Times New Roman" w:hAnsi="Times New Roman" w:cs="Times New Roman"/>
        </w:rPr>
      </w:pPr>
    </w:p>
    <w:p w:rsidR="00E062D2" w:rsidRPr="00E062D2" w:rsidRDefault="00E062D2" w:rsidP="00E062D2">
      <w:pPr>
        <w:tabs>
          <w:tab w:val="left" w:pos="1008"/>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05344" behindDoc="0" locked="0" layoutInCell="1" allowOverlap="1" wp14:anchorId="586D2818" wp14:editId="6EA80CD6">
                <wp:simplePos x="0" y="0"/>
                <wp:positionH relativeFrom="margin">
                  <wp:align>left</wp:align>
                </wp:positionH>
                <wp:positionV relativeFrom="paragraph">
                  <wp:posOffset>36830</wp:posOffset>
                </wp:positionV>
                <wp:extent cx="6617970" cy="1743075"/>
                <wp:effectExtent l="0" t="0" r="11430" b="28575"/>
                <wp:wrapNone/>
                <wp:docPr id="137" name="Text Box 137"/>
                <wp:cNvGraphicFramePr/>
                <a:graphic xmlns:a="http://schemas.openxmlformats.org/drawingml/2006/main">
                  <a:graphicData uri="http://schemas.microsoft.com/office/word/2010/wordprocessingShape">
                    <wps:wsp>
                      <wps:cNvSpPr txBox="1"/>
                      <wps:spPr>
                        <a:xfrm>
                          <a:off x="0" y="0"/>
                          <a:ext cx="6617970" cy="1743075"/>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rPr>
                                <w:b/>
                              </w:rPr>
                            </w:pPr>
                            <w:r>
                              <w:rPr>
                                <w:b/>
                              </w:rPr>
                              <w:t>5.</w:t>
                            </w:r>
                            <w:r w:rsidRPr="00851A66">
                              <w:rPr>
                                <w:b/>
                              </w:rPr>
                              <w:t xml:space="preserve"> </w:t>
                            </w:r>
                            <w:r>
                              <w:rPr>
                                <w:b/>
                              </w:rPr>
                              <w:t>f. 8</w:t>
                            </w:r>
                          </w:p>
                          <w:p w:rsidR="00E062D2" w:rsidRDefault="00E062D2" w:rsidP="00E062D2">
                            <w:pPr>
                              <w:pStyle w:val="NoSpacing"/>
                            </w:pPr>
                            <w:r>
                              <w:rPr>
                                <w:noProof/>
                              </w:rPr>
                              <w:drawing>
                                <wp:inline distT="0" distB="0" distL="0" distR="0" wp14:anchorId="31E8CC81" wp14:editId="4AFA3D97">
                                  <wp:extent cx="6372225" cy="14763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72225" cy="1476375"/>
                                          </a:xfrm>
                                          <a:prstGeom prst="rect">
                                            <a:avLst/>
                                          </a:prstGeom>
                                          <a:noFill/>
                                          <a:ln>
                                            <a:no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D2818" id="Text Box 137" o:spid="_x0000_s1078" type="#_x0000_t202" style="position:absolute;margin-left:0;margin-top:2.9pt;width:521.1pt;height:137.2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" fillcolor="window" strokeweight=".5pt">
                <v:textbox>
                  <w:txbxContent>
                    <w:p w:rsidR="00E062D2" w:rsidRPr="00851A66" w:rsidRDefault="00E062D2" w:rsidP="00E062D2">
                      <w:pPr>
                        <w:pStyle w:val="NoSpacing"/>
                        <w:rPr>
                          <w:b/>
                        </w:rPr>
                      </w:pPr>
                      <w:r>
                        <w:rPr>
                          <w:b/>
                        </w:rPr>
                        <w:t>5.</w:t>
                      </w:r>
                      <w:r w:rsidRPr="00851A66">
                        <w:rPr>
                          <w:b/>
                        </w:rPr>
                        <w:t xml:space="preserve"> </w:t>
                      </w:r>
                      <w:r>
                        <w:rPr>
                          <w:b/>
                        </w:rPr>
                        <w:t>f. 8</w:t>
                      </w:r>
                    </w:p>
                    <w:p w:rsidR="00E062D2" w:rsidRDefault="00E062D2" w:rsidP="00E062D2">
                      <w:pPr>
                        <w:pStyle w:val="NoSpacing"/>
                      </w:pPr>
                      <w:r>
                        <w:rPr>
                          <w:noProof/>
                        </w:rPr>
                        <w:drawing>
                          <wp:inline distT="0" distB="0" distL="0" distR="0" wp14:anchorId="31E8CC81" wp14:editId="4AFA3D97">
                            <wp:extent cx="6372225" cy="14763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72225" cy="1476375"/>
                                    </a:xfrm>
                                    <a:prstGeom prst="rect">
                                      <a:avLst/>
                                    </a:prstGeom>
                                    <a:noFill/>
                                    <a:ln>
                                      <a:noFill/>
                                    </a:ln>
                                  </pic:spPr>
                                </pic:pic>
                              </a:graphicData>
                            </a:graphic>
                          </wp:inline>
                        </w:drawing>
                      </w:r>
                    </w:p>
                    <w:p w:rsidR="00E062D2" w:rsidRDefault="00E062D2" w:rsidP="00E062D2">
                      <w:pPr>
                        <w:pStyle w:val="NoSpacing"/>
                      </w:pPr>
                    </w:p>
                  </w:txbxContent>
                </v:textbox>
                <w10:wrap anchorx="margin"/>
              </v:shape>
            </w:pict>
          </mc:Fallback>
        </mc:AlternateContent>
      </w:r>
    </w:p>
    <w:p w:rsidR="00E062D2" w:rsidRPr="00E062D2" w:rsidRDefault="00E062D2" w:rsidP="00E062D2">
      <w:pPr>
        <w:tabs>
          <w:tab w:val="left" w:pos="1008"/>
        </w:tabs>
        <w:spacing w:after="160" w:line="259" w:lineRule="auto"/>
        <w:rPr>
          <w:rFonts w:ascii="Times New Roman" w:hAnsi="Times New Roman" w:cs="Times New Roman"/>
        </w:rPr>
      </w:pPr>
    </w:p>
    <w:p w:rsidR="00E062D2" w:rsidRPr="00E062D2" w:rsidRDefault="00E062D2" w:rsidP="00E062D2">
      <w:pPr>
        <w:tabs>
          <w:tab w:val="left" w:pos="1008"/>
        </w:tabs>
        <w:spacing w:after="160" w:line="259" w:lineRule="auto"/>
        <w:rPr>
          <w:rFonts w:ascii="Times New Roman" w:hAnsi="Times New Roman" w:cs="Times New Roman"/>
        </w:rPr>
      </w:pPr>
    </w:p>
    <w:p w:rsidR="00E062D2" w:rsidRPr="00E062D2" w:rsidRDefault="00E062D2" w:rsidP="00E062D2">
      <w:pPr>
        <w:tabs>
          <w:tab w:val="left" w:pos="1008"/>
        </w:tabs>
        <w:spacing w:after="160" w:line="259" w:lineRule="auto"/>
        <w:rPr>
          <w:rFonts w:ascii="Times New Roman" w:hAnsi="Times New Roman" w:cs="Times New Roman"/>
        </w:rPr>
      </w:pPr>
    </w:p>
    <w:p w:rsidR="00E062D2" w:rsidRPr="00E062D2" w:rsidRDefault="00E062D2" w:rsidP="00E062D2">
      <w:pPr>
        <w:tabs>
          <w:tab w:val="left" w:pos="1008"/>
        </w:tabs>
        <w:spacing w:after="160" w:line="259" w:lineRule="auto"/>
        <w:rPr>
          <w:rFonts w:ascii="Times New Roman" w:hAnsi="Times New Roman" w:cs="Times New Roman"/>
        </w:rPr>
      </w:pPr>
    </w:p>
    <w:p w:rsidR="00E062D2" w:rsidRPr="00E062D2" w:rsidRDefault="00E062D2" w:rsidP="00E062D2">
      <w:pPr>
        <w:tabs>
          <w:tab w:val="left" w:pos="1008"/>
        </w:tabs>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06368" behindDoc="0" locked="0" layoutInCell="1" allowOverlap="1" wp14:anchorId="40017211" wp14:editId="1281C7A0">
                <wp:simplePos x="0" y="0"/>
                <wp:positionH relativeFrom="margin">
                  <wp:align>left</wp:align>
                </wp:positionH>
                <wp:positionV relativeFrom="paragraph">
                  <wp:posOffset>12700</wp:posOffset>
                </wp:positionV>
                <wp:extent cx="6617970" cy="1714500"/>
                <wp:effectExtent l="0" t="0" r="11430" b="19050"/>
                <wp:wrapNone/>
                <wp:docPr id="140" name="Text Box 140"/>
                <wp:cNvGraphicFramePr/>
                <a:graphic xmlns:a="http://schemas.openxmlformats.org/drawingml/2006/main">
                  <a:graphicData uri="http://schemas.microsoft.com/office/word/2010/wordprocessingShape">
                    <wps:wsp>
                      <wps:cNvSpPr txBox="1"/>
                      <wps:spPr>
                        <a:xfrm>
                          <a:off x="0" y="0"/>
                          <a:ext cx="6617970" cy="1714500"/>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rPr>
                                <w:b/>
                              </w:rPr>
                            </w:pPr>
                            <w:r>
                              <w:rPr>
                                <w:b/>
                              </w:rPr>
                              <w:t>5.</w:t>
                            </w:r>
                            <w:r w:rsidRPr="00851A66">
                              <w:rPr>
                                <w:b/>
                              </w:rPr>
                              <w:t xml:space="preserve"> </w:t>
                            </w:r>
                            <w:r>
                              <w:rPr>
                                <w:b/>
                              </w:rPr>
                              <w:t>g.</w:t>
                            </w:r>
                          </w:p>
                          <w:p w:rsidR="00E062D2" w:rsidRPr="001F372D" w:rsidRDefault="00E062D2" w:rsidP="00E062D2">
                            <w:pPr>
                              <w:pStyle w:val="NoSpacing"/>
                              <w:shd w:val="clear" w:color="auto" w:fill="99CCFF"/>
                              <w:rPr>
                                <w:color w:val="00B0F0"/>
                              </w:rPr>
                            </w:pPr>
                            <w:r>
                              <w:rPr>
                                <w:noProof/>
                                <w:color w:val="00B0F0"/>
                              </w:rPr>
                              <w:drawing>
                                <wp:inline distT="0" distB="0" distL="0" distR="0" wp14:anchorId="6EEC64CC" wp14:editId="7DE3D932">
                                  <wp:extent cx="6429375" cy="13620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29375" cy="1362075"/>
                                          </a:xfrm>
                                          <a:prstGeom prst="rect">
                                            <a:avLst/>
                                          </a:prstGeom>
                                          <a:noFill/>
                                          <a:ln>
                                            <a:noFill/>
                                          </a:ln>
                                        </pic:spPr>
                                      </pic:pic>
                                    </a:graphicData>
                                  </a:graphic>
                                </wp:inline>
                              </w:drawing>
                            </w:r>
                          </w:p>
                          <w:p w:rsidR="00E062D2" w:rsidRDefault="00E062D2" w:rsidP="00E062D2">
                            <w:pPr>
                              <w:pStyle w:val="NoSpacing"/>
                              <w:shd w:val="clear" w:color="auto" w:fill="99CC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17211" id="Text Box 140" o:spid="_x0000_s1079" type="#_x0000_t202" style="position:absolute;margin-left:0;margin-top:1pt;width:521.1pt;height:13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" fillcolor="window" strokeweight=".5pt">
                <v:textbox>
                  <w:txbxContent>
                    <w:p w:rsidR="00E062D2" w:rsidRPr="00851A66" w:rsidRDefault="00E062D2" w:rsidP="00E062D2">
                      <w:pPr>
                        <w:pStyle w:val="NoSpacing"/>
                        <w:rPr>
                          <w:b/>
                        </w:rPr>
                      </w:pPr>
                      <w:r>
                        <w:rPr>
                          <w:b/>
                        </w:rPr>
                        <w:t>5.</w:t>
                      </w:r>
                      <w:r w:rsidRPr="00851A66">
                        <w:rPr>
                          <w:b/>
                        </w:rPr>
                        <w:t xml:space="preserve"> </w:t>
                      </w:r>
                      <w:r>
                        <w:rPr>
                          <w:b/>
                        </w:rPr>
                        <w:t>g.</w:t>
                      </w:r>
                    </w:p>
                    <w:p w:rsidR="00E062D2" w:rsidRPr="001F372D" w:rsidRDefault="00E062D2" w:rsidP="00E062D2">
                      <w:pPr>
                        <w:pStyle w:val="NoSpacing"/>
                        <w:shd w:val="clear" w:color="auto" w:fill="99CCFF"/>
                        <w:rPr>
                          <w:color w:val="00B0F0"/>
                        </w:rPr>
                      </w:pPr>
                      <w:r>
                        <w:rPr>
                          <w:noProof/>
                          <w:color w:val="00B0F0"/>
                        </w:rPr>
                        <w:drawing>
                          <wp:inline distT="0" distB="0" distL="0" distR="0" wp14:anchorId="6EEC64CC" wp14:editId="7DE3D932">
                            <wp:extent cx="6429375" cy="13620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29375" cy="1362075"/>
                                    </a:xfrm>
                                    <a:prstGeom prst="rect">
                                      <a:avLst/>
                                    </a:prstGeom>
                                    <a:noFill/>
                                    <a:ln>
                                      <a:noFill/>
                                    </a:ln>
                                  </pic:spPr>
                                </pic:pic>
                              </a:graphicData>
                            </a:graphic>
                          </wp:inline>
                        </w:drawing>
                      </w:r>
                    </w:p>
                    <w:p w:rsidR="00E062D2" w:rsidRDefault="00E062D2" w:rsidP="00E062D2">
                      <w:pPr>
                        <w:pStyle w:val="NoSpacing"/>
                        <w:shd w:val="clear" w:color="auto" w:fill="99CCFF"/>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07392" behindDoc="0" locked="0" layoutInCell="1" allowOverlap="1" wp14:anchorId="17D4099D" wp14:editId="3C818043">
                <wp:simplePos x="0" y="0"/>
                <wp:positionH relativeFrom="margin">
                  <wp:posOffset>-9525</wp:posOffset>
                </wp:positionH>
                <wp:positionV relativeFrom="paragraph">
                  <wp:posOffset>88900</wp:posOffset>
                </wp:positionV>
                <wp:extent cx="6617970" cy="2011680"/>
                <wp:effectExtent l="0" t="0" r="11430" b="26670"/>
                <wp:wrapNone/>
                <wp:docPr id="143" name="Text Box 143"/>
                <wp:cNvGraphicFramePr/>
                <a:graphic xmlns:a="http://schemas.openxmlformats.org/drawingml/2006/main">
                  <a:graphicData uri="http://schemas.microsoft.com/office/word/2010/wordprocessingShape">
                    <wps:wsp>
                      <wps:cNvSpPr txBox="1"/>
                      <wps:spPr>
                        <a:xfrm>
                          <a:off x="0" y="0"/>
                          <a:ext cx="6617970" cy="2011680"/>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rPr>
                                <w:b/>
                              </w:rPr>
                            </w:pPr>
                            <w:r>
                              <w:rPr>
                                <w:b/>
                              </w:rPr>
                              <w:t>5.</w:t>
                            </w:r>
                            <w:r w:rsidRPr="00851A66">
                              <w:rPr>
                                <w:b/>
                              </w:rPr>
                              <w:t xml:space="preserve"> </w:t>
                            </w:r>
                            <w:r>
                              <w:rPr>
                                <w:b/>
                              </w:rPr>
                              <w:t>g. 1</w:t>
                            </w:r>
                          </w:p>
                          <w:p w:rsidR="00E062D2" w:rsidRDefault="00E062D2" w:rsidP="00E062D2">
                            <w:pPr>
                              <w:pStyle w:val="NoSpacing"/>
                            </w:pPr>
                            <w:r>
                              <w:rPr>
                                <w:noProof/>
                              </w:rPr>
                              <w:drawing>
                                <wp:inline distT="0" distB="0" distL="0" distR="0" wp14:anchorId="26454063" wp14:editId="49C3D654">
                                  <wp:extent cx="6419850" cy="17335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19850" cy="1733550"/>
                                          </a:xfrm>
                                          <a:prstGeom prst="rect">
                                            <a:avLst/>
                                          </a:prstGeom>
                                          <a:noFill/>
                                          <a:ln>
                                            <a:no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4099D" id="Text Box 143" o:spid="_x0000_s1080" type="#_x0000_t202" style="position:absolute;margin-left:-.75pt;margin-top:7pt;width:521.1pt;height:158.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" fillcolor="window" strokeweight=".5pt">
                <v:textbox>
                  <w:txbxContent>
                    <w:p w:rsidR="00E062D2" w:rsidRPr="00851A66" w:rsidRDefault="00E062D2" w:rsidP="00E062D2">
                      <w:pPr>
                        <w:pStyle w:val="NoSpacing"/>
                        <w:rPr>
                          <w:b/>
                        </w:rPr>
                      </w:pPr>
                      <w:r>
                        <w:rPr>
                          <w:b/>
                        </w:rPr>
                        <w:t>5.</w:t>
                      </w:r>
                      <w:r w:rsidRPr="00851A66">
                        <w:rPr>
                          <w:b/>
                        </w:rPr>
                        <w:t xml:space="preserve"> </w:t>
                      </w:r>
                      <w:r>
                        <w:rPr>
                          <w:b/>
                        </w:rPr>
                        <w:t>g. 1</w:t>
                      </w:r>
                    </w:p>
                    <w:p w:rsidR="00E062D2" w:rsidRDefault="00E062D2" w:rsidP="00E062D2">
                      <w:pPr>
                        <w:pStyle w:val="NoSpacing"/>
                      </w:pPr>
                      <w:r>
                        <w:rPr>
                          <w:noProof/>
                        </w:rPr>
                        <w:drawing>
                          <wp:inline distT="0" distB="0" distL="0" distR="0" wp14:anchorId="26454063" wp14:editId="49C3D654">
                            <wp:extent cx="6419850" cy="17335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19850" cy="1733550"/>
                                    </a:xfrm>
                                    <a:prstGeom prst="rect">
                                      <a:avLst/>
                                    </a:prstGeom>
                                    <a:noFill/>
                                    <a:ln>
                                      <a:noFill/>
                                    </a:ln>
                                  </pic:spPr>
                                </pic:pic>
                              </a:graphicData>
                            </a:graphic>
                          </wp:inline>
                        </w:drawing>
                      </w: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08416" behindDoc="0" locked="0" layoutInCell="1" allowOverlap="1" wp14:anchorId="4F2254F8" wp14:editId="732284A2">
                <wp:simplePos x="0" y="0"/>
                <wp:positionH relativeFrom="margin">
                  <wp:align>left</wp:align>
                </wp:positionH>
                <wp:positionV relativeFrom="paragraph">
                  <wp:posOffset>12700</wp:posOffset>
                </wp:positionV>
                <wp:extent cx="6617970" cy="1828800"/>
                <wp:effectExtent l="0" t="0" r="11430" b="19050"/>
                <wp:wrapNone/>
                <wp:docPr id="145" name="Text Box 145"/>
                <wp:cNvGraphicFramePr/>
                <a:graphic xmlns:a="http://schemas.openxmlformats.org/drawingml/2006/main">
                  <a:graphicData uri="http://schemas.microsoft.com/office/word/2010/wordprocessingShape">
                    <wps:wsp>
                      <wps:cNvSpPr txBox="1"/>
                      <wps:spPr>
                        <a:xfrm>
                          <a:off x="0" y="0"/>
                          <a:ext cx="6617970" cy="182880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rPr>
                                <w:b/>
                              </w:rPr>
                              <w:t>5.</w:t>
                            </w:r>
                            <w:r w:rsidRPr="00851A66">
                              <w:rPr>
                                <w:b/>
                              </w:rPr>
                              <w:t xml:space="preserve"> </w:t>
                            </w:r>
                            <w:r>
                              <w:rPr>
                                <w:b/>
                              </w:rPr>
                              <w:t>g. 2</w:t>
                            </w:r>
                          </w:p>
                          <w:p w:rsidR="00E062D2" w:rsidRDefault="00E062D2" w:rsidP="00E062D2">
                            <w:pPr>
                              <w:pStyle w:val="NoSpacing"/>
                            </w:pPr>
                            <w:r>
                              <w:rPr>
                                <w:noProof/>
                              </w:rPr>
                              <w:drawing>
                                <wp:inline distT="0" distB="0" distL="0" distR="0" wp14:anchorId="11EBCE4B" wp14:editId="1E55CC6B">
                                  <wp:extent cx="6448425" cy="154305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48425"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254F8" id="Text Box 145" o:spid="_x0000_s1081" type="#_x0000_t202" style="position:absolute;margin-left:0;margin-top:1pt;width:521.1pt;height:2in;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" fillcolor="window" strokeweight=".5pt">
                <v:textbox>
                  <w:txbxContent>
                    <w:p w:rsidR="00E062D2" w:rsidRDefault="00E062D2" w:rsidP="00E062D2">
                      <w:pPr>
                        <w:pStyle w:val="NoSpacing"/>
                      </w:pPr>
                      <w:r>
                        <w:rPr>
                          <w:b/>
                        </w:rPr>
                        <w:t>5.</w:t>
                      </w:r>
                      <w:r w:rsidRPr="00851A66">
                        <w:rPr>
                          <w:b/>
                        </w:rPr>
                        <w:t xml:space="preserve"> </w:t>
                      </w:r>
                      <w:r>
                        <w:rPr>
                          <w:b/>
                        </w:rPr>
                        <w:t>g. 2</w:t>
                      </w:r>
                    </w:p>
                    <w:p w:rsidR="00E062D2" w:rsidRDefault="00E062D2" w:rsidP="00E062D2">
                      <w:pPr>
                        <w:pStyle w:val="NoSpacing"/>
                      </w:pPr>
                      <w:r>
                        <w:rPr>
                          <w:noProof/>
                        </w:rPr>
                        <w:drawing>
                          <wp:inline distT="0" distB="0" distL="0" distR="0" wp14:anchorId="11EBCE4B" wp14:editId="1E55CC6B">
                            <wp:extent cx="6448425" cy="154305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48425" cy="1543050"/>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1206"/>
        </w:tabs>
        <w:spacing w:after="160" w:line="259" w:lineRule="auto"/>
        <w:rPr>
          <w:rFonts w:ascii="Times New Roman" w:hAnsi="Times New Roman" w:cs="Times New Roman"/>
        </w:rPr>
      </w:pPr>
    </w:p>
    <w:p w:rsidR="00E062D2" w:rsidRPr="00E062D2" w:rsidRDefault="00E062D2" w:rsidP="00E062D2">
      <w:pPr>
        <w:tabs>
          <w:tab w:val="left" w:pos="1206"/>
        </w:tabs>
        <w:spacing w:after="160" w:line="259" w:lineRule="auto"/>
        <w:rPr>
          <w:rFonts w:ascii="Times New Roman" w:hAnsi="Times New Roman" w:cs="Times New Roman"/>
        </w:rPr>
      </w:pPr>
    </w:p>
    <w:p w:rsidR="00E062D2" w:rsidRPr="00E062D2" w:rsidRDefault="00E062D2" w:rsidP="00E062D2">
      <w:pPr>
        <w:tabs>
          <w:tab w:val="left" w:pos="1206"/>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09440" behindDoc="0" locked="0" layoutInCell="1" allowOverlap="1" wp14:anchorId="0E473331" wp14:editId="5C83877C">
                <wp:simplePos x="0" y="0"/>
                <wp:positionH relativeFrom="margin">
                  <wp:align>left</wp:align>
                </wp:positionH>
                <wp:positionV relativeFrom="paragraph">
                  <wp:posOffset>13335</wp:posOffset>
                </wp:positionV>
                <wp:extent cx="6617970" cy="1943100"/>
                <wp:effectExtent l="0" t="0" r="11430" b="19050"/>
                <wp:wrapNone/>
                <wp:docPr id="147" name="Text Box 147"/>
                <wp:cNvGraphicFramePr/>
                <a:graphic xmlns:a="http://schemas.openxmlformats.org/drawingml/2006/main">
                  <a:graphicData uri="http://schemas.microsoft.com/office/word/2010/wordprocessingShape">
                    <wps:wsp>
                      <wps:cNvSpPr txBox="1"/>
                      <wps:spPr>
                        <a:xfrm>
                          <a:off x="0" y="0"/>
                          <a:ext cx="6617970" cy="1943100"/>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rPr>
                                <w:b/>
                              </w:rPr>
                            </w:pPr>
                            <w:r>
                              <w:rPr>
                                <w:b/>
                              </w:rPr>
                              <w:t>5.</w:t>
                            </w:r>
                            <w:r w:rsidRPr="00851A66">
                              <w:rPr>
                                <w:b/>
                              </w:rPr>
                              <w:t xml:space="preserve"> </w:t>
                            </w:r>
                            <w:r>
                              <w:rPr>
                                <w:b/>
                              </w:rPr>
                              <w:t>g. 3</w:t>
                            </w:r>
                          </w:p>
                          <w:p w:rsidR="00E062D2" w:rsidRDefault="00E062D2" w:rsidP="00E062D2">
                            <w:pPr>
                              <w:pStyle w:val="NoSpacing"/>
                            </w:pPr>
                            <w:r>
                              <w:rPr>
                                <w:noProof/>
                              </w:rPr>
                              <w:drawing>
                                <wp:inline distT="0" distB="0" distL="0" distR="0" wp14:anchorId="79CEA729" wp14:editId="07EFCC0E">
                                  <wp:extent cx="6391275" cy="15906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91275" cy="1590675"/>
                                          </a:xfrm>
                                          <a:prstGeom prst="rect">
                                            <a:avLst/>
                                          </a:prstGeom>
                                          <a:noFill/>
                                          <a:ln>
                                            <a:no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73331" id="Text Box 147" o:spid="_x0000_s1082" type="#_x0000_t202" style="position:absolute;margin-left:0;margin-top:1.05pt;width:521.1pt;height:153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" fillcolor="window" strokeweight=".5pt">
                <v:textbox>
                  <w:txbxContent>
                    <w:p w:rsidR="00E062D2" w:rsidRPr="00851A66" w:rsidRDefault="00E062D2" w:rsidP="00E062D2">
                      <w:pPr>
                        <w:pStyle w:val="NoSpacing"/>
                        <w:rPr>
                          <w:b/>
                        </w:rPr>
                      </w:pPr>
                      <w:r>
                        <w:rPr>
                          <w:b/>
                        </w:rPr>
                        <w:t>5.</w:t>
                      </w:r>
                      <w:r w:rsidRPr="00851A66">
                        <w:rPr>
                          <w:b/>
                        </w:rPr>
                        <w:t xml:space="preserve"> </w:t>
                      </w:r>
                      <w:r>
                        <w:rPr>
                          <w:b/>
                        </w:rPr>
                        <w:t>g. 3</w:t>
                      </w:r>
                    </w:p>
                    <w:p w:rsidR="00E062D2" w:rsidRDefault="00E062D2" w:rsidP="00E062D2">
                      <w:pPr>
                        <w:pStyle w:val="NoSpacing"/>
                      </w:pPr>
                      <w:r>
                        <w:rPr>
                          <w:noProof/>
                        </w:rPr>
                        <w:drawing>
                          <wp:inline distT="0" distB="0" distL="0" distR="0" wp14:anchorId="79CEA729" wp14:editId="07EFCC0E">
                            <wp:extent cx="6391275" cy="15906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91275" cy="1590675"/>
                                    </a:xfrm>
                                    <a:prstGeom prst="rect">
                                      <a:avLst/>
                                    </a:prstGeom>
                                    <a:noFill/>
                                    <a:ln>
                                      <a:noFill/>
                                    </a:ln>
                                  </pic:spPr>
                                </pic:pic>
                              </a:graphicData>
                            </a:graphic>
                          </wp:inline>
                        </w:drawing>
                      </w:r>
                    </w:p>
                    <w:p w:rsidR="00E062D2" w:rsidRDefault="00E062D2" w:rsidP="00E062D2">
                      <w:pPr>
                        <w:pStyle w:val="NoSpacing"/>
                      </w:pPr>
                    </w:p>
                  </w:txbxContent>
                </v:textbox>
                <w10:wrap anchorx="margin"/>
              </v:shape>
            </w:pict>
          </mc:Fallback>
        </mc:AlternateContent>
      </w:r>
    </w:p>
    <w:p w:rsidR="00E062D2" w:rsidRPr="00E062D2" w:rsidRDefault="00E062D2" w:rsidP="00E062D2">
      <w:pPr>
        <w:tabs>
          <w:tab w:val="left" w:pos="1206"/>
        </w:tabs>
        <w:spacing w:after="160" w:line="259" w:lineRule="auto"/>
        <w:rPr>
          <w:rFonts w:ascii="Times New Roman" w:hAnsi="Times New Roman" w:cs="Times New Roman"/>
        </w:rPr>
      </w:pPr>
    </w:p>
    <w:p w:rsidR="00E062D2" w:rsidRPr="00E062D2" w:rsidRDefault="00E062D2" w:rsidP="00E062D2">
      <w:pPr>
        <w:tabs>
          <w:tab w:val="left" w:pos="1206"/>
        </w:tabs>
        <w:spacing w:after="160" w:line="259" w:lineRule="auto"/>
        <w:rPr>
          <w:rFonts w:ascii="Times New Roman" w:hAnsi="Times New Roman" w:cs="Times New Roman"/>
        </w:rPr>
      </w:pPr>
    </w:p>
    <w:p w:rsidR="00E062D2" w:rsidRPr="00E062D2" w:rsidRDefault="00E062D2" w:rsidP="00E062D2">
      <w:pPr>
        <w:tabs>
          <w:tab w:val="left" w:pos="1206"/>
        </w:tabs>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10464" behindDoc="0" locked="0" layoutInCell="1" allowOverlap="1" wp14:anchorId="3CF19217" wp14:editId="1A7E415E">
                <wp:simplePos x="0" y="0"/>
                <wp:positionH relativeFrom="margin">
                  <wp:align>left</wp:align>
                </wp:positionH>
                <wp:positionV relativeFrom="paragraph">
                  <wp:posOffset>60325</wp:posOffset>
                </wp:positionV>
                <wp:extent cx="6617970" cy="1851660"/>
                <wp:effectExtent l="0" t="0" r="11430" b="15240"/>
                <wp:wrapNone/>
                <wp:docPr id="159" name="Text Box 159"/>
                <wp:cNvGraphicFramePr/>
                <a:graphic xmlns:a="http://schemas.openxmlformats.org/drawingml/2006/main">
                  <a:graphicData uri="http://schemas.microsoft.com/office/word/2010/wordprocessingShape">
                    <wps:wsp>
                      <wps:cNvSpPr txBox="1"/>
                      <wps:spPr>
                        <a:xfrm>
                          <a:off x="0" y="0"/>
                          <a:ext cx="6617970" cy="1851660"/>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rPr>
                                <w:b/>
                              </w:rPr>
                            </w:pPr>
                            <w:r>
                              <w:rPr>
                                <w:b/>
                              </w:rPr>
                              <w:t>5.</w:t>
                            </w:r>
                            <w:r w:rsidRPr="00851A66">
                              <w:rPr>
                                <w:b/>
                              </w:rPr>
                              <w:t xml:space="preserve"> </w:t>
                            </w:r>
                            <w:r>
                              <w:rPr>
                                <w:b/>
                              </w:rPr>
                              <w:t>h.</w:t>
                            </w:r>
                          </w:p>
                          <w:p w:rsidR="00E062D2" w:rsidRDefault="00E062D2" w:rsidP="00E062D2">
                            <w:pPr>
                              <w:pStyle w:val="NoSpacing"/>
                              <w:shd w:val="clear" w:color="auto" w:fill="99CCFF"/>
                            </w:pPr>
                            <w:r>
                              <w:rPr>
                                <w:noProof/>
                              </w:rPr>
                              <w:drawing>
                                <wp:inline distT="0" distB="0" distL="0" distR="0" wp14:anchorId="5E3EB292" wp14:editId="26556541">
                                  <wp:extent cx="6419850" cy="140017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19850" cy="1400175"/>
                                          </a:xfrm>
                                          <a:prstGeom prst="rect">
                                            <a:avLst/>
                                          </a:prstGeom>
                                          <a:noFill/>
                                          <a:ln>
                                            <a:noFill/>
                                          </a:ln>
                                        </pic:spPr>
                                      </pic:pic>
                                    </a:graphicData>
                                  </a:graphic>
                                </wp:inline>
                              </w:drawing>
                            </w:r>
                          </w:p>
                          <w:p w:rsidR="00E062D2" w:rsidRDefault="00E062D2" w:rsidP="00E062D2">
                            <w:pPr>
                              <w:pStyle w:val="NoSpacing"/>
                              <w:shd w:val="clear" w:color="auto" w:fill="99CC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19217" id="Text Box 159" o:spid="_x0000_s1083" type="#_x0000_t202" style="position:absolute;margin-left:0;margin-top:4.75pt;width:521.1pt;height:145.8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" fillcolor="window" strokeweight=".5pt">
                <v:textbox>
                  <w:txbxContent>
                    <w:p w:rsidR="00E062D2" w:rsidRPr="00851A66" w:rsidRDefault="00E062D2" w:rsidP="00E062D2">
                      <w:pPr>
                        <w:pStyle w:val="NoSpacing"/>
                        <w:rPr>
                          <w:b/>
                        </w:rPr>
                      </w:pPr>
                      <w:r>
                        <w:rPr>
                          <w:b/>
                        </w:rPr>
                        <w:t>5.</w:t>
                      </w:r>
                      <w:r w:rsidRPr="00851A66">
                        <w:rPr>
                          <w:b/>
                        </w:rPr>
                        <w:t xml:space="preserve"> </w:t>
                      </w:r>
                      <w:r>
                        <w:rPr>
                          <w:b/>
                        </w:rPr>
                        <w:t>h.</w:t>
                      </w:r>
                    </w:p>
                    <w:p w:rsidR="00E062D2" w:rsidRDefault="00E062D2" w:rsidP="00E062D2">
                      <w:pPr>
                        <w:pStyle w:val="NoSpacing"/>
                        <w:shd w:val="clear" w:color="auto" w:fill="99CCFF"/>
                      </w:pPr>
                      <w:r>
                        <w:rPr>
                          <w:noProof/>
                        </w:rPr>
                        <w:drawing>
                          <wp:inline distT="0" distB="0" distL="0" distR="0" wp14:anchorId="5E3EB292" wp14:editId="26556541">
                            <wp:extent cx="6419850" cy="140017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19850" cy="1400175"/>
                                    </a:xfrm>
                                    <a:prstGeom prst="rect">
                                      <a:avLst/>
                                    </a:prstGeom>
                                    <a:noFill/>
                                    <a:ln>
                                      <a:noFill/>
                                    </a:ln>
                                  </pic:spPr>
                                </pic:pic>
                              </a:graphicData>
                            </a:graphic>
                          </wp:inline>
                        </w:drawing>
                      </w:r>
                    </w:p>
                    <w:p w:rsidR="00E062D2" w:rsidRDefault="00E062D2" w:rsidP="00E062D2">
                      <w:pPr>
                        <w:pStyle w:val="NoSpacing"/>
                        <w:shd w:val="clear" w:color="auto" w:fill="99CCFF"/>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11488" behindDoc="0" locked="0" layoutInCell="1" allowOverlap="1" wp14:anchorId="789E71C9" wp14:editId="71802686">
                <wp:simplePos x="0" y="0"/>
                <wp:positionH relativeFrom="margin">
                  <wp:align>left</wp:align>
                </wp:positionH>
                <wp:positionV relativeFrom="paragraph">
                  <wp:posOffset>225425</wp:posOffset>
                </wp:positionV>
                <wp:extent cx="6617970" cy="2057400"/>
                <wp:effectExtent l="0" t="0" r="11430" b="19050"/>
                <wp:wrapNone/>
                <wp:docPr id="161" name="Text Box 161"/>
                <wp:cNvGraphicFramePr/>
                <a:graphic xmlns:a="http://schemas.openxmlformats.org/drawingml/2006/main">
                  <a:graphicData uri="http://schemas.microsoft.com/office/word/2010/wordprocessingShape">
                    <wps:wsp>
                      <wps:cNvSpPr txBox="1"/>
                      <wps:spPr>
                        <a:xfrm>
                          <a:off x="0" y="0"/>
                          <a:ext cx="6617970" cy="2057400"/>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rPr>
                                <w:b/>
                              </w:rPr>
                            </w:pPr>
                            <w:r>
                              <w:rPr>
                                <w:b/>
                              </w:rPr>
                              <w:t>5.</w:t>
                            </w:r>
                            <w:r w:rsidRPr="00851A66">
                              <w:rPr>
                                <w:b/>
                              </w:rPr>
                              <w:t xml:space="preserve"> </w:t>
                            </w:r>
                            <w:r>
                              <w:rPr>
                                <w:b/>
                              </w:rPr>
                              <w:t>h. 1</w:t>
                            </w:r>
                          </w:p>
                          <w:p w:rsidR="00E062D2" w:rsidRDefault="00E062D2" w:rsidP="00E062D2">
                            <w:pPr>
                              <w:pStyle w:val="NoSpacing"/>
                            </w:pPr>
                            <w:r>
                              <w:rPr>
                                <w:noProof/>
                              </w:rPr>
                              <w:drawing>
                                <wp:inline distT="0" distB="0" distL="0" distR="0" wp14:anchorId="2C6CE3D7" wp14:editId="686D72FD">
                                  <wp:extent cx="6391275" cy="16859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1275" cy="1685925"/>
                                          </a:xfrm>
                                          <a:prstGeom prst="rect">
                                            <a:avLst/>
                                          </a:prstGeom>
                                          <a:noFill/>
                                          <a:ln>
                                            <a:no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E71C9" id="Text Box 161" o:spid="_x0000_s1084" type="#_x0000_t202" style="position:absolute;margin-left:0;margin-top:17.75pt;width:521.1pt;height:162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" fillcolor="window" strokeweight=".5pt">
                <v:textbox>
                  <w:txbxContent>
                    <w:p w:rsidR="00E062D2" w:rsidRPr="00851A66" w:rsidRDefault="00E062D2" w:rsidP="00E062D2">
                      <w:pPr>
                        <w:pStyle w:val="NoSpacing"/>
                        <w:rPr>
                          <w:b/>
                        </w:rPr>
                      </w:pPr>
                      <w:r>
                        <w:rPr>
                          <w:b/>
                        </w:rPr>
                        <w:t>5.</w:t>
                      </w:r>
                      <w:r w:rsidRPr="00851A66">
                        <w:rPr>
                          <w:b/>
                        </w:rPr>
                        <w:t xml:space="preserve"> </w:t>
                      </w:r>
                      <w:r>
                        <w:rPr>
                          <w:b/>
                        </w:rPr>
                        <w:t>h. 1</w:t>
                      </w:r>
                    </w:p>
                    <w:p w:rsidR="00E062D2" w:rsidRDefault="00E062D2" w:rsidP="00E062D2">
                      <w:pPr>
                        <w:pStyle w:val="NoSpacing"/>
                      </w:pPr>
                      <w:r>
                        <w:rPr>
                          <w:noProof/>
                        </w:rPr>
                        <w:drawing>
                          <wp:inline distT="0" distB="0" distL="0" distR="0" wp14:anchorId="2C6CE3D7" wp14:editId="686D72FD">
                            <wp:extent cx="6391275" cy="168592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1275" cy="1685925"/>
                                    </a:xfrm>
                                    <a:prstGeom prst="rect">
                                      <a:avLst/>
                                    </a:prstGeom>
                                    <a:noFill/>
                                    <a:ln>
                                      <a:noFill/>
                                    </a:ln>
                                  </pic:spPr>
                                </pic:pic>
                              </a:graphicData>
                            </a:graphic>
                          </wp:inline>
                        </w:drawing>
                      </w: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12512" behindDoc="0" locked="0" layoutInCell="1" allowOverlap="1" wp14:anchorId="5C52E248" wp14:editId="72BFCAE1">
                <wp:simplePos x="0" y="0"/>
                <wp:positionH relativeFrom="margin">
                  <wp:posOffset>-114300</wp:posOffset>
                </wp:positionH>
                <wp:positionV relativeFrom="paragraph">
                  <wp:posOffset>190500</wp:posOffset>
                </wp:positionV>
                <wp:extent cx="6617970" cy="1905000"/>
                <wp:effectExtent l="0" t="0" r="11430" b="19050"/>
                <wp:wrapNone/>
                <wp:docPr id="163" name="Text Box 163"/>
                <wp:cNvGraphicFramePr/>
                <a:graphic xmlns:a="http://schemas.openxmlformats.org/drawingml/2006/main">
                  <a:graphicData uri="http://schemas.microsoft.com/office/word/2010/wordprocessingShape">
                    <wps:wsp>
                      <wps:cNvSpPr txBox="1"/>
                      <wps:spPr>
                        <a:xfrm>
                          <a:off x="0" y="0"/>
                          <a:ext cx="6617970" cy="1905000"/>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rPr>
                                <w:b/>
                              </w:rPr>
                            </w:pPr>
                            <w:r>
                              <w:rPr>
                                <w:b/>
                              </w:rPr>
                              <w:t>5.</w:t>
                            </w:r>
                            <w:r w:rsidRPr="00851A66">
                              <w:rPr>
                                <w:b/>
                              </w:rPr>
                              <w:t xml:space="preserve"> </w:t>
                            </w:r>
                            <w:r>
                              <w:rPr>
                                <w:b/>
                              </w:rPr>
                              <w:t>h. 2</w:t>
                            </w:r>
                          </w:p>
                          <w:p w:rsidR="00E062D2" w:rsidRDefault="00E062D2" w:rsidP="00E062D2">
                            <w:pPr>
                              <w:pStyle w:val="NoSpacing"/>
                            </w:pPr>
                            <w:r>
                              <w:rPr>
                                <w:noProof/>
                              </w:rPr>
                              <w:drawing>
                                <wp:inline distT="0" distB="0" distL="0" distR="0" wp14:anchorId="24C6E175" wp14:editId="7CC41A9E">
                                  <wp:extent cx="6391275" cy="154305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91275" cy="1543050"/>
                                          </a:xfrm>
                                          <a:prstGeom prst="rect">
                                            <a:avLst/>
                                          </a:prstGeom>
                                          <a:noFill/>
                                          <a:ln>
                                            <a:no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2E248" id="Text Box 163" o:spid="_x0000_s1085" type="#_x0000_t202" style="position:absolute;margin-left:-9pt;margin-top:15pt;width:521.1pt;height:150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" fillcolor="window" strokeweight=".5pt">
                <v:textbox>
                  <w:txbxContent>
                    <w:p w:rsidR="00E062D2" w:rsidRPr="00851A66" w:rsidRDefault="00E062D2" w:rsidP="00E062D2">
                      <w:pPr>
                        <w:pStyle w:val="NoSpacing"/>
                        <w:rPr>
                          <w:b/>
                        </w:rPr>
                      </w:pPr>
                      <w:r>
                        <w:rPr>
                          <w:b/>
                        </w:rPr>
                        <w:t>5.</w:t>
                      </w:r>
                      <w:r w:rsidRPr="00851A66">
                        <w:rPr>
                          <w:b/>
                        </w:rPr>
                        <w:t xml:space="preserve"> </w:t>
                      </w:r>
                      <w:r>
                        <w:rPr>
                          <w:b/>
                        </w:rPr>
                        <w:t>h. 2</w:t>
                      </w:r>
                    </w:p>
                    <w:p w:rsidR="00E062D2" w:rsidRDefault="00E062D2" w:rsidP="00E062D2">
                      <w:pPr>
                        <w:pStyle w:val="NoSpacing"/>
                      </w:pPr>
                      <w:r>
                        <w:rPr>
                          <w:noProof/>
                        </w:rPr>
                        <w:drawing>
                          <wp:inline distT="0" distB="0" distL="0" distR="0" wp14:anchorId="24C6E175" wp14:editId="7CC41A9E">
                            <wp:extent cx="6391275" cy="154305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91275" cy="1543050"/>
                                    </a:xfrm>
                                    <a:prstGeom prst="rect">
                                      <a:avLst/>
                                    </a:prstGeom>
                                    <a:noFill/>
                                    <a:ln>
                                      <a:noFill/>
                                    </a:ln>
                                  </pic:spPr>
                                </pic:pic>
                              </a:graphicData>
                            </a:graphic>
                          </wp:inline>
                        </w:drawing>
                      </w: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88288" behindDoc="0" locked="0" layoutInCell="1" allowOverlap="1" wp14:anchorId="42D71B11" wp14:editId="5136226F">
                <wp:simplePos x="0" y="0"/>
                <wp:positionH relativeFrom="margin">
                  <wp:posOffset>-104775</wp:posOffset>
                </wp:positionH>
                <wp:positionV relativeFrom="paragraph">
                  <wp:posOffset>256541</wp:posOffset>
                </wp:positionV>
                <wp:extent cx="6617970" cy="1809750"/>
                <wp:effectExtent l="0" t="0" r="11430" b="19050"/>
                <wp:wrapNone/>
                <wp:docPr id="353" name="Text Box 353"/>
                <wp:cNvGraphicFramePr/>
                <a:graphic xmlns:a="http://schemas.openxmlformats.org/drawingml/2006/main">
                  <a:graphicData uri="http://schemas.microsoft.com/office/word/2010/wordprocessingShape">
                    <wps:wsp>
                      <wps:cNvSpPr txBox="1"/>
                      <wps:spPr>
                        <a:xfrm>
                          <a:off x="0" y="0"/>
                          <a:ext cx="6617970" cy="1809750"/>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rPr>
                                <w:b/>
                              </w:rPr>
                            </w:pPr>
                            <w:r>
                              <w:rPr>
                                <w:b/>
                              </w:rPr>
                              <w:t>5.</w:t>
                            </w:r>
                            <w:r w:rsidRPr="00851A66">
                              <w:rPr>
                                <w:b/>
                              </w:rPr>
                              <w:t xml:space="preserve"> </w:t>
                            </w:r>
                            <w:r>
                              <w:rPr>
                                <w:b/>
                              </w:rPr>
                              <w:t>h. 3</w:t>
                            </w:r>
                          </w:p>
                          <w:p w:rsidR="00E062D2" w:rsidRDefault="00E062D2" w:rsidP="00E062D2">
                            <w:pPr>
                              <w:pStyle w:val="NoSpacing"/>
                            </w:pPr>
                            <w:r>
                              <w:rPr>
                                <w:noProof/>
                              </w:rPr>
                              <w:drawing>
                                <wp:inline distT="0" distB="0" distL="0" distR="0" wp14:anchorId="3DE37292" wp14:editId="59AF257A">
                                  <wp:extent cx="6372225" cy="148590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72225" cy="1485900"/>
                                          </a:xfrm>
                                          <a:prstGeom prst="rect">
                                            <a:avLst/>
                                          </a:prstGeom>
                                          <a:noFill/>
                                          <a:ln>
                                            <a:no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71B11" id="Text Box 353" o:spid="_x0000_s1086" type="#_x0000_t202" style="position:absolute;margin-left:-8.25pt;margin-top:20.2pt;width:521.1pt;height:14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" fillcolor="window" strokeweight=".5pt">
                <v:textbox>
                  <w:txbxContent>
                    <w:p w:rsidR="00E062D2" w:rsidRPr="00851A66" w:rsidRDefault="00E062D2" w:rsidP="00E062D2">
                      <w:pPr>
                        <w:pStyle w:val="NoSpacing"/>
                        <w:rPr>
                          <w:b/>
                        </w:rPr>
                      </w:pPr>
                      <w:r>
                        <w:rPr>
                          <w:b/>
                        </w:rPr>
                        <w:t>5.</w:t>
                      </w:r>
                      <w:r w:rsidRPr="00851A66">
                        <w:rPr>
                          <w:b/>
                        </w:rPr>
                        <w:t xml:space="preserve"> </w:t>
                      </w:r>
                      <w:r>
                        <w:rPr>
                          <w:b/>
                        </w:rPr>
                        <w:t>h. 3</w:t>
                      </w:r>
                    </w:p>
                    <w:p w:rsidR="00E062D2" w:rsidRDefault="00E062D2" w:rsidP="00E062D2">
                      <w:pPr>
                        <w:pStyle w:val="NoSpacing"/>
                      </w:pPr>
                      <w:r>
                        <w:rPr>
                          <w:noProof/>
                        </w:rPr>
                        <w:drawing>
                          <wp:inline distT="0" distB="0" distL="0" distR="0" wp14:anchorId="3DE37292" wp14:editId="59AF257A">
                            <wp:extent cx="6372225" cy="148590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72225" cy="1485900"/>
                                    </a:xfrm>
                                    <a:prstGeom prst="rect">
                                      <a:avLst/>
                                    </a:prstGeom>
                                    <a:noFill/>
                                    <a:ln>
                                      <a:noFill/>
                                    </a:ln>
                                  </pic:spPr>
                                </pic:pic>
                              </a:graphicData>
                            </a:graphic>
                          </wp:inline>
                        </w:drawing>
                      </w:r>
                    </w:p>
                    <w:p w:rsidR="00E062D2" w:rsidRDefault="00E062D2" w:rsidP="00E062D2">
                      <w:pPr>
                        <w:pStyle w:val="NoSpacing"/>
                      </w:pPr>
                    </w:p>
                  </w:txbxContent>
                </v:textbox>
                <w10:wrap anchorx="margin"/>
              </v:shape>
            </w:pict>
          </mc:Fallback>
        </mc:AlternateContent>
      </w:r>
      <w:r w:rsidRPr="00E062D2">
        <w:rPr>
          <w:rFonts w:ascii="Times New Roman" w:hAnsi="Times New Roman" w:cs="Times New Roman"/>
        </w:rPr>
        <w:tab/>
      </w: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89312" behindDoc="0" locked="0" layoutInCell="1" allowOverlap="1" wp14:anchorId="24D3CC33" wp14:editId="6C4D8C21">
                <wp:simplePos x="0" y="0"/>
                <wp:positionH relativeFrom="margin">
                  <wp:posOffset>-95250</wp:posOffset>
                </wp:positionH>
                <wp:positionV relativeFrom="paragraph">
                  <wp:posOffset>313055</wp:posOffset>
                </wp:positionV>
                <wp:extent cx="6617970" cy="1733550"/>
                <wp:effectExtent l="0" t="0" r="11430" b="19050"/>
                <wp:wrapNone/>
                <wp:docPr id="355" name="Text Box 355"/>
                <wp:cNvGraphicFramePr/>
                <a:graphic xmlns:a="http://schemas.openxmlformats.org/drawingml/2006/main">
                  <a:graphicData uri="http://schemas.microsoft.com/office/word/2010/wordprocessingShape">
                    <wps:wsp>
                      <wps:cNvSpPr txBox="1"/>
                      <wps:spPr>
                        <a:xfrm>
                          <a:off x="0" y="0"/>
                          <a:ext cx="6617970" cy="1733550"/>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rPr>
                                <w:b/>
                              </w:rPr>
                            </w:pPr>
                            <w:r>
                              <w:rPr>
                                <w:b/>
                              </w:rPr>
                              <w:t>5.</w:t>
                            </w:r>
                            <w:r w:rsidRPr="00851A66">
                              <w:rPr>
                                <w:b/>
                              </w:rPr>
                              <w:t xml:space="preserve"> </w:t>
                            </w:r>
                            <w:r>
                              <w:rPr>
                                <w:b/>
                              </w:rPr>
                              <w:t>h. 4</w:t>
                            </w:r>
                          </w:p>
                          <w:p w:rsidR="00E062D2" w:rsidRDefault="00E062D2" w:rsidP="00E062D2">
                            <w:pPr>
                              <w:pStyle w:val="NoSpacing"/>
                            </w:pPr>
                            <w:r>
                              <w:rPr>
                                <w:noProof/>
                              </w:rPr>
                              <w:drawing>
                                <wp:inline distT="0" distB="0" distL="0" distR="0" wp14:anchorId="78B66CA1" wp14:editId="09725354">
                                  <wp:extent cx="6362700" cy="14573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62700" cy="1457325"/>
                                          </a:xfrm>
                                          <a:prstGeom prst="rect">
                                            <a:avLst/>
                                          </a:prstGeom>
                                          <a:noFill/>
                                          <a:ln>
                                            <a:no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3CC33" id="Text Box 355" o:spid="_x0000_s1087" type="#_x0000_t202" style="position:absolute;margin-left:-7.5pt;margin-top:24.65pt;width:521.1pt;height:136.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" fillcolor="window" strokeweight=".5pt">
                <v:textbox>
                  <w:txbxContent>
                    <w:p w:rsidR="00E062D2" w:rsidRPr="00851A66" w:rsidRDefault="00E062D2" w:rsidP="00E062D2">
                      <w:pPr>
                        <w:pStyle w:val="NoSpacing"/>
                        <w:rPr>
                          <w:b/>
                        </w:rPr>
                      </w:pPr>
                      <w:r>
                        <w:rPr>
                          <w:b/>
                        </w:rPr>
                        <w:t>5.</w:t>
                      </w:r>
                      <w:r w:rsidRPr="00851A66">
                        <w:rPr>
                          <w:b/>
                        </w:rPr>
                        <w:t xml:space="preserve"> </w:t>
                      </w:r>
                      <w:r>
                        <w:rPr>
                          <w:b/>
                        </w:rPr>
                        <w:t>h. 4</w:t>
                      </w:r>
                    </w:p>
                    <w:p w:rsidR="00E062D2" w:rsidRDefault="00E062D2" w:rsidP="00E062D2">
                      <w:pPr>
                        <w:pStyle w:val="NoSpacing"/>
                      </w:pPr>
                      <w:r>
                        <w:rPr>
                          <w:noProof/>
                        </w:rPr>
                        <w:drawing>
                          <wp:inline distT="0" distB="0" distL="0" distR="0" wp14:anchorId="78B66CA1" wp14:editId="09725354">
                            <wp:extent cx="6362700" cy="14573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62700" cy="1457325"/>
                                    </a:xfrm>
                                    <a:prstGeom prst="rect">
                                      <a:avLst/>
                                    </a:prstGeom>
                                    <a:noFill/>
                                    <a:ln>
                                      <a:noFill/>
                                    </a:ln>
                                  </pic:spPr>
                                </pic:pic>
                              </a:graphicData>
                            </a:graphic>
                          </wp:inline>
                        </w:drawing>
                      </w:r>
                    </w:p>
                    <w:p w:rsidR="00E062D2" w:rsidRDefault="00E062D2" w:rsidP="00E062D2">
                      <w:pPr>
                        <w:pStyle w:val="NoSpacing"/>
                      </w:pPr>
                    </w:p>
                  </w:txbxContent>
                </v:textbox>
                <w10:wrap anchorx="margin"/>
              </v:shape>
            </w:pict>
          </mc:Fallback>
        </mc:AlternateContent>
      </w: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90336" behindDoc="0" locked="0" layoutInCell="1" allowOverlap="1" wp14:anchorId="7605B264" wp14:editId="53998F74">
                <wp:simplePos x="0" y="0"/>
                <wp:positionH relativeFrom="margin">
                  <wp:posOffset>-95250</wp:posOffset>
                </wp:positionH>
                <wp:positionV relativeFrom="paragraph">
                  <wp:posOffset>312420</wp:posOffset>
                </wp:positionV>
                <wp:extent cx="6617970" cy="1876425"/>
                <wp:effectExtent l="0" t="0" r="11430" b="28575"/>
                <wp:wrapNone/>
                <wp:docPr id="357" name="Text Box 357"/>
                <wp:cNvGraphicFramePr/>
                <a:graphic xmlns:a="http://schemas.openxmlformats.org/drawingml/2006/main">
                  <a:graphicData uri="http://schemas.microsoft.com/office/word/2010/wordprocessingShape">
                    <wps:wsp>
                      <wps:cNvSpPr txBox="1"/>
                      <wps:spPr>
                        <a:xfrm>
                          <a:off x="0" y="0"/>
                          <a:ext cx="6617970" cy="1876425"/>
                        </a:xfrm>
                        <a:prstGeom prst="rect">
                          <a:avLst/>
                        </a:prstGeom>
                        <a:solidFill>
                          <a:sysClr val="window" lastClr="FFFFFF"/>
                        </a:solidFill>
                        <a:ln w="6350">
                          <a:solidFill>
                            <a:prstClr val="black"/>
                          </a:solidFill>
                        </a:ln>
                        <a:effectLst/>
                      </wps:spPr>
                      <wps:txbx>
                        <w:txbxContent>
                          <w:p w:rsidR="00E062D2" w:rsidRPr="00851A66" w:rsidRDefault="00E062D2" w:rsidP="00E062D2">
                            <w:pPr>
                              <w:pStyle w:val="NoSpacing"/>
                              <w:rPr>
                                <w:b/>
                              </w:rPr>
                            </w:pPr>
                            <w:r>
                              <w:rPr>
                                <w:b/>
                              </w:rPr>
                              <w:t>5.</w:t>
                            </w:r>
                            <w:r w:rsidRPr="00851A66">
                              <w:rPr>
                                <w:b/>
                              </w:rPr>
                              <w:t xml:space="preserve"> </w:t>
                            </w:r>
                            <w:r>
                              <w:rPr>
                                <w:b/>
                              </w:rPr>
                              <w:t>h. 5</w:t>
                            </w:r>
                          </w:p>
                          <w:p w:rsidR="00E062D2" w:rsidRDefault="00E062D2" w:rsidP="00E062D2">
                            <w:pPr>
                              <w:pStyle w:val="NoSpacing"/>
                            </w:pPr>
                            <w:r>
                              <w:rPr>
                                <w:noProof/>
                              </w:rPr>
                              <w:drawing>
                                <wp:inline distT="0" distB="0" distL="0" distR="0" wp14:anchorId="40613C99" wp14:editId="6D5E9478">
                                  <wp:extent cx="6391275" cy="15525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91275" cy="1552575"/>
                                          </a:xfrm>
                                          <a:prstGeom prst="rect">
                                            <a:avLst/>
                                          </a:prstGeom>
                                          <a:noFill/>
                                          <a:ln>
                                            <a:no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B264" id="Text Box 357" o:spid="_x0000_s1088" type="#_x0000_t202" style="position:absolute;margin-left:-7.5pt;margin-top:24.6pt;width:521.1pt;height:147.7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" fillcolor="window" strokeweight=".5pt">
                <v:textbox>
                  <w:txbxContent>
                    <w:p w:rsidR="00E062D2" w:rsidRPr="00851A66" w:rsidRDefault="00E062D2" w:rsidP="00E062D2">
                      <w:pPr>
                        <w:pStyle w:val="NoSpacing"/>
                        <w:rPr>
                          <w:b/>
                        </w:rPr>
                      </w:pPr>
                      <w:r>
                        <w:rPr>
                          <w:b/>
                        </w:rPr>
                        <w:t>5.</w:t>
                      </w:r>
                      <w:r w:rsidRPr="00851A66">
                        <w:rPr>
                          <w:b/>
                        </w:rPr>
                        <w:t xml:space="preserve"> </w:t>
                      </w:r>
                      <w:r>
                        <w:rPr>
                          <w:b/>
                        </w:rPr>
                        <w:t>h. 5</w:t>
                      </w:r>
                    </w:p>
                    <w:p w:rsidR="00E062D2" w:rsidRDefault="00E062D2" w:rsidP="00E062D2">
                      <w:pPr>
                        <w:pStyle w:val="NoSpacing"/>
                      </w:pPr>
                      <w:r>
                        <w:rPr>
                          <w:noProof/>
                        </w:rPr>
                        <w:drawing>
                          <wp:inline distT="0" distB="0" distL="0" distR="0" wp14:anchorId="40613C99" wp14:editId="6D5E9478">
                            <wp:extent cx="6391275" cy="15525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91275" cy="1552575"/>
                                    </a:xfrm>
                                    <a:prstGeom prst="rect">
                                      <a:avLst/>
                                    </a:prstGeom>
                                    <a:noFill/>
                                    <a:ln>
                                      <a:noFill/>
                                    </a:ln>
                                  </pic:spPr>
                                </pic:pic>
                              </a:graphicData>
                            </a:graphic>
                          </wp:inline>
                        </w:drawing>
                      </w:r>
                    </w:p>
                    <w:p w:rsidR="00E062D2" w:rsidRDefault="00E062D2" w:rsidP="00E062D2">
                      <w:pPr>
                        <w:pStyle w:val="NoSpacing"/>
                      </w:pPr>
                    </w:p>
                  </w:txbxContent>
                </v:textbox>
                <w10:wrap anchorx="margin"/>
              </v:shape>
            </w:pict>
          </mc:Fallback>
        </mc:AlternateContent>
      </w: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rPr>
        <w:t xml:space="preserve">6.   Participation in counseling services enhanced a student’s academic, social, and personal </w:t>
      </w: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rPr>
        <w:t xml:space="preserve">      development.</w:t>
      </w: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13536" behindDoc="0" locked="0" layoutInCell="1" allowOverlap="1" wp14:anchorId="452128FC" wp14:editId="242E2F34">
                <wp:simplePos x="0" y="0"/>
                <wp:positionH relativeFrom="column">
                  <wp:posOffset>-47625</wp:posOffset>
                </wp:positionH>
                <wp:positionV relativeFrom="paragraph">
                  <wp:posOffset>18415</wp:posOffset>
                </wp:positionV>
                <wp:extent cx="6381750" cy="1181100"/>
                <wp:effectExtent l="0" t="0" r="19050" b="19050"/>
                <wp:wrapNone/>
                <wp:docPr id="171" name="Text Box 171"/>
                <wp:cNvGraphicFramePr/>
                <a:graphic xmlns:a="http://schemas.openxmlformats.org/drawingml/2006/main">
                  <a:graphicData uri="http://schemas.microsoft.com/office/word/2010/wordprocessingShape">
                    <wps:wsp>
                      <wps:cNvSpPr txBox="1"/>
                      <wps:spPr>
                        <a:xfrm>
                          <a:off x="0" y="0"/>
                          <a:ext cx="6381750" cy="1181100"/>
                        </a:xfrm>
                        <a:prstGeom prst="rect">
                          <a:avLst/>
                        </a:prstGeom>
                        <a:solidFill>
                          <a:sysClr val="window" lastClr="FFFFFF"/>
                        </a:solidFill>
                        <a:ln w="6350">
                          <a:solidFill>
                            <a:prstClr val="black"/>
                          </a:solidFill>
                        </a:ln>
                        <a:effectLst/>
                      </wps:spPr>
                      <wps:txbx>
                        <w:txbxContent>
                          <w:p w:rsidR="00E062D2" w:rsidRDefault="00E062D2" w:rsidP="00E062D2">
                            <w:r>
                              <w:t xml:space="preserve">THRESHOLD FOR GOAL: Met  2.33     </w:t>
                            </w:r>
                            <w:r>
                              <w:tab/>
                            </w:r>
                            <w:r>
                              <w:tab/>
                            </w:r>
                            <w:r>
                              <w:tab/>
                              <w:t xml:space="preserve">      STRATEGIC GOAL SUPPORTED: Learning</w:t>
                            </w:r>
                          </w:p>
                          <w:p w:rsidR="00E062D2" w:rsidRPr="004D713A" w:rsidRDefault="00E062D2" w:rsidP="00E062D2">
                            <w:pPr>
                              <w:pStyle w:val="NoSpacing"/>
                              <w:rPr>
                                <w:rFonts w:ascii="Times New Roman" w:hAnsi="Times New Roman" w:cs="Times New Roman"/>
                                <w:sz w:val="20"/>
                                <w:szCs w:val="20"/>
                              </w:rPr>
                            </w:pPr>
                            <w:r>
                              <w:t xml:space="preserve">Summary Comments: </w:t>
                            </w:r>
                            <w:r w:rsidRPr="00D45C5C">
                              <w:rPr>
                                <w:rFonts w:ascii="Times New Roman" w:hAnsi="Times New Roman" w:cs="Times New Roman"/>
                                <w:b/>
                                <w:sz w:val="20"/>
                                <w:szCs w:val="20"/>
                              </w:rPr>
                              <w:t>(2014/2015)</w:t>
                            </w:r>
                            <w:r>
                              <w:rPr>
                                <w:rFonts w:ascii="Times New Roman" w:hAnsi="Times New Roman" w:cs="Times New Roman"/>
                                <w:b/>
                                <w:noProof/>
                              </w:rPr>
                              <w:t xml:space="preserve"> </w:t>
                            </w:r>
                            <w:r w:rsidRPr="00186D37">
                              <w:rPr>
                                <w:rFonts w:ascii="Times New Roman" w:hAnsi="Times New Roman" w:cs="Times New Roman"/>
                                <w:noProof/>
                                <w:sz w:val="20"/>
                                <w:szCs w:val="20"/>
                              </w:rPr>
                              <w:t xml:space="preserve">The </w:t>
                            </w:r>
                            <w:r>
                              <w:rPr>
                                <w:rFonts w:ascii="Times New Roman" w:hAnsi="Times New Roman" w:cs="Times New Roman"/>
                                <w:noProof/>
                                <w:sz w:val="20"/>
                                <w:szCs w:val="20"/>
                              </w:rPr>
                              <w:t>threshold for the Unit Program Goal indicator of, “</w:t>
                            </w:r>
                            <w:r w:rsidRPr="00186D37">
                              <w:rPr>
                                <w:rFonts w:ascii="Times New Roman" w:hAnsi="Times New Roman" w:cs="Times New Roman"/>
                                <w:i/>
                                <w:noProof/>
                                <w:sz w:val="20"/>
                                <w:szCs w:val="20"/>
                              </w:rPr>
                              <w:t>Participation in counseling services enhanced a student’s  academic, social, and personal  development</w:t>
                            </w:r>
                            <w:r>
                              <w:rPr>
                                <w:rFonts w:ascii="Times New Roman" w:hAnsi="Times New Roman" w:cs="Times New Roman"/>
                                <w:i/>
                                <w:noProof/>
                                <w:sz w:val="20"/>
                                <w:szCs w:val="20"/>
                              </w:rPr>
                              <w:t xml:space="preserve">”, </w:t>
                            </w:r>
                            <w:r w:rsidRPr="004D713A">
                              <w:rPr>
                                <w:rFonts w:ascii="Times New Roman" w:hAnsi="Times New Roman" w:cs="Times New Roman"/>
                                <w:noProof/>
                                <w:sz w:val="20"/>
                                <w:szCs w:val="20"/>
                              </w:rPr>
                              <w:t>was met. Fou</w:t>
                            </w:r>
                            <w:r>
                              <w:rPr>
                                <w:rFonts w:ascii="Times New Roman" w:hAnsi="Times New Roman" w:cs="Times New Roman"/>
                                <w:noProof/>
                                <w:sz w:val="20"/>
                                <w:szCs w:val="20"/>
                              </w:rPr>
                              <w:t>r of the six</w:t>
                            </w:r>
                            <w:r w:rsidRPr="004D713A">
                              <w:rPr>
                                <w:rFonts w:ascii="Times New Roman" w:hAnsi="Times New Roman" w:cs="Times New Roman"/>
                                <w:noProof/>
                                <w:sz w:val="20"/>
                                <w:szCs w:val="20"/>
                              </w:rPr>
                              <w:t xml:space="preserve"> indi</w:t>
                            </w:r>
                            <w:r>
                              <w:rPr>
                                <w:rFonts w:ascii="Times New Roman" w:hAnsi="Times New Roman" w:cs="Times New Roman"/>
                                <w:noProof/>
                                <w:sz w:val="20"/>
                                <w:szCs w:val="20"/>
                              </w:rPr>
                              <w:t>ca</w:t>
                            </w:r>
                            <w:r w:rsidRPr="004D713A">
                              <w:rPr>
                                <w:rFonts w:ascii="Times New Roman" w:hAnsi="Times New Roman" w:cs="Times New Roman"/>
                                <w:noProof/>
                                <w:sz w:val="20"/>
                                <w:szCs w:val="20"/>
                              </w:rPr>
                              <w:t>tors met the establshed threshol</w:t>
                            </w:r>
                            <w:r>
                              <w:rPr>
                                <w:rFonts w:ascii="Times New Roman" w:hAnsi="Times New Roman" w:cs="Times New Roman"/>
                                <w:noProof/>
                                <w:sz w:val="20"/>
                                <w:szCs w:val="20"/>
                              </w:rPr>
                              <w:t>d</w:t>
                            </w:r>
                            <w:r w:rsidRPr="004D713A">
                              <w:rPr>
                                <w:rFonts w:ascii="Times New Roman" w:hAnsi="Times New Roman" w:cs="Times New Roman"/>
                                <w:noProof/>
                                <w:sz w:val="20"/>
                                <w:szCs w:val="20"/>
                              </w:rPr>
                              <w:t xml:space="preserve"> of having a mean higher than all of the compari</w:t>
                            </w:r>
                            <w:r>
                              <w:rPr>
                                <w:rFonts w:ascii="Times New Roman" w:hAnsi="Times New Roman" w:cs="Times New Roman"/>
                                <w:noProof/>
                                <w:sz w:val="20"/>
                                <w:szCs w:val="20"/>
                              </w:rPr>
                              <w:t>son</w:t>
                            </w:r>
                            <w:r w:rsidRPr="004D713A">
                              <w:rPr>
                                <w:rFonts w:ascii="Times New Roman" w:hAnsi="Times New Roman" w:cs="Times New Roman"/>
                                <w:noProof/>
                                <w:sz w:val="20"/>
                                <w:szCs w:val="20"/>
                              </w:rPr>
                              <w:t xml:space="preserve"> groups</w:t>
                            </w:r>
                            <w:r>
                              <w:rPr>
                                <w:rFonts w:ascii="Times New Roman" w:hAnsi="Times New Roman" w:cs="Times New Roman"/>
                                <w:noProof/>
                                <w:sz w:val="20"/>
                                <w:szCs w:val="20"/>
                              </w:rPr>
                              <w:t xml:space="preserve">. </w:t>
                            </w:r>
                            <w:r w:rsidRPr="004D713A">
                              <w:rPr>
                                <w:rFonts w:ascii="Times New Roman" w:hAnsi="Times New Roman" w:cs="Times New Roman"/>
                                <w:sz w:val="20"/>
                                <w:szCs w:val="20"/>
                              </w:rPr>
                              <w:t>Since all indicators (factors) and sub-indicators were met for this goal during the 2013/2014 reporting period, these results will be monitored and if not met for the next reporting period, a plan of action for improvement will be developed.</w:t>
                            </w:r>
                          </w:p>
                          <w:p w:rsidR="00E062D2" w:rsidRDefault="00E062D2" w:rsidP="00E062D2">
                            <w:pPr>
                              <w:pStyle w:val="NoSpacing"/>
                              <w:ind w:left="720" w:hanging="720"/>
                            </w:pP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28FC" id="Text Box 171" o:spid="_x0000_s1089" type="#_x0000_t202" style="position:absolute;margin-left:-3.75pt;margin-top:1.45pt;width:502.5pt;height:9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" fillcolor="window" strokeweight=".5pt">
                <v:textbox>
                  <w:txbxContent>
                    <w:p w:rsidR="00E062D2" w:rsidRDefault="00E062D2" w:rsidP="00E062D2">
                      <w:r>
                        <w:t xml:space="preserve">THRESHOLD FOR GOAL: Met  2.33     </w:t>
                      </w:r>
                      <w:r>
                        <w:tab/>
                      </w:r>
                      <w:r>
                        <w:tab/>
                      </w:r>
                      <w:r>
                        <w:tab/>
                        <w:t xml:space="preserve">      STRATEGIC GOAL SUPPORTED: Learning</w:t>
                      </w:r>
                    </w:p>
                    <w:p w:rsidR="00E062D2" w:rsidRPr="004D713A" w:rsidRDefault="00E062D2" w:rsidP="00E062D2">
                      <w:pPr>
                        <w:pStyle w:val="NoSpacing"/>
                        <w:rPr>
                          <w:rFonts w:ascii="Times New Roman" w:hAnsi="Times New Roman" w:cs="Times New Roman"/>
                          <w:sz w:val="20"/>
                          <w:szCs w:val="20"/>
                        </w:rPr>
                      </w:pPr>
                      <w:r>
                        <w:t xml:space="preserve">Summary Comments: </w:t>
                      </w:r>
                      <w:r w:rsidRPr="00D45C5C">
                        <w:rPr>
                          <w:rFonts w:ascii="Times New Roman" w:hAnsi="Times New Roman" w:cs="Times New Roman"/>
                          <w:b/>
                          <w:sz w:val="20"/>
                          <w:szCs w:val="20"/>
                        </w:rPr>
                        <w:t>(2014/2015)</w:t>
                      </w:r>
                      <w:r>
                        <w:rPr>
                          <w:rFonts w:ascii="Times New Roman" w:hAnsi="Times New Roman" w:cs="Times New Roman"/>
                          <w:b/>
                          <w:noProof/>
                        </w:rPr>
                        <w:t xml:space="preserve"> </w:t>
                      </w:r>
                      <w:r w:rsidRPr="00186D37">
                        <w:rPr>
                          <w:rFonts w:ascii="Times New Roman" w:hAnsi="Times New Roman" w:cs="Times New Roman"/>
                          <w:noProof/>
                          <w:sz w:val="20"/>
                          <w:szCs w:val="20"/>
                        </w:rPr>
                        <w:t xml:space="preserve">The </w:t>
                      </w:r>
                      <w:r>
                        <w:rPr>
                          <w:rFonts w:ascii="Times New Roman" w:hAnsi="Times New Roman" w:cs="Times New Roman"/>
                          <w:noProof/>
                          <w:sz w:val="20"/>
                          <w:szCs w:val="20"/>
                        </w:rPr>
                        <w:t>threshold for the Unit Program Goal indicator of, “</w:t>
                      </w:r>
                      <w:r w:rsidRPr="00186D37">
                        <w:rPr>
                          <w:rFonts w:ascii="Times New Roman" w:hAnsi="Times New Roman" w:cs="Times New Roman"/>
                          <w:i/>
                          <w:noProof/>
                          <w:sz w:val="20"/>
                          <w:szCs w:val="20"/>
                        </w:rPr>
                        <w:t>Participation in counseling services enhanced a student’s  academic, social, and personal  development</w:t>
                      </w:r>
                      <w:r>
                        <w:rPr>
                          <w:rFonts w:ascii="Times New Roman" w:hAnsi="Times New Roman" w:cs="Times New Roman"/>
                          <w:i/>
                          <w:noProof/>
                          <w:sz w:val="20"/>
                          <w:szCs w:val="20"/>
                        </w:rPr>
                        <w:t xml:space="preserve">”, </w:t>
                      </w:r>
                      <w:r w:rsidRPr="004D713A">
                        <w:rPr>
                          <w:rFonts w:ascii="Times New Roman" w:hAnsi="Times New Roman" w:cs="Times New Roman"/>
                          <w:noProof/>
                          <w:sz w:val="20"/>
                          <w:szCs w:val="20"/>
                        </w:rPr>
                        <w:t>was met. Fou</w:t>
                      </w:r>
                      <w:r>
                        <w:rPr>
                          <w:rFonts w:ascii="Times New Roman" w:hAnsi="Times New Roman" w:cs="Times New Roman"/>
                          <w:noProof/>
                          <w:sz w:val="20"/>
                          <w:szCs w:val="20"/>
                        </w:rPr>
                        <w:t>r of the six</w:t>
                      </w:r>
                      <w:r w:rsidRPr="004D713A">
                        <w:rPr>
                          <w:rFonts w:ascii="Times New Roman" w:hAnsi="Times New Roman" w:cs="Times New Roman"/>
                          <w:noProof/>
                          <w:sz w:val="20"/>
                          <w:szCs w:val="20"/>
                        </w:rPr>
                        <w:t xml:space="preserve"> indi</w:t>
                      </w:r>
                      <w:r>
                        <w:rPr>
                          <w:rFonts w:ascii="Times New Roman" w:hAnsi="Times New Roman" w:cs="Times New Roman"/>
                          <w:noProof/>
                          <w:sz w:val="20"/>
                          <w:szCs w:val="20"/>
                        </w:rPr>
                        <w:t>ca</w:t>
                      </w:r>
                      <w:r w:rsidRPr="004D713A">
                        <w:rPr>
                          <w:rFonts w:ascii="Times New Roman" w:hAnsi="Times New Roman" w:cs="Times New Roman"/>
                          <w:noProof/>
                          <w:sz w:val="20"/>
                          <w:szCs w:val="20"/>
                        </w:rPr>
                        <w:t>tors met the establshed threshol</w:t>
                      </w:r>
                      <w:r>
                        <w:rPr>
                          <w:rFonts w:ascii="Times New Roman" w:hAnsi="Times New Roman" w:cs="Times New Roman"/>
                          <w:noProof/>
                          <w:sz w:val="20"/>
                          <w:szCs w:val="20"/>
                        </w:rPr>
                        <w:t>d</w:t>
                      </w:r>
                      <w:r w:rsidRPr="004D713A">
                        <w:rPr>
                          <w:rFonts w:ascii="Times New Roman" w:hAnsi="Times New Roman" w:cs="Times New Roman"/>
                          <w:noProof/>
                          <w:sz w:val="20"/>
                          <w:szCs w:val="20"/>
                        </w:rPr>
                        <w:t xml:space="preserve"> of having a mean higher than all of the compari</w:t>
                      </w:r>
                      <w:r>
                        <w:rPr>
                          <w:rFonts w:ascii="Times New Roman" w:hAnsi="Times New Roman" w:cs="Times New Roman"/>
                          <w:noProof/>
                          <w:sz w:val="20"/>
                          <w:szCs w:val="20"/>
                        </w:rPr>
                        <w:t>son</w:t>
                      </w:r>
                      <w:r w:rsidRPr="004D713A">
                        <w:rPr>
                          <w:rFonts w:ascii="Times New Roman" w:hAnsi="Times New Roman" w:cs="Times New Roman"/>
                          <w:noProof/>
                          <w:sz w:val="20"/>
                          <w:szCs w:val="20"/>
                        </w:rPr>
                        <w:t xml:space="preserve"> groups</w:t>
                      </w:r>
                      <w:r>
                        <w:rPr>
                          <w:rFonts w:ascii="Times New Roman" w:hAnsi="Times New Roman" w:cs="Times New Roman"/>
                          <w:noProof/>
                          <w:sz w:val="20"/>
                          <w:szCs w:val="20"/>
                        </w:rPr>
                        <w:t xml:space="preserve">. </w:t>
                      </w:r>
                      <w:r w:rsidRPr="004D713A">
                        <w:rPr>
                          <w:rFonts w:ascii="Times New Roman" w:hAnsi="Times New Roman" w:cs="Times New Roman"/>
                          <w:sz w:val="20"/>
                          <w:szCs w:val="20"/>
                        </w:rPr>
                        <w:t>Since all indicators (factors) and sub-indicators were met for this goal during the 2013/2014 reporting period, these results will be monitored and if not met for the next reporting period, a plan of action for improvement will be developed.</w:t>
                      </w:r>
                    </w:p>
                    <w:p w:rsidR="00E062D2" w:rsidRDefault="00E062D2" w:rsidP="00E062D2">
                      <w:pPr>
                        <w:pStyle w:val="NoSpacing"/>
                        <w:ind w:left="720" w:hanging="720"/>
                      </w:pPr>
                    </w:p>
                    <w:p w:rsidR="00E062D2" w:rsidRDefault="00E062D2" w:rsidP="00E062D2"/>
                  </w:txbxContent>
                </v:textbox>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14560" behindDoc="0" locked="0" layoutInCell="1" allowOverlap="1" wp14:anchorId="1AD5A7B3" wp14:editId="118F2E49">
                <wp:simplePos x="0" y="0"/>
                <wp:positionH relativeFrom="margin">
                  <wp:align>left</wp:align>
                </wp:positionH>
                <wp:positionV relativeFrom="paragraph">
                  <wp:posOffset>5715</wp:posOffset>
                </wp:positionV>
                <wp:extent cx="6381750" cy="1714500"/>
                <wp:effectExtent l="0" t="0" r="19050" b="19050"/>
                <wp:wrapNone/>
                <wp:docPr id="172" name="Text Box 172"/>
                <wp:cNvGraphicFramePr/>
                <a:graphic xmlns:a="http://schemas.openxmlformats.org/drawingml/2006/main">
                  <a:graphicData uri="http://schemas.microsoft.com/office/word/2010/wordprocessingShape">
                    <wps:wsp>
                      <wps:cNvSpPr txBox="1"/>
                      <wps:spPr>
                        <a:xfrm>
                          <a:off x="0" y="0"/>
                          <a:ext cx="6381750" cy="1714500"/>
                        </a:xfrm>
                        <a:prstGeom prst="rect">
                          <a:avLst/>
                        </a:prstGeom>
                        <a:solidFill>
                          <a:sysClr val="window" lastClr="FFFFFF"/>
                        </a:solidFill>
                        <a:ln w="6350">
                          <a:solidFill>
                            <a:prstClr val="black"/>
                          </a:solidFill>
                        </a:ln>
                        <a:effectLst/>
                      </wps:spPr>
                      <wps:txbx>
                        <w:txbxContent>
                          <w:p w:rsidR="00E062D2" w:rsidRDefault="00E062D2" w:rsidP="00E062D2">
                            <w:pPr>
                              <w:pStyle w:val="NoSpacing"/>
                              <w:shd w:val="clear" w:color="auto" w:fill="99CCFF"/>
                            </w:pPr>
                            <w:r>
                              <w:t xml:space="preserve">6. a. </w:t>
                            </w:r>
                          </w:p>
                          <w:p w:rsidR="00E062D2" w:rsidRDefault="00E062D2" w:rsidP="00E062D2">
                            <w:pPr>
                              <w:pStyle w:val="NoSpacing"/>
                              <w:shd w:val="clear" w:color="auto" w:fill="99CCFF"/>
                            </w:pPr>
                            <w:r>
                              <w:rPr>
                                <w:noProof/>
                              </w:rPr>
                              <w:drawing>
                                <wp:inline distT="0" distB="0" distL="0" distR="0" wp14:anchorId="5F4C2438" wp14:editId="07165868">
                                  <wp:extent cx="6191250" cy="13049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1250" cy="1304925"/>
                                          </a:xfrm>
                                          <a:prstGeom prst="rect">
                                            <a:avLst/>
                                          </a:prstGeom>
                                          <a:noFill/>
                                          <a:ln>
                                            <a:noFill/>
                                          </a:ln>
                                        </pic:spPr>
                                      </pic:pic>
                                    </a:graphicData>
                                  </a:graphic>
                                </wp:inline>
                              </w:drawing>
                            </w:r>
                          </w:p>
                          <w:p w:rsidR="00E062D2" w:rsidRDefault="00E062D2" w:rsidP="00E062D2">
                            <w:pPr>
                              <w:shd w:val="clear" w:color="auto" w:fill="99CC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A7B3" id="Text Box 172" o:spid="_x0000_s1090" type="#_x0000_t202" style="position:absolute;margin-left:0;margin-top:.45pt;width:502.5pt;height:13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" fillcolor="window" strokeweight=".5pt">
                <v:textbox>
                  <w:txbxContent>
                    <w:p w:rsidR="00E062D2" w:rsidRDefault="00E062D2" w:rsidP="00E062D2">
                      <w:pPr>
                        <w:pStyle w:val="NoSpacing"/>
                        <w:shd w:val="clear" w:color="auto" w:fill="99CCFF"/>
                      </w:pPr>
                      <w:r>
                        <w:t xml:space="preserve">6. a. </w:t>
                      </w:r>
                    </w:p>
                    <w:p w:rsidR="00E062D2" w:rsidRDefault="00E062D2" w:rsidP="00E062D2">
                      <w:pPr>
                        <w:pStyle w:val="NoSpacing"/>
                        <w:shd w:val="clear" w:color="auto" w:fill="99CCFF"/>
                      </w:pPr>
                      <w:r>
                        <w:rPr>
                          <w:noProof/>
                        </w:rPr>
                        <w:drawing>
                          <wp:inline distT="0" distB="0" distL="0" distR="0" wp14:anchorId="5F4C2438" wp14:editId="07165868">
                            <wp:extent cx="6191250" cy="13049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1250" cy="1304925"/>
                                    </a:xfrm>
                                    <a:prstGeom prst="rect">
                                      <a:avLst/>
                                    </a:prstGeom>
                                    <a:noFill/>
                                    <a:ln>
                                      <a:noFill/>
                                    </a:ln>
                                  </pic:spPr>
                                </pic:pic>
                              </a:graphicData>
                            </a:graphic>
                          </wp:inline>
                        </w:drawing>
                      </w:r>
                    </w:p>
                    <w:p w:rsidR="00E062D2" w:rsidRDefault="00E062D2" w:rsidP="00E062D2">
                      <w:pPr>
                        <w:shd w:val="clear" w:color="auto" w:fill="99CCFF"/>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15584" behindDoc="0" locked="0" layoutInCell="1" allowOverlap="1" wp14:anchorId="3CEF5919" wp14:editId="4539DEDC">
                <wp:simplePos x="0" y="0"/>
                <wp:positionH relativeFrom="margin">
                  <wp:posOffset>19050</wp:posOffset>
                </wp:positionH>
                <wp:positionV relativeFrom="paragraph">
                  <wp:posOffset>102235</wp:posOffset>
                </wp:positionV>
                <wp:extent cx="6381750" cy="1876425"/>
                <wp:effectExtent l="0" t="0" r="19050" b="28575"/>
                <wp:wrapNone/>
                <wp:docPr id="174" name="Text Box 174"/>
                <wp:cNvGraphicFramePr/>
                <a:graphic xmlns:a="http://schemas.openxmlformats.org/drawingml/2006/main">
                  <a:graphicData uri="http://schemas.microsoft.com/office/word/2010/wordprocessingShape">
                    <wps:wsp>
                      <wps:cNvSpPr txBox="1"/>
                      <wps:spPr>
                        <a:xfrm>
                          <a:off x="0" y="0"/>
                          <a:ext cx="6381750" cy="1876425"/>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6. a. 1  </w:t>
                            </w:r>
                          </w:p>
                          <w:p w:rsidR="00E062D2" w:rsidRDefault="00E062D2" w:rsidP="00E062D2">
                            <w:pPr>
                              <w:pStyle w:val="NoSpacing"/>
                            </w:pPr>
                            <w:r>
                              <w:rPr>
                                <w:noProof/>
                              </w:rPr>
                              <w:drawing>
                                <wp:inline distT="0" distB="0" distL="0" distR="0" wp14:anchorId="157A3FE7" wp14:editId="0DF24B66">
                                  <wp:extent cx="6191250" cy="159067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1250" cy="1590675"/>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F5919" id="Text Box 174" o:spid="_x0000_s1091" type="#_x0000_t202" style="position:absolute;margin-left:1.5pt;margin-top:8.05pt;width:502.5pt;height:147.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" fillcolor="window" strokeweight=".5pt">
                <v:textbox>
                  <w:txbxContent>
                    <w:p w:rsidR="00E062D2" w:rsidRDefault="00E062D2" w:rsidP="00E062D2">
                      <w:pPr>
                        <w:pStyle w:val="NoSpacing"/>
                      </w:pPr>
                      <w:r>
                        <w:t xml:space="preserve">6. a. 1  </w:t>
                      </w:r>
                    </w:p>
                    <w:p w:rsidR="00E062D2" w:rsidRDefault="00E062D2" w:rsidP="00E062D2">
                      <w:pPr>
                        <w:pStyle w:val="NoSpacing"/>
                      </w:pPr>
                      <w:r>
                        <w:rPr>
                          <w:noProof/>
                        </w:rPr>
                        <w:drawing>
                          <wp:inline distT="0" distB="0" distL="0" distR="0" wp14:anchorId="157A3FE7" wp14:editId="0DF24B66">
                            <wp:extent cx="6191250" cy="159067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1250" cy="1590675"/>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16608" behindDoc="0" locked="0" layoutInCell="1" allowOverlap="1" wp14:anchorId="58278266" wp14:editId="7EC27325">
                <wp:simplePos x="0" y="0"/>
                <wp:positionH relativeFrom="margin">
                  <wp:posOffset>38100</wp:posOffset>
                </wp:positionH>
                <wp:positionV relativeFrom="paragraph">
                  <wp:posOffset>215899</wp:posOffset>
                </wp:positionV>
                <wp:extent cx="6381750" cy="2162175"/>
                <wp:effectExtent l="0" t="0" r="19050" b="28575"/>
                <wp:wrapNone/>
                <wp:docPr id="176" name="Text Box 176"/>
                <wp:cNvGraphicFramePr/>
                <a:graphic xmlns:a="http://schemas.openxmlformats.org/drawingml/2006/main">
                  <a:graphicData uri="http://schemas.microsoft.com/office/word/2010/wordprocessingShape">
                    <wps:wsp>
                      <wps:cNvSpPr txBox="1"/>
                      <wps:spPr>
                        <a:xfrm>
                          <a:off x="0" y="0"/>
                          <a:ext cx="6381750" cy="2162175"/>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a. 2</w:t>
                            </w:r>
                          </w:p>
                          <w:p w:rsidR="00E062D2" w:rsidRDefault="00E062D2" w:rsidP="00E062D2">
                            <w:pPr>
                              <w:pStyle w:val="NoSpacing"/>
                            </w:pPr>
                          </w:p>
                          <w:p w:rsidR="00E062D2" w:rsidRDefault="00E062D2" w:rsidP="00E062D2">
                            <w:pPr>
                              <w:pStyle w:val="NoSpacing"/>
                            </w:pPr>
                            <w:r>
                              <w:rPr>
                                <w:noProof/>
                              </w:rPr>
                              <w:drawing>
                                <wp:inline distT="0" distB="0" distL="0" distR="0" wp14:anchorId="2167A588" wp14:editId="20460416">
                                  <wp:extent cx="6191250" cy="16097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1250" cy="1609725"/>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78266" id="Text Box 176" o:spid="_x0000_s1092" type="#_x0000_t202" style="position:absolute;margin-left:3pt;margin-top:17pt;width:502.5pt;height:170.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" fillcolor="window" strokeweight=".5pt">
                <v:textbox>
                  <w:txbxContent>
                    <w:p w:rsidR="00E062D2" w:rsidRDefault="00E062D2" w:rsidP="00E062D2">
                      <w:pPr>
                        <w:pStyle w:val="NoSpacing"/>
                      </w:pPr>
                      <w:r>
                        <w:t>6. a. 2</w:t>
                      </w:r>
                    </w:p>
                    <w:p w:rsidR="00E062D2" w:rsidRDefault="00E062D2" w:rsidP="00E062D2">
                      <w:pPr>
                        <w:pStyle w:val="NoSpacing"/>
                      </w:pPr>
                    </w:p>
                    <w:p w:rsidR="00E062D2" w:rsidRDefault="00E062D2" w:rsidP="00E062D2">
                      <w:pPr>
                        <w:pStyle w:val="NoSpacing"/>
                      </w:pPr>
                      <w:r>
                        <w:rPr>
                          <w:noProof/>
                        </w:rPr>
                        <w:drawing>
                          <wp:inline distT="0" distB="0" distL="0" distR="0" wp14:anchorId="2167A588" wp14:editId="20460416">
                            <wp:extent cx="6191250" cy="16097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1250" cy="1609725"/>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1242"/>
        </w:tabs>
        <w:spacing w:after="160" w:line="259" w:lineRule="auto"/>
        <w:rPr>
          <w:rFonts w:ascii="Times New Roman" w:hAnsi="Times New Roman" w:cs="Times New Roman"/>
        </w:rPr>
      </w:pPr>
      <w:r w:rsidRPr="00E062D2">
        <w:rPr>
          <w:rFonts w:ascii="Times New Roman" w:hAnsi="Times New Roman" w:cs="Times New Roman"/>
        </w:rPr>
        <w:tab/>
      </w:r>
    </w:p>
    <w:p w:rsidR="00E062D2" w:rsidRPr="00E062D2" w:rsidRDefault="00E062D2" w:rsidP="00E062D2">
      <w:pPr>
        <w:tabs>
          <w:tab w:val="left" w:pos="1242"/>
        </w:tabs>
        <w:spacing w:after="160" w:line="259" w:lineRule="auto"/>
        <w:rPr>
          <w:rFonts w:ascii="Times New Roman" w:hAnsi="Times New Roman" w:cs="Times New Roman"/>
        </w:rPr>
      </w:pPr>
    </w:p>
    <w:p w:rsidR="00E062D2" w:rsidRPr="00E062D2" w:rsidRDefault="00E062D2" w:rsidP="00E062D2">
      <w:pPr>
        <w:tabs>
          <w:tab w:val="left" w:pos="1242"/>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17632" behindDoc="0" locked="0" layoutInCell="1" allowOverlap="1" wp14:anchorId="04C84875" wp14:editId="12906748">
                <wp:simplePos x="0" y="0"/>
                <wp:positionH relativeFrom="margin">
                  <wp:align>left</wp:align>
                </wp:positionH>
                <wp:positionV relativeFrom="paragraph">
                  <wp:posOffset>274320</wp:posOffset>
                </wp:positionV>
                <wp:extent cx="6381750" cy="1908810"/>
                <wp:effectExtent l="0" t="0" r="19050" b="15240"/>
                <wp:wrapNone/>
                <wp:docPr id="180" name="Text Box 180"/>
                <wp:cNvGraphicFramePr/>
                <a:graphic xmlns:a="http://schemas.openxmlformats.org/drawingml/2006/main">
                  <a:graphicData uri="http://schemas.microsoft.com/office/word/2010/wordprocessingShape">
                    <wps:wsp>
                      <wps:cNvSpPr txBox="1"/>
                      <wps:spPr>
                        <a:xfrm>
                          <a:off x="0" y="0"/>
                          <a:ext cx="6381750" cy="190881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a. 3</w:t>
                            </w:r>
                          </w:p>
                          <w:p w:rsidR="00E062D2" w:rsidRDefault="00E062D2" w:rsidP="00E062D2">
                            <w:pPr>
                              <w:pStyle w:val="NoSpacing"/>
                            </w:pPr>
                            <w:r>
                              <w:rPr>
                                <w:noProof/>
                              </w:rPr>
                              <w:drawing>
                                <wp:inline distT="0" distB="0" distL="0" distR="0" wp14:anchorId="53E9379C" wp14:editId="350730CB">
                                  <wp:extent cx="6191250" cy="1619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1250" cy="1619250"/>
                                          </a:xfrm>
                                          <a:prstGeom prst="rect">
                                            <a:avLst/>
                                          </a:prstGeom>
                                          <a:noFill/>
                                          <a:ln>
                                            <a:noFill/>
                                          </a:ln>
                                        </pic:spPr>
                                      </pic:pic>
                                    </a:graphicData>
                                  </a:graphic>
                                </wp:inline>
                              </w:drawing>
                            </w:r>
                          </w:p>
                          <w:p w:rsidR="00E062D2" w:rsidRDefault="00E062D2" w:rsidP="00E062D2">
                            <w:pPr>
                              <w:pStyle w:val="NoSpacing"/>
                            </w:pP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84875" id="Text Box 180" o:spid="_x0000_s1093" type="#_x0000_t202" style="position:absolute;margin-left:0;margin-top:21.6pt;width:502.5pt;height:150.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" fillcolor="window" strokeweight=".5pt">
                <v:textbox>
                  <w:txbxContent>
                    <w:p w:rsidR="00E062D2" w:rsidRDefault="00E062D2" w:rsidP="00E062D2">
                      <w:pPr>
                        <w:pStyle w:val="NoSpacing"/>
                      </w:pPr>
                      <w:r>
                        <w:t>6. a. 3</w:t>
                      </w:r>
                    </w:p>
                    <w:p w:rsidR="00E062D2" w:rsidRDefault="00E062D2" w:rsidP="00E062D2">
                      <w:pPr>
                        <w:pStyle w:val="NoSpacing"/>
                      </w:pPr>
                      <w:r>
                        <w:rPr>
                          <w:noProof/>
                        </w:rPr>
                        <w:drawing>
                          <wp:inline distT="0" distB="0" distL="0" distR="0" wp14:anchorId="53E9379C" wp14:editId="350730CB">
                            <wp:extent cx="6191250" cy="16192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1250" cy="1619250"/>
                                    </a:xfrm>
                                    <a:prstGeom prst="rect">
                                      <a:avLst/>
                                    </a:prstGeom>
                                    <a:noFill/>
                                    <a:ln>
                                      <a:noFill/>
                                    </a:ln>
                                  </pic:spPr>
                                </pic:pic>
                              </a:graphicData>
                            </a:graphic>
                          </wp:inline>
                        </w:drawing>
                      </w:r>
                    </w:p>
                    <w:p w:rsidR="00E062D2" w:rsidRDefault="00E062D2" w:rsidP="00E062D2">
                      <w:pPr>
                        <w:pStyle w:val="NoSpacing"/>
                      </w:pPr>
                    </w:p>
                    <w:p w:rsidR="00E062D2" w:rsidRDefault="00E062D2" w:rsidP="00E062D2"/>
                  </w:txbxContent>
                </v:textbox>
                <w10:wrap anchorx="margin"/>
              </v:shape>
            </w:pict>
          </mc:Fallback>
        </mc:AlternateContent>
      </w:r>
    </w:p>
    <w:p w:rsidR="00E062D2" w:rsidRPr="00E062D2" w:rsidRDefault="00E062D2" w:rsidP="00E062D2">
      <w:pPr>
        <w:tabs>
          <w:tab w:val="left" w:pos="1242"/>
        </w:tabs>
        <w:spacing w:after="160" w:line="259" w:lineRule="auto"/>
        <w:rPr>
          <w:rFonts w:ascii="Times New Roman" w:hAnsi="Times New Roman" w:cs="Times New Roman"/>
        </w:rPr>
      </w:pPr>
    </w:p>
    <w:p w:rsidR="00E062D2" w:rsidRPr="00E062D2" w:rsidRDefault="00E062D2" w:rsidP="00E062D2">
      <w:pPr>
        <w:tabs>
          <w:tab w:val="left" w:pos="1242"/>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18656" behindDoc="0" locked="0" layoutInCell="1" allowOverlap="1" wp14:anchorId="48D6E02A" wp14:editId="76628F22">
                <wp:simplePos x="0" y="0"/>
                <wp:positionH relativeFrom="margin">
                  <wp:align>left</wp:align>
                </wp:positionH>
                <wp:positionV relativeFrom="paragraph">
                  <wp:posOffset>1634490</wp:posOffset>
                </wp:positionV>
                <wp:extent cx="6381750" cy="1908810"/>
                <wp:effectExtent l="0" t="0" r="19050" b="15240"/>
                <wp:wrapNone/>
                <wp:docPr id="183" name="Text Box 183"/>
                <wp:cNvGraphicFramePr/>
                <a:graphic xmlns:a="http://schemas.openxmlformats.org/drawingml/2006/main">
                  <a:graphicData uri="http://schemas.microsoft.com/office/word/2010/wordprocessingShape">
                    <wps:wsp>
                      <wps:cNvSpPr txBox="1"/>
                      <wps:spPr>
                        <a:xfrm>
                          <a:off x="0" y="0"/>
                          <a:ext cx="6381750" cy="190881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a. 4</w:t>
                            </w:r>
                          </w:p>
                          <w:p w:rsidR="00E062D2" w:rsidRDefault="00E062D2" w:rsidP="00E062D2">
                            <w:pPr>
                              <w:pStyle w:val="NoSpacing"/>
                            </w:pPr>
                            <w:r>
                              <w:rPr>
                                <w:noProof/>
                              </w:rPr>
                              <w:drawing>
                                <wp:inline distT="0" distB="0" distL="0" distR="0" wp14:anchorId="2293C875" wp14:editId="1A7DF2AB">
                                  <wp:extent cx="6191250" cy="1600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91250" cy="1600200"/>
                                          </a:xfrm>
                                          <a:prstGeom prst="rect">
                                            <a:avLst/>
                                          </a:prstGeom>
                                          <a:noFill/>
                                          <a:ln>
                                            <a:noFill/>
                                          </a:ln>
                                        </pic:spPr>
                                      </pic:pic>
                                    </a:graphicData>
                                  </a:graphic>
                                </wp:inline>
                              </w:drawing>
                            </w:r>
                          </w:p>
                          <w:p w:rsidR="00E062D2" w:rsidRDefault="00E062D2" w:rsidP="00E062D2">
                            <w:pPr>
                              <w:pStyle w:val="NoSpacing"/>
                            </w:pP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6E02A" id="Text Box 183" o:spid="_x0000_s1094" type="#_x0000_t202" style="position:absolute;margin-left:0;margin-top:128.7pt;width:502.5pt;height:150.3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" fillcolor="window" strokeweight=".5pt">
                <v:textbox>
                  <w:txbxContent>
                    <w:p w:rsidR="00E062D2" w:rsidRDefault="00E062D2" w:rsidP="00E062D2">
                      <w:pPr>
                        <w:pStyle w:val="NoSpacing"/>
                      </w:pPr>
                      <w:r>
                        <w:t>6. a. 4</w:t>
                      </w:r>
                    </w:p>
                    <w:p w:rsidR="00E062D2" w:rsidRDefault="00E062D2" w:rsidP="00E062D2">
                      <w:pPr>
                        <w:pStyle w:val="NoSpacing"/>
                      </w:pPr>
                      <w:r>
                        <w:rPr>
                          <w:noProof/>
                        </w:rPr>
                        <w:drawing>
                          <wp:inline distT="0" distB="0" distL="0" distR="0" wp14:anchorId="2293C875" wp14:editId="1A7DF2AB">
                            <wp:extent cx="6191250" cy="16002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91250" cy="1600200"/>
                                    </a:xfrm>
                                    <a:prstGeom prst="rect">
                                      <a:avLst/>
                                    </a:prstGeom>
                                    <a:noFill/>
                                    <a:ln>
                                      <a:noFill/>
                                    </a:ln>
                                  </pic:spPr>
                                </pic:pic>
                              </a:graphicData>
                            </a:graphic>
                          </wp:inline>
                        </w:drawing>
                      </w:r>
                    </w:p>
                    <w:p w:rsidR="00E062D2" w:rsidRDefault="00E062D2" w:rsidP="00E062D2">
                      <w:pPr>
                        <w:pStyle w:val="NoSpacing"/>
                      </w:pP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19680" behindDoc="0" locked="0" layoutInCell="1" allowOverlap="1" wp14:anchorId="3E1A106D" wp14:editId="08F4EFDB">
                <wp:simplePos x="0" y="0"/>
                <wp:positionH relativeFrom="margin">
                  <wp:align>left</wp:align>
                </wp:positionH>
                <wp:positionV relativeFrom="paragraph">
                  <wp:posOffset>276860</wp:posOffset>
                </wp:positionV>
                <wp:extent cx="6381750" cy="1954530"/>
                <wp:effectExtent l="0" t="0" r="19050" b="26670"/>
                <wp:wrapNone/>
                <wp:docPr id="186" name="Text Box 186"/>
                <wp:cNvGraphicFramePr/>
                <a:graphic xmlns:a="http://schemas.openxmlformats.org/drawingml/2006/main">
                  <a:graphicData uri="http://schemas.microsoft.com/office/word/2010/wordprocessingShape">
                    <wps:wsp>
                      <wps:cNvSpPr txBox="1"/>
                      <wps:spPr>
                        <a:xfrm>
                          <a:off x="0" y="0"/>
                          <a:ext cx="6381750" cy="195453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a. 5</w:t>
                            </w:r>
                          </w:p>
                          <w:p w:rsidR="00E062D2" w:rsidRDefault="00E062D2" w:rsidP="00E062D2">
                            <w:pPr>
                              <w:pStyle w:val="NoSpacing"/>
                            </w:pPr>
                            <w:r>
                              <w:rPr>
                                <w:noProof/>
                              </w:rPr>
                              <w:drawing>
                                <wp:inline distT="0" distB="0" distL="0" distR="0" wp14:anchorId="7FDD2FCF" wp14:editId="63800764">
                                  <wp:extent cx="6191250" cy="1638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1250" cy="1638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A106D" id="Text Box 186" o:spid="_x0000_s1095" type="#_x0000_t202" style="position:absolute;margin-left:0;margin-top:21.8pt;width:502.5pt;height:153.9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" fillcolor="window" strokeweight=".5pt">
                <v:textbox>
                  <w:txbxContent>
                    <w:p w:rsidR="00E062D2" w:rsidRDefault="00E062D2" w:rsidP="00E062D2">
                      <w:pPr>
                        <w:pStyle w:val="NoSpacing"/>
                      </w:pPr>
                      <w:r>
                        <w:t>6. a. 5</w:t>
                      </w:r>
                    </w:p>
                    <w:p w:rsidR="00E062D2" w:rsidRDefault="00E062D2" w:rsidP="00E062D2">
                      <w:pPr>
                        <w:pStyle w:val="NoSpacing"/>
                      </w:pPr>
                      <w:r>
                        <w:rPr>
                          <w:noProof/>
                        </w:rPr>
                        <w:drawing>
                          <wp:inline distT="0" distB="0" distL="0" distR="0" wp14:anchorId="7FDD2FCF" wp14:editId="63800764">
                            <wp:extent cx="6191250" cy="1638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1250" cy="1638300"/>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20704" behindDoc="0" locked="0" layoutInCell="1" allowOverlap="1" wp14:anchorId="37A25843" wp14:editId="6A20C28D">
                <wp:simplePos x="0" y="0"/>
                <wp:positionH relativeFrom="margin">
                  <wp:align>left</wp:align>
                </wp:positionH>
                <wp:positionV relativeFrom="paragraph">
                  <wp:posOffset>194945</wp:posOffset>
                </wp:positionV>
                <wp:extent cx="6381750" cy="1771650"/>
                <wp:effectExtent l="0" t="0" r="19050" b="19050"/>
                <wp:wrapNone/>
                <wp:docPr id="189" name="Text Box 189"/>
                <wp:cNvGraphicFramePr/>
                <a:graphic xmlns:a="http://schemas.openxmlformats.org/drawingml/2006/main">
                  <a:graphicData uri="http://schemas.microsoft.com/office/word/2010/wordprocessingShape">
                    <wps:wsp>
                      <wps:cNvSpPr txBox="1"/>
                      <wps:spPr>
                        <a:xfrm>
                          <a:off x="0" y="0"/>
                          <a:ext cx="6381750" cy="1771650"/>
                        </a:xfrm>
                        <a:prstGeom prst="rect">
                          <a:avLst/>
                        </a:prstGeom>
                        <a:solidFill>
                          <a:sysClr val="window" lastClr="FFFFFF"/>
                        </a:solidFill>
                        <a:ln w="6350">
                          <a:solidFill>
                            <a:prstClr val="black"/>
                          </a:solidFill>
                        </a:ln>
                        <a:effectLst/>
                      </wps:spPr>
                      <wps:txbx>
                        <w:txbxContent>
                          <w:p w:rsidR="00E062D2" w:rsidRDefault="00E062D2" w:rsidP="00E062D2">
                            <w:pPr>
                              <w:pStyle w:val="NoSpacing"/>
                              <w:shd w:val="clear" w:color="auto" w:fill="99CCFF"/>
                            </w:pPr>
                            <w:r>
                              <w:t>6. b</w:t>
                            </w:r>
                          </w:p>
                          <w:p w:rsidR="00E062D2" w:rsidRDefault="00E062D2" w:rsidP="00E062D2">
                            <w:pPr>
                              <w:pStyle w:val="NoSpacing"/>
                              <w:shd w:val="clear" w:color="auto" w:fill="99CCFF"/>
                            </w:pPr>
                            <w:r>
                              <w:rPr>
                                <w:noProof/>
                              </w:rPr>
                              <w:drawing>
                                <wp:inline distT="0" distB="0" distL="0" distR="0" wp14:anchorId="1735BC79" wp14:editId="038C2123">
                                  <wp:extent cx="6191250" cy="13239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1250" cy="1323975"/>
                                          </a:xfrm>
                                          <a:prstGeom prst="rect">
                                            <a:avLst/>
                                          </a:prstGeom>
                                          <a:noFill/>
                                          <a:ln>
                                            <a:noFill/>
                                          </a:ln>
                                        </pic:spPr>
                                      </pic:pic>
                                    </a:graphicData>
                                  </a:graphic>
                                </wp:inline>
                              </w:drawing>
                            </w:r>
                          </w:p>
                          <w:p w:rsidR="00E062D2" w:rsidRDefault="00E062D2" w:rsidP="00E062D2">
                            <w:pPr>
                              <w:shd w:val="clear" w:color="auto" w:fill="99CC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25843" id="Text Box 189" o:spid="_x0000_s1096" type="#_x0000_t202" style="position:absolute;margin-left:0;margin-top:15.35pt;width:502.5pt;height:139.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" fillcolor="window" strokeweight=".5pt">
                <v:textbox>
                  <w:txbxContent>
                    <w:p w:rsidR="00E062D2" w:rsidRDefault="00E062D2" w:rsidP="00E062D2">
                      <w:pPr>
                        <w:pStyle w:val="NoSpacing"/>
                        <w:shd w:val="clear" w:color="auto" w:fill="99CCFF"/>
                      </w:pPr>
                      <w:r>
                        <w:t>6. b</w:t>
                      </w:r>
                    </w:p>
                    <w:p w:rsidR="00E062D2" w:rsidRDefault="00E062D2" w:rsidP="00E062D2">
                      <w:pPr>
                        <w:pStyle w:val="NoSpacing"/>
                        <w:shd w:val="clear" w:color="auto" w:fill="99CCFF"/>
                      </w:pPr>
                      <w:r>
                        <w:rPr>
                          <w:noProof/>
                        </w:rPr>
                        <w:drawing>
                          <wp:inline distT="0" distB="0" distL="0" distR="0" wp14:anchorId="1735BC79" wp14:editId="038C2123">
                            <wp:extent cx="6191250" cy="13239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1250" cy="1323975"/>
                                    </a:xfrm>
                                    <a:prstGeom prst="rect">
                                      <a:avLst/>
                                    </a:prstGeom>
                                    <a:noFill/>
                                    <a:ln>
                                      <a:noFill/>
                                    </a:ln>
                                  </pic:spPr>
                                </pic:pic>
                              </a:graphicData>
                            </a:graphic>
                          </wp:inline>
                        </w:drawing>
                      </w:r>
                    </w:p>
                    <w:p w:rsidR="00E062D2" w:rsidRDefault="00E062D2" w:rsidP="00E062D2">
                      <w:pPr>
                        <w:shd w:val="clear" w:color="auto" w:fill="99CCFF"/>
                      </w:pPr>
                    </w:p>
                  </w:txbxContent>
                </v:textbox>
                <w10:wrap anchorx="margin"/>
              </v:shape>
            </w:pict>
          </mc:Fallback>
        </mc:AlternateContent>
      </w:r>
    </w:p>
    <w:p w:rsidR="00E062D2" w:rsidRPr="00E062D2" w:rsidRDefault="00E062D2" w:rsidP="00E062D2">
      <w:pPr>
        <w:tabs>
          <w:tab w:val="left" w:pos="918"/>
        </w:tabs>
        <w:spacing w:after="160" w:line="259" w:lineRule="auto"/>
        <w:rPr>
          <w:rFonts w:ascii="Times New Roman" w:hAnsi="Times New Roman" w:cs="Times New Roman"/>
        </w:rPr>
      </w:pPr>
      <w:r w:rsidRPr="00E062D2">
        <w:rPr>
          <w:rFonts w:ascii="Times New Roman" w:hAnsi="Times New Roman" w:cs="Times New Roman"/>
        </w:rPr>
        <w:tab/>
      </w:r>
    </w:p>
    <w:p w:rsidR="00E062D2" w:rsidRPr="00E062D2" w:rsidRDefault="00E062D2" w:rsidP="00E062D2">
      <w:pPr>
        <w:tabs>
          <w:tab w:val="left" w:pos="918"/>
        </w:tabs>
        <w:spacing w:after="160" w:line="259" w:lineRule="auto"/>
        <w:rPr>
          <w:rFonts w:ascii="Times New Roman" w:hAnsi="Times New Roman" w:cs="Times New Roman"/>
        </w:rPr>
      </w:pPr>
    </w:p>
    <w:p w:rsidR="00E062D2" w:rsidRPr="00E062D2" w:rsidRDefault="00E062D2" w:rsidP="00E062D2">
      <w:pPr>
        <w:tabs>
          <w:tab w:val="left" w:pos="918"/>
        </w:tabs>
        <w:spacing w:after="160" w:line="259" w:lineRule="auto"/>
        <w:rPr>
          <w:rFonts w:ascii="Times New Roman" w:hAnsi="Times New Roman" w:cs="Times New Roman"/>
        </w:rPr>
      </w:pPr>
    </w:p>
    <w:p w:rsidR="00E062D2" w:rsidRPr="00E062D2" w:rsidRDefault="00E062D2" w:rsidP="00E062D2">
      <w:pPr>
        <w:tabs>
          <w:tab w:val="left" w:pos="918"/>
        </w:tabs>
        <w:spacing w:after="160" w:line="259" w:lineRule="auto"/>
        <w:rPr>
          <w:rFonts w:ascii="Times New Roman" w:hAnsi="Times New Roman" w:cs="Times New Roman"/>
        </w:rPr>
      </w:pPr>
    </w:p>
    <w:p w:rsidR="00E062D2" w:rsidRPr="00E062D2" w:rsidRDefault="00E062D2" w:rsidP="00E062D2">
      <w:pPr>
        <w:tabs>
          <w:tab w:val="left" w:pos="918"/>
        </w:tabs>
        <w:spacing w:after="160" w:line="259" w:lineRule="auto"/>
        <w:rPr>
          <w:rFonts w:ascii="Times New Roman" w:hAnsi="Times New Roman" w:cs="Times New Roman"/>
        </w:rPr>
      </w:pPr>
    </w:p>
    <w:p w:rsidR="00E062D2" w:rsidRPr="00E062D2" w:rsidRDefault="00E062D2" w:rsidP="00E062D2">
      <w:pPr>
        <w:tabs>
          <w:tab w:val="left" w:pos="918"/>
        </w:tabs>
        <w:spacing w:after="160" w:line="259" w:lineRule="auto"/>
        <w:rPr>
          <w:rFonts w:ascii="Times New Roman" w:hAnsi="Times New Roman" w:cs="Times New Roman"/>
        </w:rPr>
      </w:pPr>
    </w:p>
    <w:p w:rsidR="00E062D2" w:rsidRPr="00E062D2" w:rsidRDefault="00E062D2" w:rsidP="00E062D2">
      <w:pPr>
        <w:tabs>
          <w:tab w:val="left" w:pos="918"/>
        </w:tabs>
        <w:spacing w:after="160" w:line="259" w:lineRule="auto"/>
        <w:rPr>
          <w:rFonts w:ascii="Times New Roman" w:hAnsi="Times New Roman" w:cs="Times New Roman"/>
        </w:rPr>
      </w:pPr>
    </w:p>
    <w:p w:rsidR="00E062D2" w:rsidRPr="00E062D2" w:rsidRDefault="00E062D2" w:rsidP="00E062D2">
      <w:pPr>
        <w:tabs>
          <w:tab w:val="left" w:pos="918"/>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21728" behindDoc="0" locked="0" layoutInCell="1" allowOverlap="1" wp14:anchorId="05D48E9E" wp14:editId="466FEC62">
                <wp:simplePos x="0" y="0"/>
                <wp:positionH relativeFrom="margin">
                  <wp:align>left</wp:align>
                </wp:positionH>
                <wp:positionV relativeFrom="paragraph">
                  <wp:posOffset>0</wp:posOffset>
                </wp:positionV>
                <wp:extent cx="6381750" cy="1954530"/>
                <wp:effectExtent l="0" t="0" r="19050" b="26670"/>
                <wp:wrapNone/>
                <wp:docPr id="191" name="Text Box 191"/>
                <wp:cNvGraphicFramePr/>
                <a:graphic xmlns:a="http://schemas.openxmlformats.org/drawingml/2006/main">
                  <a:graphicData uri="http://schemas.microsoft.com/office/word/2010/wordprocessingShape">
                    <wps:wsp>
                      <wps:cNvSpPr txBox="1"/>
                      <wps:spPr>
                        <a:xfrm>
                          <a:off x="0" y="0"/>
                          <a:ext cx="6381750" cy="195453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.b. 1</w:t>
                            </w:r>
                          </w:p>
                          <w:p w:rsidR="00E062D2" w:rsidRDefault="00E062D2" w:rsidP="00E062D2">
                            <w:r>
                              <w:rPr>
                                <w:noProof/>
                              </w:rPr>
                              <w:drawing>
                                <wp:inline distT="0" distB="0" distL="0" distR="0" wp14:anchorId="1A0BE5D8" wp14:editId="557D6124">
                                  <wp:extent cx="6191250" cy="16668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0" cy="1666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48E9E" id="Text Box 191" o:spid="_x0000_s1097" type="#_x0000_t202" style="position:absolute;margin-left:0;margin-top:0;width:502.5pt;height:153.9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" fillcolor="window" strokeweight=".5pt">
                <v:textbox>
                  <w:txbxContent>
                    <w:p w:rsidR="00E062D2" w:rsidRDefault="00E062D2" w:rsidP="00E062D2">
                      <w:pPr>
                        <w:pStyle w:val="NoSpacing"/>
                      </w:pPr>
                      <w:r>
                        <w:t>6 .b. 1</w:t>
                      </w:r>
                    </w:p>
                    <w:p w:rsidR="00E062D2" w:rsidRDefault="00E062D2" w:rsidP="00E062D2">
                      <w:r>
                        <w:rPr>
                          <w:noProof/>
                        </w:rPr>
                        <w:drawing>
                          <wp:inline distT="0" distB="0" distL="0" distR="0" wp14:anchorId="1A0BE5D8" wp14:editId="557D6124">
                            <wp:extent cx="6191250" cy="16668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0" cy="1666875"/>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tabs>
          <w:tab w:val="left" w:pos="918"/>
        </w:tabs>
        <w:spacing w:after="160" w:line="259" w:lineRule="auto"/>
        <w:rPr>
          <w:rFonts w:ascii="Times New Roman" w:hAnsi="Times New Roman" w:cs="Times New Roman"/>
        </w:rPr>
      </w:pPr>
    </w:p>
    <w:p w:rsidR="00E062D2" w:rsidRPr="00E062D2" w:rsidRDefault="00E062D2" w:rsidP="00E062D2">
      <w:pPr>
        <w:tabs>
          <w:tab w:val="left" w:pos="918"/>
        </w:tabs>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22752" behindDoc="0" locked="0" layoutInCell="1" allowOverlap="1" wp14:anchorId="4ECC5327" wp14:editId="0F9EDA0F">
                <wp:simplePos x="0" y="0"/>
                <wp:positionH relativeFrom="margin">
                  <wp:align>left</wp:align>
                </wp:positionH>
                <wp:positionV relativeFrom="paragraph">
                  <wp:posOffset>80645</wp:posOffset>
                </wp:positionV>
                <wp:extent cx="6381750" cy="1954530"/>
                <wp:effectExtent l="0" t="0" r="19050" b="26670"/>
                <wp:wrapNone/>
                <wp:docPr id="195" name="Text Box 195"/>
                <wp:cNvGraphicFramePr/>
                <a:graphic xmlns:a="http://schemas.openxmlformats.org/drawingml/2006/main">
                  <a:graphicData uri="http://schemas.microsoft.com/office/word/2010/wordprocessingShape">
                    <wps:wsp>
                      <wps:cNvSpPr txBox="1"/>
                      <wps:spPr>
                        <a:xfrm>
                          <a:off x="0" y="0"/>
                          <a:ext cx="6381750" cy="195453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.b. 2</w:t>
                            </w:r>
                          </w:p>
                          <w:p w:rsidR="00E062D2" w:rsidRDefault="00E062D2" w:rsidP="00E062D2">
                            <w:r>
                              <w:rPr>
                                <w:noProof/>
                              </w:rPr>
                              <w:drawing>
                                <wp:inline distT="0" distB="0" distL="0" distR="0" wp14:anchorId="47FA5DF9" wp14:editId="6AF3FA56">
                                  <wp:extent cx="6191250" cy="15525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1250" cy="1552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5327" id="Text Box 195" o:spid="_x0000_s1098" type="#_x0000_t202" style="position:absolute;margin-left:0;margin-top:6.35pt;width:502.5pt;height:153.9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" fillcolor="window" strokeweight=".5pt">
                <v:textbox>
                  <w:txbxContent>
                    <w:p w:rsidR="00E062D2" w:rsidRDefault="00E062D2" w:rsidP="00E062D2">
                      <w:pPr>
                        <w:pStyle w:val="NoSpacing"/>
                      </w:pPr>
                      <w:r>
                        <w:t>6 .b. 2</w:t>
                      </w:r>
                    </w:p>
                    <w:p w:rsidR="00E062D2" w:rsidRDefault="00E062D2" w:rsidP="00E062D2">
                      <w:r>
                        <w:rPr>
                          <w:noProof/>
                        </w:rPr>
                        <w:drawing>
                          <wp:inline distT="0" distB="0" distL="0" distR="0" wp14:anchorId="47FA5DF9" wp14:editId="6AF3FA56">
                            <wp:extent cx="6191250" cy="15525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1250" cy="1552575"/>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23776" behindDoc="0" locked="0" layoutInCell="1" allowOverlap="1" wp14:anchorId="5C203196" wp14:editId="5A1B33EA">
                <wp:simplePos x="0" y="0"/>
                <wp:positionH relativeFrom="margin">
                  <wp:align>left</wp:align>
                </wp:positionH>
                <wp:positionV relativeFrom="paragraph">
                  <wp:posOffset>74930</wp:posOffset>
                </wp:positionV>
                <wp:extent cx="6381750" cy="1924050"/>
                <wp:effectExtent l="0" t="0" r="19050" b="19050"/>
                <wp:wrapNone/>
                <wp:docPr id="198" name="Text Box 198"/>
                <wp:cNvGraphicFramePr/>
                <a:graphic xmlns:a="http://schemas.openxmlformats.org/drawingml/2006/main">
                  <a:graphicData uri="http://schemas.microsoft.com/office/word/2010/wordprocessingShape">
                    <wps:wsp>
                      <wps:cNvSpPr txBox="1"/>
                      <wps:spPr>
                        <a:xfrm>
                          <a:off x="0" y="0"/>
                          <a:ext cx="6381750" cy="192405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.b. 3</w:t>
                            </w:r>
                          </w:p>
                          <w:p w:rsidR="00E062D2" w:rsidRDefault="00E062D2" w:rsidP="00E062D2">
                            <w:r>
                              <w:rPr>
                                <w:noProof/>
                              </w:rPr>
                              <w:drawing>
                                <wp:inline distT="0" distB="0" distL="0" distR="0" wp14:anchorId="36F0986E" wp14:editId="47149392">
                                  <wp:extent cx="6181725" cy="15906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81725" cy="1590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03196" id="Text Box 198" o:spid="_x0000_s1099" type="#_x0000_t202" style="position:absolute;margin-left:0;margin-top:5.9pt;width:502.5pt;height:151.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" fillcolor="window" strokeweight=".5pt">
                <v:textbox>
                  <w:txbxContent>
                    <w:p w:rsidR="00E062D2" w:rsidRDefault="00E062D2" w:rsidP="00E062D2">
                      <w:pPr>
                        <w:pStyle w:val="NoSpacing"/>
                      </w:pPr>
                      <w:r>
                        <w:t>6 .b. 3</w:t>
                      </w:r>
                    </w:p>
                    <w:p w:rsidR="00E062D2" w:rsidRDefault="00E062D2" w:rsidP="00E062D2">
                      <w:r>
                        <w:rPr>
                          <w:noProof/>
                        </w:rPr>
                        <w:drawing>
                          <wp:inline distT="0" distB="0" distL="0" distR="0" wp14:anchorId="36F0986E" wp14:editId="47149392">
                            <wp:extent cx="6181725" cy="15906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81725" cy="1590675"/>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24800" behindDoc="0" locked="0" layoutInCell="1" allowOverlap="1" wp14:anchorId="60A36B7A" wp14:editId="785F0E7E">
                <wp:simplePos x="0" y="0"/>
                <wp:positionH relativeFrom="margin">
                  <wp:align>left</wp:align>
                </wp:positionH>
                <wp:positionV relativeFrom="paragraph">
                  <wp:posOffset>149225</wp:posOffset>
                </wp:positionV>
                <wp:extent cx="6381750" cy="2057400"/>
                <wp:effectExtent l="0" t="0" r="19050" b="19050"/>
                <wp:wrapNone/>
                <wp:docPr id="201" name="Text Box 201"/>
                <wp:cNvGraphicFramePr/>
                <a:graphic xmlns:a="http://schemas.openxmlformats.org/drawingml/2006/main">
                  <a:graphicData uri="http://schemas.microsoft.com/office/word/2010/wordprocessingShape">
                    <wps:wsp>
                      <wps:cNvSpPr txBox="1"/>
                      <wps:spPr>
                        <a:xfrm>
                          <a:off x="0" y="0"/>
                          <a:ext cx="6381750" cy="205740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.b. 4</w:t>
                            </w:r>
                          </w:p>
                          <w:p w:rsidR="00E062D2" w:rsidRDefault="00E062D2" w:rsidP="00E062D2">
                            <w:r>
                              <w:rPr>
                                <w:noProof/>
                              </w:rPr>
                              <w:drawing>
                                <wp:inline distT="0" distB="0" distL="0" distR="0" wp14:anchorId="43B01537" wp14:editId="552ABB5E">
                                  <wp:extent cx="6191250" cy="16573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0"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36B7A" id="Text Box 201" o:spid="_x0000_s1100" type="#_x0000_t202" style="position:absolute;margin-left:0;margin-top:11.75pt;width:502.5pt;height:162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" fillcolor="window" strokeweight=".5pt">
                <v:textbox>
                  <w:txbxContent>
                    <w:p w:rsidR="00E062D2" w:rsidRDefault="00E062D2" w:rsidP="00E062D2">
                      <w:pPr>
                        <w:pStyle w:val="NoSpacing"/>
                      </w:pPr>
                      <w:r>
                        <w:t>6 .b. 4</w:t>
                      </w:r>
                    </w:p>
                    <w:p w:rsidR="00E062D2" w:rsidRDefault="00E062D2" w:rsidP="00E062D2">
                      <w:r>
                        <w:rPr>
                          <w:noProof/>
                        </w:rPr>
                        <w:drawing>
                          <wp:inline distT="0" distB="0" distL="0" distR="0" wp14:anchorId="43B01537" wp14:editId="552ABB5E">
                            <wp:extent cx="6191250" cy="16573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0" cy="1657350"/>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25824" behindDoc="0" locked="0" layoutInCell="1" allowOverlap="1" wp14:anchorId="71BBFC8B" wp14:editId="53D45B9A">
                <wp:simplePos x="0" y="0"/>
                <wp:positionH relativeFrom="margin">
                  <wp:align>left</wp:align>
                </wp:positionH>
                <wp:positionV relativeFrom="paragraph">
                  <wp:posOffset>0</wp:posOffset>
                </wp:positionV>
                <wp:extent cx="6381750" cy="1725930"/>
                <wp:effectExtent l="0" t="0" r="19050" b="26670"/>
                <wp:wrapNone/>
                <wp:docPr id="204" name="Text Box 204"/>
                <wp:cNvGraphicFramePr/>
                <a:graphic xmlns:a="http://schemas.openxmlformats.org/drawingml/2006/main">
                  <a:graphicData uri="http://schemas.microsoft.com/office/word/2010/wordprocessingShape">
                    <wps:wsp>
                      <wps:cNvSpPr txBox="1"/>
                      <wps:spPr>
                        <a:xfrm>
                          <a:off x="0" y="0"/>
                          <a:ext cx="6381750" cy="1725930"/>
                        </a:xfrm>
                        <a:prstGeom prst="rect">
                          <a:avLst/>
                        </a:prstGeom>
                        <a:solidFill>
                          <a:sysClr val="window" lastClr="FFFFFF"/>
                        </a:solidFill>
                        <a:ln w="6350">
                          <a:solidFill>
                            <a:prstClr val="black"/>
                          </a:solidFill>
                        </a:ln>
                        <a:effectLst/>
                      </wps:spPr>
                      <wps:txbx>
                        <w:txbxContent>
                          <w:p w:rsidR="00E062D2" w:rsidRDefault="00E062D2" w:rsidP="00E062D2">
                            <w:pPr>
                              <w:pStyle w:val="NoSpacing"/>
                              <w:shd w:val="clear" w:color="auto" w:fill="99CCFF"/>
                            </w:pPr>
                            <w:r>
                              <w:t>6 c</w:t>
                            </w:r>
                          </w:p>
                          <w:p w:rsidR="00E062D2" w:rsidRDefault="00E062D2" w:rsidP="00E062D2">
                            <w:pPr>
                              <w:shd w:val="clear" w:color="auto" w:fill="99CCFF"/>
                            </w:pPr>
                            <w:r>
                              <w:rPr>
                                <w:noProof/>
                              </w:rPr>
                              <w:drawing>
                                <wp:inline distT="0" distB="0" distL="0" distR="0" wp14:anchorId="6D2E4AB0" wp14:editId="23F42A51">
                                  <wp:extent cx="6191250" cy="13049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1250" cy="130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BFC8B" id="Text Box 204" o:spid="_x0000_s1101" type="#_x0000_t202" style="position:absolute;left:0;text-align:left;margin-left:0;margin-top:0;width:502.5pt;height:135.9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" fillcolor="window" strokeweight=".5pt">
                <v:textbox>
                  <w:txbxContent>
                    <w:p w:rsidR="00E062D2" w:rsidRDefault="00E062D2" w:rsidP="00E062D2">
                      <w:pPr>
                        <w:pStyle w:val="NoSpacing"/>
                        <w:shd w:val="clear" w:color="auto" w:fill="99CCFF"/>
                      </w:pPr>
                      <w:r>
                        <w:t>6 c</w:t>
                      </w:r>
                    </w:p>
                    <w:p w:rsidR="00E062D2" w:rsidRDefault="00E062D2" w:rsidP="00E062D2">
                      <w:pPr>
                        <w:shd w:val="clear" w:color="auto" w:fill="99CCFF"/>
                      </w:pPr>
                      <w:r>
                        <w:rPr>
                          <w:noProof/>
                        </w:rPr>
                        <w:drawing>
                          <wp:inline distT="0" distB="0" distL="0" distR="0" wp14:anchorId="6D2E4AB0" wp14:editId="23F42A51">
                            <wp:extent cx="6191250" cy="13049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1250" cy="1304925"/>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26848" behindDoc="0" locked="0" layoutInCell="1" allowOverlap="1" wp14:anchorId="14CB0D92" wp14:editId="4CD45FB9">
                <wp:simplePos x="0" y="0"/>
                <wp:positionH relativeFrom="margin">
                  <wp:align>left</wp:align>
                </wp:positionH>
                <wp:positionV relativeFrom="paragraph">
                  <wp:posOffset>270510</wp:posOffset>
                </wp:positionV>
                <wp:extent cx="6381750" cy="1977390"/>
                <wp:effectExtent l="0" t="0" r="19050" b="22860"/>
                <wp:wrapNone/>
                <wp:docPr id="207" name="Text Box 207"/>
                <wp:cNvGraphicFramePr/>
                <a:graphic xmlns:a="http://schemas.openxmlformats.org/drawingml/2006/main">
                  <a:graphicData uri="http://schemas.microsoft.com/office/word/2010/wordprocessingShape">
                    <wps:wsp>
                      <wps:cNvSpPr txBox="1"/>
                      <wps:spPr>
                        <a:xfrm>
                          <a:off x="0" y="0"/>
                          <a:ext cx="6381750" cy="197739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c. 1</w:t>
                            </w:r>
                          </w:p>
                          <w:p w:rsidR="00E062D2" w:rsidRDefault="00E062D2" w:rsidP="00E062D2">
                            <w:r>
                              <w:rPr>
                                <w:noProof/>
                              </w:rPr>
                              <w:drawing>
                                <wp:inline distT="0" distB="0" distL="0" distR="0" wp14:anchorId="3F5B9307" wp14:editId="37243B53">
                                  <wp:extent cx="6191250" cy="16383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1250" cy="1638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B0D92" id="Text Box 207" o:spid="_x0000_s1102" type="#_x0000_t202" style="position:absolute;left:0;text-align:left;margin-left:0;margin-top:21.3pt;width:502.5pt;height:155.7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" fillcolor="window" strokeweight=".5pt">
                <v:textbox>
                  <w:txbxContent>
                    <w:p w:rsidR="00E062D2" w:rsidRDefault="00E062D2" w:rsidP="00E062D2">
                      <w:pPr>
                        <w:pStyle w:val="NoSpacing"/>
                      </w:pPr>
                      <w:r>
                        <w:t>6 c. 1</w:t>
                      </w:r>
                    </w:p>
                    <w:p w:rsidR="00E062D2" w:rsidRDefault="00E062D2" w:rsidP="00E062D2">
                      <w:r>
                        <w:rPr>
                          <w:noProof/>
                        </w:rPr>
                        <w:drawing>
                          <wp:inline distT="0" distB="0" distL="0" distR="0" wp14:anchorId="3F5B9307" wp14:editId="37243B53">
                            <wp:extent cx="6191250" cy="16383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1250" cy="1638300"/>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27872" behindDoc="0" locked="0" layoutInCell="1" allowOverlap="1" wp14:anchorId="0A691334" wp14:editId="7C1260F1">
                <wp:simplePos x="0" y="0"/>
                <wp:positionH relativeFrom="margin">
                  <wp:align>left</wp:align>
                </wp:positionH>
                <wp:positionV relativeFrom="paragraph">
                  <wp:posOffset>57785</wp:posOffset>
                </wp:positionV>
                <wp:extent cx="6381750" cy="1977390"/>
                <wp:effectExtent l="0" t="0" r="19050" b="22860"/>
                <wp:wrapNone/>
                <wp:docPr id="210" name="Text Box 210"/>
                <wp:cNvGraphicFramePr/>
                <a:graphic xmlns:a="http://schemas.openxmlformats.org/drawingml/2006/main">
                  <a:graphicData uri="http://schemas.microsoft.com/office/word/2010/wordprocessingShape">
                    <wps:wsp>
                      <wps:cNvSpPr txBox="1"/>
                      <wps:spPr>
                        <a:xfrm>
                          <a:off x="0" y="0"/>
                          <a:ext cx="6381750" cy="197739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c. 2</w:t>
                            </w:r>
                          </w:p>
                          <w:p w:rsidR="00E062D2" w:rsidRDefault="00E062D2" w:rsidP="00E062D2">
                            <w:r>
                              <w:rPr>
                                <w:noProof/>
                              </w:rPr>
                              <w:drawing>
                                <wp:inline distT="0" distB="0" distL="0" distR="0" wp14:anchorId="0FEF29C8" wp14:editId="65229447">
                                  <wp:extent cx="6191250" cy="1657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1250"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91334" id="Text Box 210" o:spid="_x0000_s1103" type="#_x0000_t202" style="position:absolute;margin-left:0;margin-top:4.55pt;width:502.5pt;height:155.7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" fillcolor="window" strokeweight=".5pt">
                <v:textbox>
                  <w:txbxContent>
                    <w:p w:rsidR="00E062D2" w:rsidRDefault="00E062D2" w:rsidP="00E062D2">
                      <w:pPr>
                        <w:pStyle w:val="NoSpacing"/>
                      </w:pPr>
                      <w:r>
                        <w:t>6 c. 2</w:t>
                      </w:r>
                    </w:p>
                    <w:p w:rsidR="00E062D2" w:rsidRDefault="00E062D2" w:rsidP="00E062D2">
                      <w:r>
                        <w:rPr>
                          <w:noProof/>
                        </w:rPr>
                        <w:drawing>
                          <wp:inline distT="0" distB="0" distL="0" distR="0" wp14:anchorId="0FEF29C8" wp14:editId="65229447">
                            <wp:extent cx="6191250" cy="1657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1250" cy="1657350"/>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28896" behindDoc="0" locked="0" layoutInCell="1" allowOverlap="1" wp14:anchorId="681E0073" wp14:editId="62042234">
                <wp:simplePos x="0" y="0"/>
                <wp:positionH relativeFrom="margin">
                  <wp:align>left</wp:align>
                </wp:positionH>
                <wp:positionV relativeFrom="paragraph">
                  <wp:posOffset>1760220</wp:posOffset>
                </wp:positionV>
                <wp:extent cx="6381750" cy="1977390"/>
                <wp:effectExtent l="0" t="0" r="19050" b="22860"/>
                <wp:wrapNone/>
                <wp:docPr id="213" name="Text Box 213"/>
                <wp:cNvGraphicFramePr/>
                <a:graphic xmlns:a="http://schemas.openxmlformats.org/drawingml/2006/main">
                  <a:graphicData uri="http://schemas.microsoft.com/office/word/2010/wordprocessingShape">
                    <wps:wsp>
                      <wps:cNvSpPr txBox="1"/>
                      <wps:spPr>
                        <a:xfrm>
                          <a:off x="0" y="0"/>
                          <a:ext cx="6381750" cy="197739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c. 3</w:t>
                            </w:r>
                          </w:p>
                          <w:p w:rsidR="00E062D2" w:rsidRDefault="00E062D2" w:rsidP="00E062D2">
                            <w:r>
                              <w:rPr>
                                <w:noProof/>
                              </w:rPr>
                              <w:drawing>
                                <wp:inline distT="0" distB="0" distL="0" distR="0" wp14:anchorId="1597AED4" wp14:editId="771AAD70">
                                  <wp:extent cx="6191250" cy="16287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1250" cy="1628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E0073" id="Text Box 213" o:spid="_x0000_s1104" type="#_x0000_t202" style="position:absolute;margin-left:0;margin-top:138.6pt;width:502.5pt;height:155.7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" fillcolor="window" strokeweight=".5pt">
                <v:textbox>
                  <w:txbxContent>
                    <w:p w:rsidR="00E062D2" w:rsidRDefault="00E062D2" w:rsidP="00E062D2">
                      <w:pPr>
                        <w:pStyle w:val="NoSpacing"/>
                      </w:pPr>
                      <w:r>
                        <w:t>6 c. 3</w:t>
                      </w:r>
                    </w:p>
                    <w:p w:rsidR="00E062D2" w:rsidRDefault="00E062D2" w:rsidP="00E062D2">
                      <w:r>
                        <w:rPr>
                          <w:noProof/>
                        </w:rPr>
                        <w:drawing>
                          <wp:inline distT="0" distB="0" distL="0" distR="0" wp14:anchorId="1597AED4" wp14:editId="771AAD70">
                            <wp:extent cx="6191250" cy="16287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1250" cy="1628775"/>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1872"/>
        </w:tabs>
        <w:spacing w:after="160" w:line="259" w:lineRule="auto"/>
        <w:rPr>
          <w:rFonts w:ascii="Times New Roman" w:hAnsi="Times New Roman" w:cs="Times New Roman"/>
        </w:rPr>
      </w:pPr>
      <w:r w:rsidRPr="00E062D2">
        <w:rPr>
          <w:rFonts w:ascii="Times New Roman" w:hAnsi="Times New Roman" w:cs="Times New Roman"/>
        </w:rPr>
        <w:tab/>
      </w:r>
    </w:p>
    <w:p w:rsidR="00E062D2" w:rsidRPr="00E062D2" w:rsidRDefault="00E062D2" w:rsidP="00E062D2">
      <w:pPr>
        <w:tabs>
          <w:tab w:val="left" w:pos="1872"/>
        </w:tabs>
        <w:spacing w:after="160" w:line="259" w:lineRule="auto"/>
        <w:rPr>
          <w:rFonts w:ascii="Times New Roman" w:hAnsi="Times New Roman" w:cs="Times New Roman"/>
        </w:rPr>
      </w:pPr>
    </w:p>
    <w:p w:rsidR="00E062D2" w:rsidRPr="00E062D2" w:rsidRDefault="00E062D2" w:rsidP="00E062D2">
      <w:pPr>
        <w:tabs>
          <w:tab w:val="left" w:pos="1872"/>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29920" behindDoc="0" locked="0" layoutInCell="1" allowOverlap="1" wp14:anchorId="53A10A58" wp14:editId="6416A98F">
                <wp:simplePos x="0" y="0"/>
                <wp:positionH relativeFrom="margin">
                  <wp:align>left</wp:align>
                </wp:positionH>
                <wp:positionV relativeFrom="paragraph">
                  <wp:posOffset>11430</wp:posOffset>
                </wp:positionV>
                <wp:extent cx="6381750" cy="1805940"/>
                <wp:effectExtent l="0" t="0" r="19050" b="22860"/>
                <wp:wrapNone/>
                <wp:docPr id="216" name="Text Box 216"/>
                <wp:cNvGraphicFramePr/>
                <a:graphic xmlns:a="http://schemas.openxmlformats.org/drawingml/2006/main">
                  <a:graphicData uri="http://schemas.microsoft.com/office/word/2010/wordprocessingShape">
                    <wps:wsp>
                      <wps:cNvSpPr txBox="1"/>
                      <wps:spPr>
                        <a:xfrm>
                          <a:off x="0" y="0"/>
                          <a:ext cx="6381750" cy="1805940"/>
                        </a:xfrm>
                        <a:prstGeom prst="rect">
                          <a:avLst/>
                        </a:prstGeom>
                        <a:solidFill>
                          <a:sysClr val="window" lastClr="FFFFFF"/>
                        </a:solidFill>
                        <a:ln w="6350">
                          <a:solidFill>
                            <a:prstClr val="black"/>
                          </a:solidFill>
                        </a:ln>
                        <a:effectLst/>
                      </wps:spPr>
                      <wps:txbx>
                        <w:txbxContent>
                          <w:p w:rsidR="00E062D2" w:rsidRDefault="00E062D2" w:rsidP="00E062D2">
                            <w:pPr>
                              <w:pStyle w:val="NoSpacing"/>
                              <w:shd w:val="clear" w:color="auto" w:fill="99CCFF"/>
                            </w:pPr>
                            <w:r>
                              <w:t>6. d</w:t>
                            </w:r>
                          </w:p>
                          <w:p w:rsidR="00E062D2" w:rsidRDefault="00E062D2" w:rsidP="00E062D2">
                            <w:pPr>
                              <w:shd w:val="clear" w:color="auto" w:fill="99CCFF"/>
                            </w:pPr>
                            <w:r>
                              <w:rPr>
                                <w:noProof/>
                              </w:rPr>
                              <w:drawing>
                                <wp:inline distT="0" distB="0" distL="0" distR="0" wp14:anchorId="1B45AE67" wp14:editId="5B405EF6">
                                  <wp:extent cx="6191250" cy="14382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0" cy="1438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10A58" id="Text Box 216" o:spid="_x0000_s1105" type="#_x0000_t202" style="position:absolute;margin-left:0;margin-top:.9pt;width:502.5pt;height:142.2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" fillcolor="window" strokeweight=".5pt">
                <v:textbox>
                  <w:txbxContent>
                    <w:p w:rsidR="00E062D2" w:rsidRDefault="00E062D2" w:rsidP="00E062D2">
                      <w:pPr>
                        <w:pStyle w:val="NoSpacing"/>
                        <w:shd w:val="clear" w:color="auto" w:fill="99CCFF"/>
                      </w:pPr>
                      <w:r>
                        <w:t>6. d</w:t>
                      </w:r>
                    </w:p>
                    <w:p w:rsidR="00E062D2" w:rsidRDefault="00E062D2" w:rsidP="00E062D2">
                      <w:pPr>
                        <w:shd w:val="clear" w:color="auto" w:fill="99CCFF"/>
                      </w:pPr>
                      <w:r>
                        <w:rPr>
                          <w:noProof/>
                        </w:rPr>
                        <w:drawing>
                          <wp:inline distT="0" distB="0" distL="0" distR="0" wp14:anchorId="1B45AE67" wp14:editId="5B405EF6">
                            <wp:extent cx="6191250" cy="14382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0" cy="1438275"/>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tabs>
          <w:tab w:val="left" w:pos="1872"/>
        </w:tabs>
        <w:spacing w:after="160" w:line="259" w:lineRule="auto"/>
        <w:rPr>
          <w:rFonts w:ascii="Times New Roman" w:hAnsi="Times New Roman" w:cs="Times New Roman"/>
        </w:rPr>
      </w:pPr>
    </w:p>
    <w:p w:rsidR="00E062D2" w:rsidRPr="00E062D2" w:rsidRDefault="00E062D2" w:rsidP="00E062D2">
      <w:pPr>
        <w:tabs>
          <w:tab w:val="left" w:pos="1872"/>
        </w:tabs>
        <w:spacing w:after="160" w:line="259" w:lineRule="auto"/>
        <w:rPr>
          <w:rFonts w:ascii="Times New Roman" w:hAnsi="Times New Roman" w:cs="Times New Roman"/>
        </w:rPr>
      </w:pPr>
    </w:p>
    <w:p w:rsidR="00E062D2" w:rsidRPr="00E062D2" w:rsidRDefault="00E062D2" w:rsidP="00E062D2">
      <w:pPr>
        <w:tabs>
          <w:tab w:val="left" w:pos="1872"/>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31968" behindDoc="0" locked="0" layoutInCell="1" allowOverlap="1" wp14:anchorId="5473B9C0" wp14:editId="76A9DCAE">
                <wp:simplePos x="0" y="0"/>
                <wp:positionH relativeFrom="margin">
                  <wp:align>left</wp:align>
                </wp:positionH>
                <wp:positionV relativeFrom="paragraph">
                  <wp:posOffset>3038475</wp:posOffset>
                </wp:positionV>
                <wp:extent cx="6381750" cy="2034540"/>
                <wp:effectExtent l="0" t="0" r="19050" b="22860"/>
                <wp:wrapNone/>
                <wp:docPr id="221" name="Text Box 221"/>
                <wp:cNvGraphicFramePr/>
                <a:graphic xmlns:a="http://schemas.openxmlformats.org/drawingml/2006/main">
                  <a:graphicData uri="http://schemas.microsoft.com/office/word/2010/wordprocessingShape">
                    <wps:wsp>
                      <wps:cNvSpPr txBox="1"/>
                      <wps:spPr>
                        <a:xfrm>
                          <a:off x="0" y="0"/>
                          <a:ext cx="6381750" cy="203454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d. 2</w:t>
                            </w:r>
                          </w:p>
                          <w:p w:rsidR="00E062D2" w:rsidRDefault="00E062D2" w:rsidP="00E062D2">
                            <w:r>
                              <w:rPr>
                                <w:noProof/>
                              </w:rPr>
                              <w:drawing>
                                <wp:inline distT="0" distB="0" distL="0" distR="0" wp14:anchorId="23A5298C" wp14:editId="1237986F">
                                  <wp:extent cx="6191250" cy="16287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1250" cy="1628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3B9C0" id="Text Box 221" o:spid="_x0000_s1106" type="#_x0000_t202" style="position:absolute;margin-left:0;margin-top:239.25pt;width:502.5pt;height:160.2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" fillcolor="window" strokeweight=".5pt">
                <v:textbox>
                  <w:txbxContent>
                    <w:p w:rsidR="00E062D2" w:rsidRDefault="00E062D2" w:rsidP="00E062D2">
                      <w:pPr>
                        <w:pStyle w:val="NoSpacing"/>
                      </w:pPr>
                      <w:r>
                        <w:t>6. d. 2</w:t>
                      </w:r>
                    </w:p>
                    <w:p w:rsidR="00E062D2" w:rsidRDefault="00E062D2" w:rsidP="00E062D2">
                      <w:r>
                        <w:rPr>
                          <w:noProof/>
                        </w:rPr>
                        <w:drawing>
                          <wp:inline distT="0" distB="0" distL="0" distR="0" wp14:anchorId="23A5298C" wp14:editId="1237986F">
                            <wp:extent cx="6191250" cy="16287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1250" cy="1628775"/>
                                    </a:xfrm>
                                    <a:prstGeom prst="rect">
                                      <a:avLst/>
                                    </a:prstGeom>
                                    <a:noFill/>
                                    <a:ln>
                                      <a:noFill/>
                                    </a:ln>
                                  </pic:spPr>
                                </pic:pic>
                              </a:graphicData>
                            </a:graphic>
                          </wp:inline>
                        </w:drawing>
                      </w:r>
                    </w:p>
                  </w:txbxContent>
                </v:textbox>
                <w10:wrap anchorx="margin"/>
              </v:shape>
            </w:pict>
          </mc:Fallback>
        </mc:AlternateContent>
      </w:r>
      <w:r w:rsidRPr="00E062D2">
        <w:rPr>
          <w:rFonts w:ascii="Times New Roman" w:hAnsi="Times New Roman" w:cs="Times New Roman"/>
          <w:b/>
          <w:noProof/>
        </w:rPr>
        <mc:AlternateContent>
          <mc:Choice Requires="wps">
            <w:drawing>
              <wp:anchor distT="0" distB="0" distL="114300" distR="114300" simplePos="0" relativeHeight="251730944" behindDoc="0" locked="0" layoutInCell="1" allowOverlap="1" wp14:anchorId="6D83E88F" wp14:editId="787D9EC5">
                <wp:simplePos x="0" y="0"/>
                <wp:positionH relativeFrom="margin">
                  <wp:align>left</wp:align>
                </wp:positionH>
                <wp:positionV relativeFrom="paragraph">
                  <wp:posOffset>981075</wp:posOffset>
                </wp:positionV>
                <wp:extent cx="6381750" cy="2057400"/>
                <wp:effectExtent l="0" t="0" r="19050" b="19050"/>
                <wp:wrapNone/>
                <wp:docPr id="219" name="Text Box 219"/>
                <wp:cNvGraphicFramePr/>
                <a:graphic xmlns:a="http://schemas.openxmlformats.org/drawingml/2006/main">
                  <a:graphicData uri="http://schemas.microsoft.com/office/word/2010/wordprocessingShape">
                    <wps:wsp>
                      <wps:cNvSpPr txBox="1"/>
                      <wps:spPr>
                        <a:xfrm>
                          <a:off x="0" y="0"/>
                          <a:ext cx="6381750" cy="205740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d. 1</w:t>
                            </w:r>
                          </w:p>
                          <w:p w:rsidR="00E062D2" w:rsidRDefault="00E062D2" w:rsidP="00E062D2">
                            <w:r>
                              <w:rPr>
                                <w:noProof/>
                              </w:rPr>
                              <w:drawing>
                                <wp:inline distT="0" distB="0" distL="0" distR="0" wp14:anchorId="447746DF" wp14:editId="2EE6B327">
                                  <wp:extent cx="6191250" cy="1657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1250"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3E88F" id="Text Box 219" o:spid="_x0000_s1107" type="#_x0000_t202" style="position:absolute;margin-left:0;margin-top:77.25pt;width:502.5pt;height:162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" fillcolor="window" strokeweight=".5pt">
                <v:textbox>
                  <w:txbxContent>
                    <w:p w:rsidR="00E062D2" w:rsidRDefault="00E062D2" w:rsidP="00E062D2">
                      <w:pPr>
                        <w:pStyle w:val="NoSpacing"/>
                      </w:pPr>
                      <w:r>
                        <w:t>6. d. 1</w:t>
                      </w:r>
                    </w:p>
                    <w:p w:rsidR="00E062D2" w:rsidRDefault="00E062D2" w:rsidP="00E062D2">
                      <w:r>
                        <w:rPr>
                          <w:noProof/>
                        </w:rPr>
                        <w:drawing>
                          <wp:inline distT="0" distB="0" distL="0" distR="0" wp14:anchorId="447746DF" wp14:editId="2EE6B327">
                            <wp:extent cx="6191250" cy="1657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1250" cy="1657350"/>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32992" behindDoc="0" locked="0" layoutInCell="1" allowOverlap="1" wp14:anchorId="0640F045" wp14:editId="044E2E8F">
                <wp:simplePos x="0" y="0"/>
                <wp:positionH relativeFrom="margin">
                  <wp:align>left</wp:align>
                </wp:positionH>
                <wp:positionV relativeFrom="paragraph">
                  <wp:posOffset>45720</wp:posOffset>
                </wp:positionV>
                <wp:extent cx="6381750" cy="1794510"/>
                <wp:effectExtent l="0" t="0" r="19050" b="15240"/>
                <wp:wrapNone/>
                <wp:docPr id="225" name="Text Box 225"/>
                <wp:cNvGraphicFramePr/>
                <a:graphic xmlns:a="http://schemas.openxmlformats.org/drawingml/2006/main">
                  <a:graphicData uri="http://schemas.microsoft.com/office/word/2010/wordprocessingShape">
                    <wps:wsp>
                      <wps:cNvSpPr txBox="1"/>
                      <wps:spPr>
                        <a:xfrm>
                          <a:off x="0" y="0"/>
                          <a:ext cx="6381750" cy="1794510"/>
                        </a:xfrm>
                        <a:prstGeom prst="rect">
                          <a:avLst/>
                        </a:prstGeom>
                        <a:solidFill>
                          <a:sysClr val="window" lastClr="FFFFFF"/>
                        </a:solidFill>
                        <a:ln w="6350">
                          <a:solidFill>
                            <a:prstClr val="black"/>
                          </a:solidFill>
                        </a:ln>
                        <a:effectLst/>
                      </wps:spPr>
                      <wps:txbx>
                        <w:txbxContent>
                          <w:p w:rsidR="00E062D2" w:rsidRDefault="00E062D2" w:rsidP="00E062D2">
                            <w:pPr>
                              <w:pStyle w:val="NoSpacing"/>
                              <w:shd w:val="clear" w:color="auto" w:fill="99CCFF"/>
                            </w:pPr>
                            <w:r>
                              <w:t>6. e</w:t>
                            </w:r>
                          </w:p>
                          <w:p w:rsidR="00E062D2" w:rsidRDefault="00E062D2" w:rsidP="00E062D2">
                            <w:pPr>
                              <w:pStyle w:val="NoSpacing"/>
                            </w:pPr>
                            <w:r>
                              <w:rPr>
                                <w:noProof/>
                              </w:rPr>
                              <w:drawing>
                                <wp:inline distT="0" distB="0" distL="0" distR="0" wp14:anchorId="400CAC73" wp14:editId="4140A027">
                                  <wp:extent cx="6191250" cy="13144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91250" cy="1314450"/>
                                          </a:xfrm>
                                          <a:prstGeom prst="rect">
                                            <a:avLst/>
                                          </a:prstGeom>
                                          <a:noFill/>
                                          <a:ln>
                                            <a:noFill/>
                                          </a:ln>
                                        </pic:spPr>
                                      </pic:pic>
                                    </a:graphicData>
                                  </a:graphic>
                                </wp:inline>
                              </w:drawing>
                            </w:r>
                          </w:p>
                          <w:p w:rsidR="00E062D2" w:rsidRDefault="00E062D2" w:rsidP="00E062D2">
                            <w:pPr>
                              <w:shd w:val="clear" w:color="auto" w:fill="99CC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0F045" id="Text Box 225" o:spid="_x0000_s1108" type="#_x0000_t202" style="position:absolute;margin-left:0;margin-top:3.6pt;width:502.5pt;height:141.3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" fillcolor="window" strokeweight=".5pt">
                <v:textbox>
                  <w:txbxContent>
                    <w:p w:rsidR="00E062D2" w:rsidRDefault="00E062D2" w:rsidP="00E062D2">
                      <w:pPr>
                        <w:pStyle w:val="NoSpacing"/>
                        <w:shd w:val="clear" w:color="auto" w:fill="99CCFF"/>
                      </w:pPr>
                      <w:r>
                        <w:t>6. e</w:t>
                      </w:r>
                    </w:p>
                    <w:p w:rsidR="00E062D2" w:rsidRDefault="00E062D2" w:rsidP="00E062D2">
                      <w:pPr>
                        <w:pStyle w:val="NoSpacing"/>
                      </w:pPr>
                      <w:r>
                        <w:rPr>
                          <w:noProof/>
                        </w:rPr>
                        <w:drawing>
                          <wp:inline distT="0" distB="0" distL="0" distR="0" wp14:anchorId="400CAC73" wp14:editId="4140A027">
                            <wp:extent cx="6191250" cy="13144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91250" cy="1314450"/>
                                    </a:xfrm>
                                    <a:prstGeom prst="rect">
                                      <a:avLst/>
                                    </a:prstGeom>
                                    <a:noFill/>
                                    <a:ln>
                                      <a:noFill/>
                                    </a:ln>
                                  </pic:spPr>
                                </pic:pic>
                              </a:graphicData>
                            </a:graphic>
                          </wp:inline>
                        </w:drawing>
                      </w:r>
                    </w:p>
                    <w:p w:rsidR="00E062D2" w:rsidRDefault="00E062D2" w:rsidP="00E062D2">
                      <w:pPr>
                        <w:shd w:val="clear" w:color="auto" w:fill="99CCFF"/>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2448"/>
        </w:tabs>
        <w:spacing w:after="160" w:line="259" w:lineRule="auto"/>
        <w:rPr>
          <w:rFonts w:ascii="Times New Roman" w:hAnsi="Times New Roman" w:cs="Times New Roman"/>
        </w:rPr>
      </w:pPr>
      <w:r w:rsidRPr="00E062D2">
        <w:rPr>
          <w:rFonts w:ascii="Times New Roman" w:hAnsi="Times New Roman" w:cs="Times New Roman"/>
        </w:rPr>
        <w:tab/>
      </w:r>
    </w:p>
    <w:p w:rsidR="00E062D2" w:rsidRPr="00E062D2" w:rsidRDefault="00E062D2" w:rsidP="00E062D2">
      <w:pPr>
        <w:tabs>
          <w:tab w:val="left" w:pos="2448"/>
        </w:tabs>
        <w:spacing w:after="160" w:line="259" w:lineRule="auto"/>
        <w:rPr>
          <w:rFonts w:ascii="Times New Roman" w:hAnsi="Times New Roman" w:cs="Times New Roman"/>
        </w:rPr>
      </w:pPr>
    </w:p>
    <w:p w:rsidR="00E062D2" w:rsidRPr="00E062D2" w:rsidRDefault="00E062D2" w:rsidP="00E062D2">
      <w:pPr>
        <w:tabs>
          <w:tab w:val="left" w:pos="2448"/>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34016" behindDoc="0" locked="0" layoutInCell="1" allowOverlap="1" wp14:anchorId="465CCCDC" wp14:editId="712BF480">
                <wp:simplePos x="0" y="0"/>
                <wp:positionH relativeFrom="margin">
                  <wp:align>left</wp:align>
                </wp:positionH>
                <wp:positionV relativeFrom="paragraph">
                  <wp:posOffset>0</wp:posOffset>
                </wp:positionV>
                <wp:extent cx="6381750" cy="1954530"/>
                <wp:effectExtent l="0" t="0" r="19050" b="26670"/>
                <wp:wrapNone/>
                <wp:docPr id="228" name="Text Box 228"/>
                <wp:cNvGraphicFramePr/>
                <a:graphic xmlns:a="http://schemas.openxmlformats.org/drawingml/2006/main">
                  <a:graphicData uri="http://schemas.microsoft.com/office/word/2010/wordprocessingShape">
                    <wps:wsp>
                      <wps:cNvSpPr txBox="1"/>
                      <wps:spPr>
                        <a:xfrm>
                          <a:off x="0" y="0"/>
                          <a:ext cx="6381750" cy="195453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e. 1</w:t>
                            </w:r>
                          </w:p>
                          <w:p w:rsidR="00E062D2" w:rsidRDefault="00E062D2" w:rsidP="00E062D2">
                            <w:pPr>
                              <w:pStyle w:val="NoSpacing"/>
                            </w:pPr>
                            <w:r>
                              <w:rPr>
                                <w:noProof/>
                              </w:rPr>
                              <w:drawing>
                                <wp:inline distT="0" distB="0" distL="0" distR="0" wp14:anchorId="25F58034" wp14:editId="56441E82">
                                  <wp:extent cx="6191250" cy="16668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1250" cy="1666875"/>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CCCDC" id="Text Box 228" o:spid="_x0000_s1109" type="#_x0000_t202" style="position:absolute;margin-left:0;margin-top:0;width:502.5pt;height:153.9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" fillcolor="window" strokeweight=".5pt">
                <v:textbox>
                  <w:txbxContent>
                    <w:p w:rsidR="00E062D2" w:rsidRDefault="00E062D2" w:rsidP="00E062D2">
                      <w:pPr>
                        <w:pStyle w:val="NoSpacing"/>
                      </w:pPr>
                      <w:r>
                        <w:t>6. e. 1</w:t>
                      </w:r>
                    </w:p>
                    <w:p w:rsidR="00E062D2" w:rsidRDefault="00E062D2" w:rsidP="00E062D2">
                      <w:pPr>
                        <w:pStyle w:val="NoSpacing"/>
                      </w:pPr>
                      <w:r>
                        <w:rPr>
                          <w:noProof/>
                        </w:rPr>
                        <w:drawing>
                          <wp:inline distT="0" distB="0" distL="0" distR="0" wp14:anchorId="25F58034" wp14:editId="56441E82">
                            <wp:extent cx="6191250" cy="16668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1250" cy="1666875"/>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35040" behindDoc="0" locked="0" layoutInCell="1" allowOverlap="1" wp14:anchorId="3E4FD7DF" wp14:editId="18196C24">
                <wp:simplePos x="0" y="0"/>
                <wp:positionH relativeFrom="margin">
                  <wp:align>left</wp:align>
                </wp:positionH>
                <wp:positionV relativeFrom="paragraph">
                  <wp:posOffset>98425</wp:posOffset>
                </wp:positionV>
                <wp:extent cx="6381750" cy="2000250"/>
                <wp:effectExtent l="0" t="0" r="19050" b="19050"/>
                <wp:wrapNone/>
                <wp:docPr id="230" name="Text Box 230"/>
                <wp:cNvGraphicFramePr/>
                <a:graphic xmlns:a="http://schemas.openxmlformats.org/drawingml/2006/main">
                  <a:graphicData uri="http://schemas.microsoft.com/office/word/2010/wordprocessingShape">
                    <wps:wsp>
                      <wps:cNvSpPr txBox="1"/>
                      <wps:spPr>
                        <a:xfrm>
                          <a:off x="0" y="0"/>
                          <a:ext cx="6381750" cy="200025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e. 2</w:t>
                            </w:r>
                          </w:p>
                          <w:p w:rsidR="00E062D2" w:rsidRDefault="00E062D2" w:rsidP="00E062D2">
                            <w:pPr>
                              <w:pStyle w:val="NoSpacing"/>
                            </w:pPr>
                            <w:r>
                              <w:rPr>
                                <w:noProof/>
                              </w:rPr>
                              <w:drawing>
                                <wp:inline distT="0" distB="0" distL="0" distR="0" wp14:anchorId="3E5D98E4" wp14:editId="27BF41B0">
                                  <wp:extent cx="6191250" cy="16097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91250" cy="1609725"/>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FD7DF" id="Text Box 230" o:spid="_x0000_s1110" type="#_x0000_t202" style="position:absolute;margin-left:0;margin-top:7.75pt;width:502.5pt;height:157.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" fillcolor="window" strokeweight=".5pt">
                <v:textbox>
                  <w:txbxContent>
                    <w:p w:rsidR="00E062D2" w:rsidRDefault="00E062D2" w:rsidP="00E062D2">
                      <w:pPr>
                        <w:pStyle w:val="NoSpacing"/>
                      </w:pPr>
                      <w:r>
                        <w:t>6. e. 2</w:t>
                      </w:r>
                    </w:p>
                    <w:p w:rsidR="00E062D2" w:rsidRDefault="00E062D2" w:rsidP="00E062D2">
                      <w:pPr>
                        <w:pStyle w:val="NoSpacing"/>
                      </w:pPr>
                      <w:r>
                        <w:rPr>
                          <w:noProof/>
                        </w:rPr>
                        <w:drawing>
                          <wp:inline distT="0" distB="0" distL="0" distR="0" wp14:anchorId="3E5D98E4" wp14:editId="27BF41B0">
                            <wp:extent cx="6191250" cy="16097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91250" cy="1609725"/>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36064" behindDoc="0" locked="0" layoutInCell="1" allowOverlap="1" wp14:anchorId="22566AA9" wp14:editId="6846971B">
                <wp:simplePos x="0" y="0"/>
                <wp:positionH relativeFrom="margin">
                  <wp:align>left</wp:align>
                </wp:positionH>
                <wp:positionV relativeFrom="paragraph">
                  <wp:posOffset>13335</wp:posOffset>
                </wp:positionV>
                <wp:extent cx="6423660" cy="1965960"/>
                <wp:effectExtent l="0" t="0" r="15240" b="15240"/>
                <wp:wrapNone/>
                <wp:docPr id="232" name="Text Box 232"/>
                <wp:cNvGraphicFramePr/>
                <a:graphic xmlns:a="http://schemas.openxmlformats.org/drawingml/2006/main">
                  <a:graphicData uri="http://schemas.microsoft.com/office/word/2010/wordprocessingShape">
                    <wps:wsp>
                      <wps:cNvSpPr txBox="1"/>
                      <wps:spPr>
                        <a:xfrm>
                          <a:off x="0" y="0"/>
                          <a:ext cx="6423660" cy="196596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e. 3</w:t>
                            </w:r>
                          </w:p>
                          <w:p w:rsidR="00E062D2" w:rsidRDefault="00E062D2" w:rsidP="00E062D2">
                            <w:pPr>
                              <w:pStyle w:val="NoSpacing"/>
                            </w:pPr>
                            <w:r>
                              <w:rPr>
                                <w:noProof/>
                              </w:rPr>
                              <w:drawing>
                                <wp:inline distT="0" distB="0" distL="0" distR="0" wp14:anchorId="33F2360C" wp14:editId="6E102F4A">
                                  <wp:extent cx="6229350" cy="16192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29350" cy="1619250"/>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66AA9" id="Text Box 232" o:spid="_x0000_s1111" type="#_x0000_t202" style="position:absolute;margin-left:0;margin-top:1.05pt;width:505.8pt;height:154.8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" fillcolor="window" strokeweight=".5pt">
                <v:textbox>
                  <w:txbxContent>
                    <w:p w:rsidR="00E062D2" w:rsidRDefault="00E062D2" w:rsidP="00E062D2">
                      <w:pPr>
                        <w:pStyle w:val="NoSpacing"/>
                      </w:pPr>
                      <w:r>
                        <w:t>6. e. 3</w:t>
                      </w:r>
                    </w:p>
                    <w:p w:rsidR="00E062D2" w:rsidRDefault="00E062D2" w:rsidP="00E062D2">
                      <w:pPr>
                        <w:pStyle w:val="NoSpacing"/>
                      </w:pPr>
                      <w:r>
                        <w:rPr>
                          <w:noProof/>
                        </w:rPr>
                        <w:drawing>
                          <wp:inline distT="0" distB="0" distL="0" distR="0" wp14:anchorId="33F2360C" wp14:editId="6E102F4A">
                            <wp:extent cx="6229350" cy="16192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29350" cy="1619250"/>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37088" behindDoc="0" locked="0" layoutInCell="1" allowOverlap="1" wp14:anchorId="771FCC1C" wp14:editId="19E63E31">
                <wp:simplePos x="0" y="0"/>
                <wp:positionH relativeFrom="margin">
                  <wp:align>left</wp:align>
                </wp:positionH>
                <wp:positionV relativeFrom="paragraph">
                  <wp:posOffset>88265</wp:posOffset>
                </wp:positionV>
                <wp:extent cx="6423660" cy="2045970"/>
                <wp:effectExtent l="0" t="0" r="15240" b="11430"/>
                <wp:wrapNone/>
                <wp:docPr id="238" name="Text Box 238"/>
                <wp:cNvGraphicFramePr/>
                <a:graphic xmlns:a="http://schemas.openxmlformats.org/drawingml/2006/main">
                  <a:graphicData uri="http://schemas.microsoft.com/office/word/2010/wordprocessingShape">
                    <wps:wsp>
                      <wps:cNvSpPr txBox="1"/>
                      <wps:spPr>
                        <a:xfrm>
                          <a:off x="0" y="0"/>
                          <a:ext cx="6423660" cy="204597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e. 4</w:t>
                            </w:r>
                          </w:p>
                          <w:p w:rsidR="00E062D2" w:rsidRDefault="00E062D2" w:rsidP="00E062D2">
                            <w:pPr>
                              <w:pStyle w:val="NoSpacing"/>
                            </w:pPr>
                            <w:r>
                              <w:rPr>
                                <w:noProof/>
                              </w:rPr>
                              <w:drawing>
                                <wp:inline distT="0" distB="0" distL="0" distR="0" wp14:anchorId="0C4D3B4A" wp14:editId="09E84799">
                                  <wp:extent cx="6229350" cy="16668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29350" cy="1666875"/>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FCC1C" id="Text Box 238" o:spid="_x0000_s1112" type="#_x0000_t202" style="position:absolute;margin-left:0;margin-top:6.95pt;width:505.8pt;height:161.1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" fillcolor="window" strokeweight=".5pt">
                <v:textbox>
                  <w:txbxContent>
                    <w:p w:rsidR="00E062D2" w:rsidRDefault="00E062D2" w:rsidP="00E062D2">
                      <w:pPr>
                        <w:pStyle w:val="NoSpacing"/>
                      </w:pPr>
                      <w:r>
                        <w:t>6. e. 4</w:t>
                      </w:r>
                    </w:p>
                    <w:p w:rsidR="00E062D2" w:rsidRDefault="00E062D2" w:rsidP="00E062D2">
                      <w:pPr>
                        <w:pStyle w:val="NoSpacing"/>
                      </w:pPr>
                      <w:r>
                        <w:rPr>
                          <w:noProof/>
                        </w:rPr>
                        <w:drawing>
                          <wp:inline distT="0" distB="0" distL="0" distR="0" wp14:anchorId="0C4D3B4A" wp14:editId="09E84799">
                            <wp:extent cx="6229350" cy="16668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29350" cy="1666875"/>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2484"/>
        </w:tabs>
        <w:spacing w:after="160" w:line="259" w:lineRule="auto"/>
        <w:rPr>
          <w:rFonts w:ascii="Times New Roman" w:hAnsi="Times New Roman" w:cs="Times New Roman"/>
        </w:rPr>
      </w:pPr>
      <w:r w:rsidRPr="00E062D2">
        <w:rPr>
          <w:rFonts w:ascii="Times New Roman" w:hAnsi="Times New Roman" w:cs="Times New Roman"/>
        </w:rPr>
        <w:tab/>
      </w:r>
    </w:p>
    <w:p w:rsidR="00E062D2" w:rsidRPr="00E062D2" w:rsidRDefault="00E062D2" w:rsidP="00E062D2">
      <w:pPr>
        <w:tabs>
          <w:tab w:val="left" w:pos="2484"/>
        </w:tabs>
        <w:spacing w:after="160" w:line="259" w:lineRule="auto"/>
        <w:rPr>
          <w:rFonts w:ascii="Times New Roman" w:hAnsi="Times New Roman" w:cs="Times New Roman"/>
        </w:rPr>
      </w:pPr>
    </w:p>
    <w:p w:rsidR="00E062D2" w:rsidRPr="00E062D2" w:rsidRDefault="00E062D2" w:rsidP="00E062D2">
      <w:pPr>
        <w:tabs>
          <w:tab w:val="left" w:pos="2484"/>
        </w:tabs>
        <w:spacing w:after="160" w:line="259" w:lineRule="auto"/>
        <w:rPr>
          <w:rFonts w:ascii="Times New Roman" w:hAnsi="Times New Roman" w:cs="Times New Roman"/>
        </w:rPr>
      </w:pPr>
    </w:p>
    <w:p w:rsidR="00E062D2" w:rsidRPr="00E062D2" w:rsidRDefault="00E062D2" w:rsidP="00E062D2">
      <w:pPr>
        <w:tabs>
          <w:tab w:val="left" w:pos="2484"/>
        </w:tabs>
        <w:spacing w:after="160" w:line="259" w:lineRule="auto"/>
        <w:rPr>
          <w:rFonts w:ascii="Times New Roman" w:hAnsi="Times New Roman" w:cs="Times New Roman"/>
        </w:rPr>
      </w:pPr>
    </w:p>
    <w:p w:rsidR="00E062D2" w:rsidRPr="00E062D2" w:rsidRDefault="00E062D2" w:rsidP="00E062D2">
      <w:pPr>
        <w:tabs>
          <w:tab w:val="left" w:pos="2484"/>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38112" behindDoc="0" locked="0" layoutInCell="1" allowOverlap="1" wp14:anchorId="30ECA68F" wp14:editId="01BE7DBE">
                <wp:simplePos x="0" y="0"/>
                <wp:positionH relativeFrom="margin">
                  <wp:align>left</wp:align>
                </wp:positionH>
                <wp:positionV relativeFrom="paragraph">
                  <wp:posOffset>12065</wp:posOffset>
                </wp:positionV>
                <wp:extent cx="6423660" cy="2045970"/>
                <wp:effectExtent l="0" t="0" r="15240" b="11430"/>
                <wp:wrapNone/>
                <wp:docPr id="241" name="Text Box 241"/>
                <wp:cNvGraphicFramePr/>
                <a:graphic xmlns:a="http://schemas.openxmlformats.org/drawingml/2006/main">
                  <a:graphicData uri="http://schemas.microsoft.com/office/word/2010/wordprocessingShape">
                    <wps:wsp>
                      <wps:cNvSpPr txBox="1"/>
                      <wps:spPr>
                        <a:xfrm>
                          <a:off x="0" y="0"/>
                          <a:ext cx="6423660" cy="204597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e. 5</w:t>
                            </w:r>
                          </w:p>
                          <w:p w:rsidR="00E062D2" w:rsidRDefault="00E062D2" w:rsidP="00E062D2">
                            <w:pPr>
                              <w:pStyle w:val="NoSpacing"/>
                            </w:pPr>
                            <w:r>
                              <w:rPr>
                                <w:noProof/>
                              </w:rPr>
                              <w:drawing>
                                <wp:inline distT="0" distB="0" distL="0" distR="0" wp14:anchorId="27EC0738" wp14:editId="24DDB33B">
                                  <wp:extent cx="6238875" cy="16002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38875" cy="1600200"/>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CA68F" id="Text Box 241" o:spid="_x0000_s1113" type="#_x0000_t202" style="position:absolute;margin-left:0;margin-top:.95pt;width:505.8pt;height:161.1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" fillcolor="window" strokeweight=".5pt">
                <v:textbox>
                  <w:txbxContent>
                    <w:p w:rsidR="00E062D2" w:rsidRDefault="00E062D2" w:rsidP="00E062D2">
                      <w:pPr>
                        <w:pStyle w:val="NoSpacing"/>
                      </w:pPr>
                      <w:r>
                        <w:t>6. e. 5</w:t>
                      </w:r>
                    </w:p>
                    <w:p w:rsidR="00E062D2" w:rsidRDefault="00E062D2" w:rsidP="00E062D2">
                      <w:pPr>
                        <w:pStyle w:val="NoSpacing"/>
                      </w:pPr>
                      <w:r>
                        <w:rPr>
                          <w:noProof/>
                        </w:rPr>
                        <w:drawing>
                          <wp:inline distT="0" distB="0" distL="0" distR="0" wp14:anchorId="27EC0738" wp14:editId="24DDB33B">
                            <wp:extent cx="6238875" cy="16002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38875" cy="1600200"/>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tabs>
          <w:tab w:val="left" w:pos="2484"/>
        </w:tabs>
        <w:spacing w:after="160" w:line="259" w:lineRule="auto"/>
        <w:rPr>
          <w:rFonts w:ascii="Times New Roman" w:hAnsi="Times New Roman" w:cs="Times New Roman"/>
        </w:rPr>
      </w:pPr>
    </w:p>
    <w:p w:rsidR="00E062D2" w:rsidRPr="00E062D2" w:rsidRDefault="00E062D2" w:rsidP="00E062D2">
      <w:pPr>
        <w:tabs>
          <w:tab w:val="left" w:pos="2484"/>
        </w:tabs>
        <w:spacing w:after="160" w:line="259" w:lineRule="auto"/>
        <w:rPr>
          <w:rFonts w:ascii="Times New Roman" w:hAnsi="Times New Roman" w:cs="Times New Roman"/>
        </w:rPr>
      </w:pPr>
    </w:p>
    <w:p w:rsidR="00E062D2" w:rsidRPr="00E062D2" w:rsidRDefault="00E062D2" w:rsidP="00E062D2">
      <w:pPr>
        <w:tabs>
          <w:tab w:val="left" w:pos="2484"/>
        </w:tabs>
        <w:spacing w:after="160" w:line="259" w:lineRule="auto"/>
        <w:rPr>
          <w:rFonts w:ascii="Times New Roman" w:hAnsi="Times New Roman" w:cs="Times New Roman"/>
        </w:rPr>
      </w:pPr>
    </w:p>
    <w:p w:rsidR="00E062D2" w:rsidRPr="00E062D2" w:rsidRDefault="00E062D2" w:rsidP="00E062D2">
      <w:pPr>
        <w:tabs>
          <w:tab w:val="left" w:pos="2484"/>
        </w:tabs>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39136" behindDoc="0" locked="0" layoutInCell="1" allowOverlap="1" wp14:anchorId="03EA8192" wp14:editId="56798393">
                <wp:simplePos x="0" y="0"/>
                <wp:positionH relativeFrom="margin">
                  <wp:align>left</wp:align>
                </wp:positionH>
                <wp:positionV relativeFrom="paragraph">
                  <wp:posOffset>89535</wp:posOffset>
                </wp:positionV>
                <wp:extent cx="6423660" cy="2045970"/>
                <wp:effectExtent l="0" t="0" r="15240" b="11430"/>
                <wp:wrapNone/>
                <wp:docPr id="244" name="Text Box 244"/>
                <wp:cNvGraphicFramePr/>
                <a:graphic xmlns:a="http://schemas.openxmlformats.org/drawingml/2006/main">
                  <a:graphicData uri="http://schemas.microsoft.com/office/word/2010/wordprocessingShape">
                    <wps:wsp>
                      <wps:cNvSpPr txBox="1"/>
                      <wps:spPr>
                        <a:xfrm>
                          <a:off x="0" y="0"/>
                          <a:ext cx="6423660" cy="204597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e. 6</w:t>
                            </w:r>
                          </w:p>
                          <w:p w:rsidR="00E062D2" w:rsidRDefault="00E062D2" w:rsidP="00E062D2">
                            <w:pPr>
                              <w:pStyle w:val="NoSpacing"/>
                            </w:pPr>
                            <w:r>
                              <w:rPr>
                                <w:noProof/>
                              </w:rPr>
                              <w:drawing>
                                <wp:inline distT="0" distB="0" distL="0" distR="0" wp14:anchorId="2E5525EE" wp14:editId="139CF095">
                                  <wp:extent cx="6229350" cy="16002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29350" cy="1600200"/>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A8192" id="Text Box 244" o:spid="_x0000_s1114" type="#_x0000_t202" style="position:absolute;margin-left:0;margin-top:7.05pt;width:505.8pt;height:161.1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" fillcolor="window" strokeweight=".5pt">
                <v:textbox>
                  <w:txbxContent>
                    <w:p w:rsidR="00E062D2" w:rsidRDefault="00E062D2" w:rsidP="00E062D2">
                      <w:pPr>
                        <w:pStyle w:val="NoSpacing"/>
                      </w:pPr>
                      <w:r>
                        <w:t>6. e. 6</w:t>
                      </w:r>
                    </w:p>
                    <w:p w:rsidR="00E062D2" w:rsidRDefault="00E062D2" w:rsidP="00E062D2">
                      <w:pPr>
                        <w:pStyle w:val="NoSpacing"/>
                      </w:pPr>
                      <w:r>
                        <w:rPr>
                          <w:noProof/>
                        </w:rPr>
                        <w:drawing>
                          <wp:inline distT="0" distB="0" distL="0" distR="0" wp14:anchorId="2E5525EE" wp14:editId="139CF095">
                            <wp:extent cx="6229350" cy="16002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29350" cy="1600200"/>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40160" behindDoc="0" locked="0" layoutInCell="1" allowOverlap="1" wp14:anchorId="0EB97E74" wp14:editId="7D34ED72">
                <wp:simplePos x="0" y="0"/>
                <wp:positionH relativeFrom="margin">
                  <wp:align>left</wp:align>
                </wp:positionH>
                <wp:positionV relativeFrom="paragraph">
                  <wp:posOffset>13335</wp:posOffset>
                </wp:positionV>
                <wp:extent cx="6423660" cy="2171700"/>
                <wp:effectExtent l="0" t="0" r="15240" b="19050"/>
                <wp:wrapNone/>
                <wp:docPr id="246" name="Text Box 246"/>
                <wp:cNvGraphicFramePr/>
                <a:graphic xmlns:a="http://schemas.openxmlformats.org/drawingml/2006/main">
                  <a:graphicData uri="http://schemas.microsoft.com/office/word/2010/wordprocessingShape">
                    <wps:wsp>
                      <wps:cNvSpPr txBox="1"/>
                      <wps:spPr>
                        <a:xfrm>
                          <a:off x="0" y="0"/>
                          <a:ext cx="6423660" cy="217170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e. 7</w:t>
                            </w:r>
                          </w:p>
                          <w:p w:rsidR="00E062D2" w:rsidRDefault="00E062D2" w:rsidP="00E062D2">
                            <w:r>
                              <w:rPr>
                                <w:noProof/>
                              </w:rPr>
                              <w:drawing>
                                <wp:inline distT="0" distB="0" distL="0" distR="0" wp14:anchorId="30B58D64" wp14:editId="3FFE020E">
                                  <wp:extent cx="6229350" cy="16287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29350" cy="1628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97E74" id="Text Box 246" o:spid="_x0000_s1115" type="#_x0000_t202" style="position:absolute;margin-left:0;margin-top:1.05pt;width:505.8pt;height:171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" fillcolor="window" strokeweight=".5pt">
                <v:textbox>
                  <w:txbxContent>
                    <w:p w:rsidR="00E062D2" w:rsidRDefault="00E062D2" w:rsidP="00E062D2">
                      <w:pPr>
                        <w:pStyle w:val="NoSpacing"/>
                      </w:pPr>
                      <w:r>
                        <w:t>6. e. 7</w:t>
                      </w:r>
                    </w:p>
                    <w:p w:rsidR="00E062D2" w:rsidRDefault="00E062D2" w:rsidP="00E062D2">
                      <w:r>
                        <w:rPr>
                          <w:noProof/>
                        </w:rPr>
                        <w:drawing>
                          <wp:inline distT="0" distB="0" distL="0" distR="0" wp14:anchorId="30B58D64" wp14:editId="3FFE020E">
                            <wp:extent cx="6229350" cy="16287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29350" cy="1628775"/>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41184" behindDoc="0" locked="0" layoutInCell="1" allowOverlap="1" wp14:anchorId="72862F4A" wp14:editId="20D113E9">
                <wp:simplePos x="0" y="0"/>
                <wp:positionH relativeFrom="margin">
                  <wp:align>left</wp:align>
                </wp:positionH>
                <wp:positionV relativeFrom="paragraph">
                  <wp:posOffset>12700</wp:posOffset>
                </wp:positionV>
                <wp:extent cx="6423660" cy="1965960"/>
                <wp:effectExtent l="0" t="0" r="15240" b="15240"/>
                <wp:wrapNone/>
                <wp:docPr id="252" name="Text Box 252"/>
                <wp:cNvGraphicFramePr/>
                <a:graphic xmlns:a="http://schemas.openxmlformats.org/drawingml/2006/main">
                  <a:graphicData uri="http://schemas.microsoft.com/office/word/2010/wordprocessingShape">
                    <wps:wsp>
                      <wps:cNvSpPr txBox="1"/>
                      <wps:spPr>
                        <a:xfrm>
                          <a:off x="0" y="0"/>
                          <a:ext cx="6423660" cy="196596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e. 8</w:t>
                            </w:r>
                          </w:p>
                          <w:p w:rsidR="00E062D2" w:rsidRDefault="00E062D2" w:rsidP="00E062D2">
                            <w:pPr>
                              <w:pStyle w:val="NoSpacing"/>
                            </w:pPr>
                            <w:r>
                              <w:rPr>
                                <w:noProof/>
                              </w:rPr>
                              <w:drawing>
                                <wp:inline distT="0" distB="0" distL="0" distR="0" wp14:anchorId="6B08B70E" wp14:editId="4863824E">
                                  <wp:extent cx="6229350" cy="16859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29350" cy="1685925"/>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62F4A" id="Text Box 252" o:spid="_x0000_s1116" type="#_x0000_t202" style="position:absolute;margin-left:0;margin-top:1pt;width:505.8pt;height:154.8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" fillcolor="window" strokeweight=".5pt">
                <v:textbox>
                  <w:txbxContent>
                    <w:p w:rsidR="00E062D2" w:rsidRDefault="00E062D2" w:rsidP="00E062D2">
                      <w:pPr>
                        <w:pStyle w:val="NoSpacing"/>
                      </w:pPr>
                      <w:r>
                        <w:t>6. e. 8</w:t>
                      </w:r>
                    </w:p>
                    <w:p w:rsidR="00E062D2" w:rsidRDefault="00E062D2" w:rsidP="00E062D2">
                      <w:pPr>
                        <w:pStyle w:val="NoSpacing"/>
                      </w:pPr>
                      <w:r>
                        <w:rPr>
                          <w:noProof/>
                        </w:rPr>
                        <w:drawing>
                          <wp:inline distT="0" distB="0" distL="0" distR="0" wp14:anchorId="6B08B70E" wp14:editId="4863824E">
                            <wp:extent cx="6229350" cy="16859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29350" cy="1685925"/>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42208" behindDoc="0" locked="0" layoutInCell="1" allowOverlap="1" wp14:anchorId="0FF58606" wp14:editId="59234661">
                <wp:simplePos x="0" y="0"/>
                <wp:positionH relativeFrom="margin">
                  <wp:align>left</wp:align>
                </wp:positionH>
                <wp:positionV relativeFrom="paragraph">
                  <wp:posOffset>0</wp:posOffset>
                </wp:positionV>
                <wp:extent cx="6423660" cy="1840230"/>
                <wp:effectExtent l="0" t="0" r="15240" b="26670"/>
                <wp:wrapNone/>
                <wp:docPr id="255" name="Text Box 255"/>
                <wp:cNvGraphicFramePr/>
                <a:graphic xmlns:a="http://schemas.openxmlformats.org/drawingml/2006/main">
                  <a:graphicData uri="http://schemas.microsoft.com/office/word/2010/wordprocessingShape">
                    <wps:wsp>
                      <wps:cNvSpPr txBox="1"/>
                      <wps:spPr>
                        <a:xfrm>
                          <a:off x="0" y="0"/>
                          <a:ext cx="6423660" cy="1840230"/>
                        </a:xfrm>
                        <a:prstGeom prst="rect">
                          <a:avLst/>
                        </a:prstGeom>
                        <a:solidFill>
                          <a:sysClr val="window" lastClr="FFFFFF"/>
                        </a:solidFill>
                        <a:ln w="6350">
                          <a:solidFill>
                            <a:prstClr val="black"/>
                          </a:solidFill>
                        </a:ln>
                        <a:effectLst/>
                      </wps:spPr>
                      <wps:txbx>
                        <w:txbxContent>
                          <w:p w:rsidR="00E062D2" w:rsidRDefault="00E062D2" w:rsidP="00E062D2">
                            <w:pPr>
                              <w:pStyle w:val="NoSpacing"/>
                              <w:shd w:val="clear" w:color="auto" w:fill="99CCFF"/>
                            </w:pPr>
                            <w:r>
                              <w:t>6. f</w:t>
                            </w:r>
                          </w:p>
                          <w:p w:rsidR="00E062D2" w:rsidRDefault="00E062D2" w:rsidP="00E062D2">
                            <w:pPr>
                              <w:pStyle w:val="NoSpacing"/>
                              <w:shd w:val="clear" w:color="auto" w:fill="99CCFF"/>
                            </w:pPr>
                            <w:r>
                              <w:rPr>
                                <w:noProof/>
                              </w:rPr>
                              <w:drawing>
                                <wp:inline distT="0" distB="0" distL="0" distR="0" wp14:anchorId="3D80B356" wp14:editId="0D6CC150">
                                  <wp:extent cx="6229350" cy="136207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29350" cy="1362075"/>
                                          </a:xfrm>
                                          <a:prstGeom prst="rect">
                                            <a:avLst/>
                                          </a:prstGeom>
                                          <a:noFill/>
                                          <a:ln>
                                            <a:noFill/>
                                          </a:ln>
                                        </pic:spPr>
                                      </pic:pic>
                                    </a:graphicData>
                                  </a:graphic>
                                </wp:inline>
                              </w:drawing>
                            </w:r>
                          </w:p>
                          <w:p w:rsidR="00E062D2" w:rsidRDefault="00E062D2" w:rsidP="00E062D2">
                            <w:pPr>
                              <w:shd w:val="clear" w:color="auto" w:fill="99CC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58606" id="Text Box 255" o:spid="_x0000_s1117" type="#_x0000_t202" style="position:absolute;left:0;text-align:left;margin-left:0;margin-top:0;width:505.8pt;height:144.9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" fillcolor="window" strokeweight=".5pt">
                <v:textbox>
                  <w:txbxContent>
                    <w:p w:rsidR="00E062D2" w:rsidRDefault="00E062D2" w:rsidP="00E062D2">
                      <w:pPr>
                        <w:pStyle w:val="NoSpacing"/>
                        <w:shd w:val="clear" w:color="auto" w:fill="99CCFF"/>
                      </w:pPr>
                      <w:r>
                        <w:t>6. f</w:t>
                      </w:r>
                    </w:p>
                    <w:p w:rsidR="00E062D2" w:rsidRDefault="00E062D2" w:rsidP="00E062D2">
                      <w:pPr>
                        <w:pStyle w:val="NoSpacing"/>
                        <w:shd w:val="clear" w:color="auto" w:fill="99CCFF"/>
                      </w:pPr>
                      <w:r>
                        <w:rPr>
                          <w:noProof/>
                        </w:rPr>
                        <w:drawing>
                          <wp:inline distT="0" distB="0" distL="0" distR="0" wp14:anchorId="3D80B356" wp14:editId="0D6CC150">
                            <wp:extent cx="6229350" cy="136207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29350" cy="1362075"/>
                                    </a:xfrm>
                                    <a:prstGeom prst="rect">
                                      <a:avLst/>
                                    </a:prstGeom>
                                    <a:noFill/>
                                    <a:ln>
                                      <a:noFill/>
                                    </a:ln>
                                  </pic:spPr>
                                </pic:pic>
                              </a:graphicData>
                            </a:graphic>
                          </wp:inline>
                        </w:drawing>
                      </w:r>
                    </w:p>
                    <w:p w:rsidR="00E062D2" w:rsidRDefault="00E062D2" w:rsidP="00E062D2">
                      <w:pPr>
                        <w:shd w:val="clear" w:color="auto" w:fill="99CCFF"/>
                      </w:pPr>
                    </w:p>
                  </w:txbxContent>
                </v:textbox>
                <w10:wrap anchorx="margin"/>
              </v:shape>
            </w:pict>
          </mc:Fallback>
        </mc:AlternateContent>
      </w: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ind w:firstLine="720"/>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43232" behindDoc="0" locked="0" layoutInCell="1" allowOverlap="1" wp14:anchorId="394FEBE7" wp14:editId="4A19CFA3">
                <wp:simplePos x="0" y="0"/>
                <wp:positionH relativeFrom="margin">
                  <wp:align>left</wp:align>
                </wp:positionH>
                <wp:positionV relativeFrom="paragraph">
                  <wp:posOffset>270510</wp:posOffset>
                </wp:positionV>
                <wp:extent cx="6423660" cy="1965960"/>
                <wp:effectExtent l="0" t="0" r="15240" b="15240"/>
                <wp:wrapNone/>
                <wp:docPr id="258" name="Text Box 258"/>
                <wp:cNvGraphicFramePr/>
                <a:graphic xmlns:a="http://schemas.openxmlformats.org/drawingml/2006/main">
                  <a:graphicData uri="http://schemas.microsoft.com/office/word/2010/wordprocessingShape">
                    <wps:wsp>
                      <wps:cNvSpPr txBox="1"/>
                      <wps:spPr>
                        <a:xfrm>
                          <a:off x="0" y="0"/>
                          <a:ext cx="6423660" cy="196596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f. 1</w:t>
                            </w:r>
                          </w:p>
                          <w:p w:rsidR="00E062D2" w:rsidRDefault="00E062D2" w:rsidP="00E062D2">
                            <w:r>
                              <w:rPr>
                                <w:noProof/>
                              </w:rPr>
                              <w:drawing>
                                <wp:inline distT="0" distB="0" distL="0" distR="0" wp14:anchorId="68E5B643" wp14:editId="4F8E1CC7">
                                  <wp:extent cx="6229350" cy="160972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29350" cy="1609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FEBE7" id="Text Box 258" o:spid="_x0000_s1118" type="#_x0000_t202" style="position:absolute;margin-left:0;margin-top:21.3pt;width:505.8pt;height:154.8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" fillcolor="window" strokeweight=".5pt">
                <v:textbox>
                  <w:txbxContent>
                    <w:p w:rsidR="00E062D2" w:rsidRDefault="00E062D2" w:rsidP="00E062D2">
                      <w:pPr>
                        <w:pStyle w:val="NoSpacing"/>
                      </w:pPr>
                      <w:r>
                        <w:t>6. f. 1</w:t>
                      </w:r>
                    </w:p>
                    <w:p w:rsidR="00E062D2" w:rsidRDefault="00E062D2" w:rsidP="00E062D2">
                      <w:r>
                        <w:rPr>
                          <w:noProof/>
                        </w:rPr>
                        <w:drawing>
                          <wp:inline distT="0" distB="0" distL="0" distR="0" wp14:anchorId="68E5B643" wp14:editId="4F8E1CC7">
                            <wp:extent cx="6229350" cy="160972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29350" cy="1609725"/>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44256" behindDoc="0" locked="0" layoutInCell="1" allowOverlap="1" wp14:anchorId="5B3F8E6F" wp14:editId="30481995">
                <wp:simplePos x="0" y="0"/>
                <wp:positionH relativeFrom="margin">
                  <wp:align>left</wp:align>
                </wp:positionH>
                <wp:positionV relativeFrom="paragraph">
                  <wp:posOffset>122555</wp:posOffset>
                </wp:positionV>
                <wp:extent cx="6423660" cy="1952625"/>
                <wp:effectExtent l="0" t="0" r="15240" b="28575"/>
                <wp:wrapNone/>
                <wp:docPr id="260" name="Text Box 260"/>
                <wp:cNvGraphicFramePr/>
                <a:graphic xmlns:a="http://schemas.openxmlformats.org/drawingml/2006/main">
                  <a:graphicData uri="http://schemas.microsoft.com/office/word/2010/wordprocessingShape">
                    <wps:wsp>
                      <wps:cNvSpPr txBox="1"/>
                      <wps:spPr>
                        <a:xfrm>
                          <a:off x="0" y="0"/>
                          <a:ext cx="6423660" cy="1952625"/>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f. 2</w:t>
                            </w:r>
                          </w:p>
                          <w:p w:rsidR="00E062D2" w:rsidRDefault="00E062D2" w:rsidP="00E062D2">
                            <w:pPr>
                              <w:pStyle w:val="NoSpacing"/>
                            </w:pPr>
                            <w:r>
                              <w:rPr>
                                <w:noProof/>
                              </w:rPr>
                              <w:drawing>
                                <wp:inline distT="0" distB="0" distL="0" distR="0" wp14:anchorId="5C808960" wp14:editId="4A231592">
                                  <wp:extent cx="6229350" cy="157162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29350" cy="1571625"/>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F8E6F" id="Text Box 260" o:spid="_x0000_s1119" type="#_x0000_t202" style="position:absolute;margin-left:0;margin-top:9.65pt;width:505.8pt;height:153.7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" fillcolor="window" strokeweight=".5pt">
                <v:textbox>
                  <w:txbxContent>
                    <w:p w:rsidR="00E062D2" w:rsidRDefault="00E062D2" w:rsidP="00E062D2">
                      <w:pPr>
                        <w:pStyle w:val="NoSpacing"/>
                      </w:pPr>
                      <w:r>
                        <w:t>6. f. 2</w:t>
                      </w:r>
                    </w:p>
                    <w:p w:rsidR="00E062D2" w:rsidRDefault="00E062D2" w:rsidP="00E062D2">
                      <w:pPr>
                        <w:pStyle w:val="NoSpacing"/>
                      </w:pPr>
                      <w:r>
                        <w:rPr>
                          <w:noProof/>
                        </w:rPr>
                        <w:drawing>
                          <wp:inline distT="0" distB="0" distL="0" distR="0" wp14:anchorId="5C808960" wp14:editId="4A231592">
                            <wp:extent cx="6229350" cy="157162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29350" cy="1571625"/>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45280" behindDoc="0" locked="0" layoutInCell="1" allowOverlap="1" wp14:anchorId="590A3A20" wp14:editId="7864C506">
                <wp:simplePos x="0" y="0"/>
                <wp:positionH relativeFrom="margin">
                  <wp:align>left</wp:align>
                </wp:positionH>
                <wp:positionV relativeFrom="paragraph">
                  <wp:posOffset>11430</wp:posOffset>
                </wp:positionV>
                <wp:extent cx="6423660" cy="1943100"/>
                <wp:effectExtent l="0" t="0" r="15240" b="19050"/>
                <wp:wrapNone/>
                <wp:docPr id="262" name="Text Box 262"/>
                <wp:cNvGraphicFramePr/>
                <a:graphic xmlns:a="http://schemas.openxmlformats.org/drawingml/2006/main">
                  <a:graphicData uri="http://schemas.microsoft.com/office/word/2010/wordprocessingShape">
                    <wps:wsp>
                      <wps:cNvSpPr txBox="1"/>
                      <wps:spPr>
                        <a:xfrm>
                          <a:off x="0" y="0"/>
                          <a:ext cx="6423660" cy="194310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f. 3</w:t>
                            </w:r>
                          </w:p>
                          <w:p w:rsidR="00E062D2" w:rsidRDefault="00E062D2" w:rsidP="00E062D2">
                            <w:pPr>
                              <w:pStyle w:val="NoSpacing"/>
                            </w:pPr>
                            <w:r>
                              <w:rPr>
                                <w:noProof/>
                              </w:rPr>
                              <w:drawing>
                                <wp:inline distT="0" distB="0" distL="0" distR="0" wp14:anchorId="484431A1" wp14:editId="7B30CC0B">
                                  <wp:extent cx="6229350" cy="16097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9350" cy="1609725"/>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A3A20" id="Text Box 262" o:spid="_x0000_s1120" type="#_x0000_t202" style="position:absolute;margin-left:0;margin-top:.9pt;width:505.8pt;height:153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" fillcolor="window" strokeweight=".5pt">
                <v:textbox>
                  <w:txbxContent>
                    <w:p w:rsidR="00E062D2" w:rsidRDefault="00E062D2" w:rsidP="00E062D2">
                      <w:pPr>
                        <w:pStyle w:val="NoSpacing"/>
                      </w:pPr>
                      <w:r>
                        <w:t>6. f. 3</w:t>
                      </w:r>
                    </w:p>
                    <w:p w:rsidR="00E062D2" w:rsidRDefault="00E062D2" w:rsidP="00E062D2">
                      <w:pPr>
                        <w:pStyle w:val="NoSpacing"/>
                      </w:pPr>
                      <w:r>
                        <w:rPr>
                          <w:noProof/>
                        </w:rPr>
                        <w:drawing>
                          <wp:inline distT="0" distB="0" distL="0" distR="0" wp14:anchorId="484431A1" wp14:editId="7B30CC0B">
                            <wp:extent cx="6229350" cy="16097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29350" cy="1609725"/>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990"/>
        </w:tabs>
        <w:spacing w:after="160" w:line="259" w:lineRule="auto"/>
        <w:rPr>
          <w:rFonts w:ascii="Times New Roman" w:hAnsi="Times New Roman" w:cs="Times New Roman"/>
        </w:rPr>
      </w:pPr>
      <w:r w:rsidRPr="00E062D2">
        <w:rPr>
          <w:rFonts w:ascii="Times New Roman" w:hAnsi="Times New Roman" w:cs="Times New Roman"/>
        </w:rPr>
        <w:tab/>
      </w:r>
    </w:p>
    <w:p w:rsidR="00E062D2" w:rsidRPr="00E062D2" w:rsidRDefault="00E062D2" w:rsidP="00E062D2">
      <w:pPr>
        <w:tabs>
          <w:tab w:val="left" w:pos="990"/>
        </w:tabs>
        <w:spacing w:after="160" w:line="259" w:lineRule="auto"/>
        <w:rPr>
          <w:rFonts w:ascii="Times New Roman" w:hAnsi="Times New Roman" w:cs="Times New Roman"/>
        </w:rPr>
      </w:pPr>
    </w:p>
    <w:p w:rsidR="00E062D2" w:rsidRPr="00E062D2" w:rsidRDefault="00E062D2" w:rsidP="00E062D2">
      <w:pPr>
        <w:tabs>
          <w:tab w:val="left" w:pos="990"/>
        </w:tabs>
        <w:spacing w:after="160" w:line="259" w:lineRule="auto"/>
        <w:rPr>
          <w:rFonts w:ascii="Times New Roman" w:hAnsi="Times New Roman" w:cs="Times New Roman"/>
        </w:rPr>
      </w:pPr>
    </w:p>
    <w:p w:rsidR="00E062D2" w:rsidRPr="00E062D2" w:rsidRDefault="00E062D2" w:rsidP="00E062D2">
      <w:pPr>
        <w:tabs>
          <w:tab w:val="left" w:pos="990"/>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46304" behindDoc="0" locked="0" layoutInCell="1" allowOverlap="1" wp14:anchorId="4CE76A7E" wp14:editId="64ED5297">
                <wp:simplePos x="0" y="0"/>
                <wp:positionH relativeFrom="margin">
                  <wp:align>left</wp:align>
                </wp:positionH>
                <wp:positionV relativeFrom="paragraph">
                  <wp:posOffset>0</wp:posOffset>
                </wp:positionV>
                <wp:extent cx="6423660" cy="1952625"/>
                <wp:effectExtent l="0" t="0" r="15240" b="28575"/>
                <wp:wrapNone/>
                <wp:docPr id="267" name="Text Box 267"/>
                <wp:cNvGraphicFramePr/>
                <a:graphic xmlns:a="http://schemas.openxmlformats.org/drawingml/2006/main">
                  <a:graphicData uri="http://schemas.microsoft.com/office/word/2010/wordprocessingShape">
                    <wps:wsp>
                      <wps:cNvSpPr txBox="1"/>
                      <wps:spPr>
                        <a:xfrm>
                          <a:off x="0" y="0"/>
                          <a:ext cx="6423660" cy="1952625"/>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f. 4</w:t>
                            </w:r>
                          </w:p>
                          <w:p w:rsidR="00E062D2" w:rsidRDefault="00E062D2" w:rsidP="00E062D2">
                            <w:pPr>
                              <w:pStyle w:val="NoSpacing"/>
                            </w:pPr>
                            <w:r>
                              <w:rPr>
                                <w:noProof/>
                              </w:rPr>
                              <w:drawing>
                                <wp:inline distT="0" distB="0" distL="0" distR="0" wp14:anchorId="5F74F514" wp14:editId="24EAE08D">
                                  <wp:extent cx="6229350" cy="159067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29350" cy="1590675"/>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76A7E" id="Text Box 267" o:spid="_x0000_s1121" type="#_x0000_t202" style="position:absolute;margin-left:0;margin-top:0;width:505.8pt;height:153.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" fillcolor="window" strokeweight=".5pt">
                <v:textbox>
                  <w:txbxContent>
                    <w:p w:rsidR="00E062D2" w:rsidRDefault="00E062D2" w:rsidP="00E062D2">
                      <w:pPr>
                        <w:pStyle w:val="NoSpacing"/>
                      </w:pPr>
                      <w:r>
                        <w:t>6. f. 4</w:t>
                      </w:r>
                    </w:p>
                    <w:p w:rsidR="00E062D2" w:rsidRDefault="00E062D2" w:rsidP="00E062D2">
                      <w:pPr>
                        <w:pStyle w:val="NoSpacing"/>
                      </w:pPr>
                      <w:r>
                        <w:rPr>
                          <w:noProof/>
                        </w:rPr>
                        <w:drawing>
                          <wp:inline distT="0" distB="0" distL="0" distR="0" wp14:anchorId="5F74F514" wp14:editId="24EAE08D">
                            <wp:extent cx="6229350" cy="159067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29350" cy="1590675"/>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tabs>
          <w:tab w:val="left" w:pos="990"/>
        </w:tabs>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47328" behindDoc="0" locked="0" layoutInCell="1" allowOverlap="1" wp14:anchorId="7F865D7E" wp14:editId="60BDA787">
                <wp:simplePos x="0" y="0"/>
                <wp:positionH relativeFrom="margin">
                  <wp:align>left</wp:align>
                </wp:positionH>
                <wp:positionV relativeFrom="paragraph">
                  <wp:posOffset>136525</wp:posOffset>
                </wp:positionV>
                <wp:extent cx="6423660" cy="1988820"/>
                <wp:effectExtent l="0" t="0" r="15240" b="11430"/>
                <wp:wrapNone/>
                <wp:docPr id="269" name="Text Box 269"/>
                <wp:cNvGraphicFramePr/>
                <a:graphic xmlns:a="http://schemas.openxmlformats.org/drawingml/2006/main">
                  <a:graphicData uri="http://schemas.microsoft.com/office/word/2010/wordprocessingShape">
                    <wps:wsp>
                      <wps:cNvSpPr txBox="1"/>
                      <wps:spPr>
                        <a:xfrm>
                          <a:off x="0" y="0"/>
                          <a:ext cx="6423660" cy="198882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6. f. 5</w:t>
                            </w:r>
                          </w:p>
                          <w:p w:rsidR="00E062D2" w:rsidRDefault="00E062D2" w:rsidP="00E062D2">
                            <w:pPr>
                              <w:pStyle w:val="NoSpacing"/>
                            </w:pPr>
                            <w:r>
                              <w:rPr>
                                <w:noProof/>
                              </w:rPr>
                              <w:drawing>
                                <wp:inline distT="0" distB="0" distL="0" distR="0" wp14:anchorId="6EA844F5" wp14:editId="486A4A76">
                                  <wp:extent cx="6229350" cy="16668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29350" cy="1666875"/>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5D7E" id="Text Box 269" o:spid="_x0000_s1122" type="#_x0000_t202" style="position:absolute;margin-left:0;margin-top:10.75pt;width:505.8pt;height:156.6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" fillcolor="window" strokeweight=".5pt">
                <v:textbox>
                  <w:txbxContent>
                    <w:p w:rsidR="00E062D2" w:rsidRDefault="00E062D2" w:rsidP="00E062D2">
                      <w:pPr>
                        <w:pStyle w:val="NoSpacing"/>
                      </w:pPr>
                      <w:r>
                        <w:t>6. f. 5</w:t>
                      </w:r>
                    </w:p>
                    <w:p w:rsidR="00E062D2" w:rsidRDefault="00E062D2" w:rsidP="00E062D2">
                      <w:pPr>
                        <w:pStyle w:val="NoSpacing"/>
                      </w:pPr>
                      <w:r>
                        <w:rPr>
                          <w:noProof/>
                        </w:rPr>
                        <w:drawing>
                          <wp:inline distT="0" distB="0" distL="0" distR="0" wp14:anchorId="6EA844F5" wp14:editId="486A4A76">
                            <wp:extent cx="6229350" cy="16668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29350" cy="1666875"/>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rPr>
        <w:t>7.   Overall, the Office of Counseling Services is effective in its provision of services to students.</w:t>
      </w: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48352" behindDoc="0" locked="0" layoutInCell="1" allowOverlap="1" wp14:anchorId="66D0D084" wp14:editId="73DC360F">
                <wp:simplePos x="0" y="0"/>
                <wp:positionH relativeFrom="column">
                  <wp:posOffset>-47625</wp:posOffset>
                </wp:positionH>
                <wp:positionV relativeFrom="paragraph">
                  <wp:posOffset>18415</wp:posOffset>
                </wp:positionV>
                <wp:extent cx="6381750" cy="1181100"/>
                <wp:effectExtent l="0" t="0" r="19050" b="19050"/>
                <wp:wrapNone/>
                <wp:docPr id="279" name="Text Box 279"/>
                <wp:cNvGraphicFramePr/>
                <a:graphic xmlns:a="http://schemas.openxmlformats.org/drawingml/2006/main">
                  <a:graphicData uri="http://schemas.microsoft.com/office/word/2010/wordprocessingShape">
                    <wps:wsp>
                      <wps:cNvSpPr txBox="1"/>
                      <wps:spPr>
                        <a:xfrm>
                          <a:off x="0" y="0"/>
                          <a:ext cx="6381750" cy="1181100"/>
                        </a:xfrm>
                        <a:prstGeom prst="rect">
                          <a:avLst/>
                        </a:prstGeom>
                        <a:solidFill>
                          <a:sysClr val="window" lastClr="FFFFFF"/>
                        </a:solidFill>
                        <a:ln w="6350">
                          <a:solidFill>
                            <a:prstClr val="black"/>
                          </a:solidFill>
                        </a:ln>
                        <a:effectLst/>
                      </wps:spPr>
                      <wps:txbx>
                        <w:txbxContent>
                          <w:p w:rsidR="00E062D2" w:rsidRDefault="00E062D2" w:rsidP="00E062D2">
                            <w:r>
                              <w:t>THRESHOLD FOR GOAL: Met  2.73</w:t>
                            </w:r>
                            <w:r>
                              <w:tab/>
                            </w:r>
                            <w:r>
                              <w:tab/>
                              <w:t xml:space="preserve">      STRATEGIC GOAL SUPPORTED: Enrollment</w:t>
                            </w:r>
                          </w:p>
                          <w:p w:rsidR="00E062D2" w:rsidRPr="00CB76CE" w:rsidRDefault="00E062D2" w:rsidP="00E062D2">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Summary Comments: </w:t>
                            </w:r>
                            <w:r w:rsidRPr="00CB76CE">
                              <w:rPr>
                                <w:rFonts w:ascii="Times New Roman" w:hAnsi="Times New Roman" w:cs="Times New Roman"/>
                                <w:b/>
                                <w:sz w:val="20"/>
                                <w:szCs w:val="20"/>
                              </w:rPr>
                              <w:t>(2014/2015)</w:t>
                            </w:r>
                            <w:r w:rsidRPr="00CB76CE">
                              <w:rPr>
                                <w:rFonts w:ascii="Times New Roman" w:hAnsi="Times New Roman" w:cs="Times New Roman"/>
                                <w:color w:val="00B0F0"/>
                                <w:sz w:val="20"/>
                                <w:szCs w:val="20"/>
                              </w:rPr>
                              <w:t xml:space="preserve"> </w:t>
                            </w:r>
                            <w:r w:rsidRPr="00CB76CE">
                              <w:rPr>
                                <w:rFonts w:ascii="Times New Roman" w:hAnsi="Times New Roman" w:cs="Times New Roman"/>
                                <w:sz w:val="20"/>
                                <w:szCs w:val="20"/>
                              </w:rPr>
                              <w:t>The threshold was met for the Unit Program Goal of, “</w:t>
                            </w:r>
                            <w:r w:rsidRPr="00CB76CE">
                              <w:rPr>
                                <w:rFonts w:ascii="Times New Roman" w:hAnsi="Times New Roman" w:cs="Times New Roman"/>
                                <w:i/>
                                <w:noProof/>
                                <w:sz w:val="20"/>
                                <w:szCs w:val="20"/>
                              </w:rPr>
                              <w:t>Overall, the Office of Counseling Services is effective in its provision of services to students</w:t>
                            </w:r>
                            <w:r w:rsidRPr="00CB76CE">
                              <w:rPr>
                                <w:rFonts w:ascii="Times New Roman" w:hAnsi="Times New Roman" w:cs="Times New Roman"/>
                                <w:noProof/>
                                <w:sz w:val="20"/>
                                <w:szCs w:val="20"/>
                              </w:rPr>
                              <w:t>”. However</w:t>
                            </w:r>
                            <w:r w:rsidRPr="00CB76CE">
                              <w:rPr>
                                <w:rFonts w:ascii="Times New Roman" w:hAnsi="Times New Roman" w:cs="Times New Roman"/>
                                <w:b/>
                                <w:noProof/>
                              </w:rPr>
                              <w:t xml:space="preserve">, </w:t>
                            </w:r>
                            <w:r w:rsidRPr="00CB76CE">
                              <w:rPr>
                                <w:rFonts w:ascii="Times New Roman" w:hAnsi="Times New Roman" w:cs="Times New Roman"/>
                                <w:sz w:val="20"/>
                                <w:szCs w:val="20"/>
                              </w:rPr>
                              <w:t>three of the sub-indicators partially met their set threshold.   Since all sub-indicators were met for the 2013/2014 reporting period and seven new sub-indicators were added to this factor, these partially met sub-indicators will be monitored and if not met for the next reporting period, a plan of action for improvement will be developed.</w:t>
                            </w:r>
                          </w:p>
                          <w:p w:rsidR="00E062D2" w:rsidRDefault="00E062D2" w:rsidP="00E062D2"/>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D084" id="Text Box 279" o:spid="_x0000_s1123" type="#_x0000_t202" style="position:absolute;margin-left:-3.75pt;margin-top:1.45pt;width:502.5pt;height:9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" fillcolor="window" strokeweight=".5pt">
                <v:textbox>
                  <w:txbxContent>
                    <w:p w:rsidR="00E062D2" w:rsidRDefault="00E062D2" w:rsidP="00E062D2">
                      <w:r>
                        <w:t>THRESHOLD FOR GOAL: Met  2.73</w:t>
                      </w:r>
                      <w:r>
                        <w:tab/>
                      </w:r>
                      <w:r>
                        <w:tab/>
                        <w:t xml:space="preserve">      STRATEGIC GOAL SUPPORTED: Enrollment</w:t>
                      </w:r>
                    </w:p>
                    <w:p w:rsidR="00E062D2" w:rsidRPr="00CB76CE" w:rsidRDefault="00E062D2" w:rsidP="00E062D2">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Summary Comments: </w:t>
                      </w:r>
                      <w:r w:rsidRPr="00CB76CE">
                        <w:rPr>
                          <w:rFonts w:ascii="Times New Roman" w:hAnsi="Times New Roman" w:cs="Times New Roman"/>
                          <w:b/>
                          <w:sz w:val="20"/>
                          <w:szCs w:val="20"/>
                        </w:rPr>
                        <w:t>(2014/2015)</w:t>
                      </w:r>
                      <w:r w:rsidRPr="00CB76CE">
                        <w:rPr>
                          <w:rFonts w:ascii="Times New Roman" w:hAnsi="Times New Roman" w:cs="Times New Roman"/>
                          <w:color w:val="00B0F0"/>
                          <w:sz w:val="20"/>
                          <w:szCs w:val="20"/>
                        </w:rPr>
                        <w:t xml:space="preserve"> </w:t>
                      </w:r>
                      <w:r w:rsidRPr="00CB76CE">
                        <w:rPr>
                          <w:rFonts w:ascii="Times New Roman" w:hAnsi="Times New Roman" w:cs="Times New Roman"/>
                          <w:sz w:val="20"/>
                          <w:szCs w:val="20"/>
                        </w:rPr>
                        <w:t>The threshold was met for the Unit Program Goal of, “</w:t>
                      </w:r>
                      <w:r w:rsidRPr="00CB76CE">
                        <w:rPr>
                          <w:rFonts w:ascii="Times New Roman" w:hAnsi="Times New Roman" w:cs="Times New Roman"/>
                          <w:i/>
                          <w:noProof/>
                          <w:sz w:val="20"/>
                          <w:szCs w:val="20"/>
                        </w:rPr>
                        <w:t>Overall, the Office of Counseling Services is effective in its provision of services to students</w:t>
                      </w:r>
                      <w:r w:rsidRPr="00CB76CE">
                        <w:rPr>
                          <w:rFonts w:ascii="Times New Roman" w:hAnsi="Times New Roman" w:cs="Times New Roman"/>
                          <w:noProof/>
                          <w:sz w:val="20"/>
                          <w:szCs w:val="20"/>
                        </w:rPr>
                        <w:t>”. However</w:t>
                      </w:r>
                      <w:r w:rsidRPr="00CB76CE">
                        <w:rPr>
                          <w:rFonts w:ascii="Times New Roman" w:hAnsi="Times New Roman" w:cs="Times New Roman"/>
                          <w:b/>
                          <w:noProof/>
                        </w:rPr>
                        <w:t xml:space="preserve">, </w:t>
                      </w:r>
                      <w:r w:rsidRPr="00CB76CE">
                        <w:rPr>
                          <w:rFonts w:ascii="Times New Roman" w:hAnsi="Times New Roman" w:cs="Times New Roman"/>
                          <w:sz w:val="20"/>
                          <w:szCs w:val="20"/>
                        </w:rPr>
                        <w:t>three of the sub-indicators partially met their set threshold.   Since all sub-indicators were met for the 2013/2014 reporting period and seven new sub-indicators were added to this factor, these partially met sub-indicators will be monitored and if not met for the next reporting period, a plan of action for improvement will be developed.</w:t>
                      </w:r>
                    </w:p>
                    <w:p w:rsidR="00E062D2" w:rsidRDefault="00E062D2" w:rsidP="00E062D2"/>
                    <w:p w:rsidR="00E062D2" w:rsidRDefault="00E062D2" w:rsidP="00E062D2"/>
                  </w:txbxContent>
                </v:textbox>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1350"/>
        </w:tabs>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49376" behindDoc="0" locked="0" layoutInCell="1" allowOverlap="1" wp14:anchorId="6212E30B" wp14:editId="099D181B">
                <wp:simplePos x="0" y="0"/>
                <wp:positionH relativeFrom="margin">
                  <wp:align>left</wp:align>
                </wp:positionH>
                <wp:positionV relativeFrom="paragraph">
                  <wp:posOffset>159385</wp:posOffset>
                </wp:positionV>
                <wp:extent cx="6423660" cy="1691640"/>
                <wp:effectExtent l="0" t="0" r="15240" b="22860"/>
                <wp:wrapNone/>
                <wp:docPr id="280" name="Text Box 280"/>
                <wp:cNvGraphicFramePr/>
                <a:graphic xmlns:a="http://schemas.openxmlformats.org/drawingml/2006/main">
                  <a:graphicData uri="http://schemas.microsoft.com/office/word/2010/wordprocessingShape">
                    <wps:wsp>
                      <wps:cNvSpPr txBox="1"/>
                      <wps:spPr>
                        <a:xfrm>
                          <a:off x="0" y="0"/>
                          <a:ext cx="6423660" cy="169164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7.a.</w:t>
                            </w:r>
                          </w:p>
                          <w:p w:rsidR="00E062D2" w:rsidRDefault="00E062D2" w:rsidP="00E062D2">
                            <w:pPr>
                              <w:pStyle w:val="NoSpacing"/>
                              <w:shd w:val="clear" w:color="auto" w:fill="99CCFF"/>
                            </w:pPr>
                            <w:r>
                              <w:rPr>
                                <w:noProof/>
                              </w:rPr>
                              <w:drawing>
                                <wp:inline distT="0" distB="0" distL="0" distR="0" wp14:anchorId="7B953BEA" wp14:editId="27287340">
                                  <wp:extent cx="6229350" cy="132397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29350" cy="1323975"/>
                                          </a:xfrm>
                                          <a:prstGeom prst="rect">
                                            <a:avLst/>
                                          </a:prstGeom>
                                          <a:noFill/>
                                          <a:ln>
                                            <a:noFill/>
                                          </a:ln>
                                        </pic:spPr>
                                      </pic:pic>
                                    </a:graphicData>
                                  </a:graphic>
                                </wp:inline>
                              </w:drawing>
                            </w:r>
                          </w:p>
                          <w:p w:rsidR="00E062D2" w:rsidRDefault="00E062D2" w:rsidP="00E062D2">
                            <w:pPr>
                              <w:shd w:val="clear" w:color="auto" w:fill="99CC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2E30B" id="Text Box 280" o:spid="_x0000_s1124" type="#_x0000_t202" style="position:absolute;margin-left:0;margin-top:12.55pt;width:505.8pt;height:133.2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" fillcolor="window" strokeweight=".5pt">
                <v:textbox>
                  <w:txbxContent>
                    <w:p w:rsidR="00E062D2" w:rsidRDefault="00E062D2" w:rsidP="00E062D2">
                      <w:pPr>
                        <w:pStyle w:val="NoSpacing"/>
                      </w:pPr>
                      <w:r>
                        <w:t>7.a.</w:t>
                      </w:r>
                    </w:p>
                    <w:p w:rsidR="00E062D2" w:rsidRDefault="00E062D2" w:rsidP="00E062D2">
                      <w:pPr>
                        <w:pStyle w:val="NoSpacing"/>
                        <w:shd w:val="clear" w:color="auto" w:fill="99CCFF"/>
                      </w:pPr>
                      <w:r>
                        <w:rPr>
                          <w:noProof/>
                        </w:rPr>
                        <w:drawing>
                          <wp:inline distT="0" distB="0" distL="0" distR="0" wp14:anchorId="7B953BEA" wp14:editId="27287340">
                            <wp:extent cx="6229350" cy="132397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29350" cy="1323975"/>
                                    </a:xfrm>
                                    <a:prstGeom prst="rect">
                                      <a:avLst/>
                                    </a:prstGeom>
                                    <a:noFill/>
                                    <a:ln>
                                      <a:noFill/>
                                    </a:ln>
                                  </pic:spPr>
                                </pic:pic>
                              </a:graphicData>
                            </a:graphic>
                          </wp:inline>
                        </w:drawing>
                      </w:r>
                    </w:p>
                    <w:p w:rsidR="00E062D2" w:rsidRDefault="00E062D2" w:rsidP="00E062D2">
                      <w:pPr>
                        <w:shd w:val="clear" w:color="auto" w:fill="99CCFF"/>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2196"/>
        </w:tabs>
        <w:spacing w:after="160" w:line="259" w:lineRule="auto"/>
        <w:rPr>
          <w:rFonts w:ascii="Times New Roman" w:hAnsi="Times New Roman" w:cs="Times New Roman"/>
        </w:rPr>
      </w:pPr>
      <w:r w:rsidRPr="00E062D2">
        <w:rPr>
          <w:rFonts w:ascii="Times New Roman" w:hAnsi="Times New Roman" w:cs="Times New Roman"/>
        </w:rPr>
        <w:tab/>
      </w:r>
    </w:p>
    <w:p w:rsidR="00E062D2" w:rsidRPr="00E062D2" w:rsidRDefault="00E062D2" w:rsidP="00E062D2">
      <w:pPr>
        <w:tabs>
          <w:tab w:val="left" w:pos="2196"/>
        </w:tabs>
        <w:spacing w:after="160" w:line="259" w:lineRule="auto"/>
        <w:rPr>
          <w:rFonts w:ascii="Times New Roman" w:hAnsi="Times New Roman" w:cs="Times New Roman"/>
        </w:rPr>
      </w:pPr>
    </w:p>
    <w:p w:rsidR="00E062D2" w:rsidRPr="00E062D2" w:rsidRDefault="00E062D2" w:rsidP="00E062D2">
      <w:pPr>
        <w:tabs>
          <w:tab w:val="left" w:pos="2196"/>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50400" behindDoc="0" locked="0" layoutInCell="1" allowOverlap="1" wp14:anchorId="6AB287FE" wp14:editId="5E18005A">
                <wp:simplePos x="0" y="0"/>
                <wp:positionH relativeFrom="margin">
                  <wp:align>left</wp:align>
                </wp:positionH>
                <wp:positionV relativeFrom="paragraph">
                  <wp:posOffset>0</wp:posOffset>
                </wp:positionV>
                <wp:extent cx="6423660" cy="2000250"/>
                <wp:effectExtent l="0" t="0" r="15240" b="19050"/>
                <wp:wrapNone/>
                <wp:docPr id="283" name="Text Box 283"/>
                <wp:cNvGraphicFramePr/>
                <a:graphic xmlns:a="http://schemas.openxmlformats.org/drawingml/2006/main">
                  <a:graphicData uri="http://schemas.microsoft.com/office/word/2010/wordprocessingShape">
                    <wps:wsp>
                      <wps:cNvSpPr txBox="1"/>
                      <wps:spPr>
                        <a:xfrm>
                          <a:off x="0" y="0"/>
                          <a:ext cx="6423660" cy="2000250"/>
                        </a:xfrm>
                        <a:prstGeom prst="rect">
                          <a:avLst/>
                        </a:prstGeom>
                        <a:solidFill>
                          <a:sysClr val="window" lastClr="FFFFFF"/>
                        </a:solidFill>
                        <a:ln w="6350">
                          <a:solidFill>
                            <a:prstClr val="black"/>
                          </a:solidFill>
                        </a:ln>
                        <a:effectLst/>
                      </wps:spPr>
                      <wps:txbx>
                        <w:txbxContent>
                          <w:p w:rsidR="00E062D2" w:rsidRPr="00F76AA5" w:rsidRDefault="00E062D2" w:rsidP="00E062D2">
                            <w:pPr>
                              <w:pStyle w:val="NoSpacing"/>
                              <w:shd w:val="clear" w:color="auto" w:fill="FFF2CC" w:themeFill="accent4" w:themeFillTint="33"/>
                              <w:rPr>
                                <w:b/>
                                <w:color w:val="C00000"/>
                                <w:u w:val="single"/>
                              </w:rPr>
                            </w:pPr>
                            <w:r w:rsidRPr="00F76AA5">
                              <w:rPr>
                                <w:b/>
                                <w:color w:val="C00000"/>
                                <w:u w:val="single"/>
                              </w:rPr>
                              <w:t>7. a. 1</w:t>
                            </w:r>
                            <w:r w:rsidRPr="00F76AA5">
                              <w:rPr>
                                <w:color w:val="C00000"/>
                                <w:u w:val="single"/>
                              </w:rPr>
                              <w:t xml:space="preserve"> </w:t>
                            </w:r>
                            <w:r w:rsidRPr="00F76AA5">
                              <w:rPr>
                                <w:b/>
                                <w:color w:val="C00000"/>
                                <w:u w:val="single"/>
                              </w:rPr>
                              <w:t>Not used as a sub-indicator (question) for this indicator (factor) this reporting period.</w:t>
                            </w:r>
                          </w:p>
                          <w:p w:rsidR="00E062D2" w:rsidRDefault="00E062D2" w:rsidP="00E062D2">
                            <w:pPr>
                              <w:pStyle w:val="NoSpacing"/>
                              <w:shd w:val="clear" w:color="auto" w:fill="FFF2CC" w:themeFill="accent4" w:themeFillTint="33"/>
                            </w:pPr>
                            <w:r>
                              <w:rPr>
                                <w:noProof/>
                              </w:rPr>
                              <w:drawing>
                                <wp:inline distT="0" distB="0" distL="0" distR="0" wp14:anchorId="56DCC6EB" wp14:editId="6EC8189C">
                                  <wp:extent cx="6229350" cy="164592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29350" cy="1645920"/>
                                          </a:xfrm>
                                          <a:prstGeom prst="rect">
                                            <a:avLst/>
                                          </a:prstGeom>
                                          <a:noFill/>
                                          <a:ln>
                                            <a:noFill/>
                                          </a:ln>
                                        </pic:spPr>
                                      </pic:pic>
                                    </a:graphicData>
                                  </a:graphic>
                                </wp:inline>
                              </w:drawing>
                            </w:r>
                          </w:p>
                          <w:p w:rsidR="00E062D2" w:rsidRDefault="00E062D2" w:rsidP="00E062D2">
                            <w:pPr>
                              <w:shd w:val="clear" w:color="auto" w:fill="FFF2CC" w:themeFill="accent4"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287FE" id="Text Box 283" o:spid="_x0000_s1125" type="#_x0000_t202" style="position:absolute;margin-left:0;margin-top:0;width:505.8pt;height:157.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" fillcolor="window" strokeweight=".5pt">
                <v:textbox>
                  <w:txbxContent>
                    <w:p w:rsidR="00E062D2" w:rsidRPr="00F76AA5" w:rsidRDefault="00E062D2" w:rsidP="00E062D2">
                      <w:pPr>
                        <w:pStyle w:val="NoSpacing"/>
                        <w:shd w:val="clear" w:color="auto" w:fill="FFF2CC" w:themeFill="accent4" w:themeFillTint="33"/>
                        <w:rPr>
                          <w:b/>
                          <w:color w:val="C00000"/>
                          <w:u w:val="single"/>
                        </w:rPr>
                      </w:pPr>
                      <w:r w:rsidRPr="00F76AA5">
                        <w:rPr>
                          <w:b/>
                          <w:color w:val="C00000"/>
                          <w:u w:val="single"/>
                        </w:rPr>
                        <w:t>7. a. 1</w:t>
                      </w:r>
                      <w:r w:rsidRPr="00F76AA5">
                        <w:rPr>
                          <w:color w:val="C00000"/>
                          <w:u w:val="single"/>
                        </w:rPr>
                        <w:t xml:space="preserve"> </w:t>
                      </w:r>
                      <w:r w:rsidRPr="00F76AA5">
                        <w:rPr>
                          <w:b/>
                          <w:color w:val="C00000"/>
                          <w:u w:val="single"/>
                        </w:rPr>
                        <w:t>Not used as a sub-indicator (question) for this indicator (factor) this reporting period.</w:t>
                      </w:r>
                    </w:p>
                    <w:p w:rsidR="00E062D2" w:rsidRDefault="00E062D2" w:rsidP="00E062D2">
                      <w:pPr>
                        <w:pStyle w:val="NoSpacing"/>
                        <w:shd w:val="clear" w:color="auto" w:fill="FFF2CC" w:themeFill="accent4" w:themeFillTint="33"/>
                      </w:pPr>
                      <w:r>
                        <w:rPr>
                          <w:noProof/>
                        </w:rPr>
                        <w:drawing>
                          <wp:inline distT="0" distB="0" distL="0" distR="0" wp14:anchorId="56DCC6EB" wp14:editId="6EC8189C">
                            <wp:extent cx="6229350" cy="164592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29350" cy="1645920"/>
                                    </a:xfrm>
                                    <a:prstGeom prst="rect">
                                      <a:avLst/>
                                    </a:prstGeom>
                                    <a:noFill/>
                                    <a:ln>
                                      <a:noFill/>
                                    </a:ln>
                                  </pic:spPr>
                                </pic:pic>
                              </a:graphicData>
                            </a:graphic>
                          </wp:inline>
                        </w:drawing>
                      </w:r>
                    </w:p>
                    <w:p w:rsidR="00E062D2" w:rsidRDefault="00E062D2" w:rsidP="00E062D2">
                      <w:pPr>
                        <w:shd w:val="clear" w:color="auto" w:fill="FFF2CC" w:themeFill="accent4" w:themeFillTint="33"/>
                      </w:pPr>
                    </w:p>
                  </w:txbxContent>
                </v:textbox>
                <w10:wrap anchorx="margin"/>
              </v:shape>
            </w:pict>
          </mc:Fallback>
        </mc:AlternateContent>
      </w:r>
    </w:p>
    <w:p w:rsidR="00E062D2" w:rsidRPr="00E062D2" w:rsidRDefault="00E062D2" w:rsidP="00E062D2">
      <w:pPr>
        <w:tabs>
          <w:tab w:val="left" w:pos="2196"/>
        </w:tabs>
        <w:spacing w:after="160" w:line="259" w:lineRule="auto"/>
        <w:rPr>
          <w:rFonts w:ascii="Times New Roman" w:hAnsi="Times New Roman" w:cs="Times New Roman"/>
        </w:rPr>
      </w:pPr>
    </w:p>
    <w:p w:rsidR="00E062D2" w:rsidRPr="00E062D2" w:rsidRDefault="00E062D2" w:rsidP="00E062D2">
      <w:pPr>
        <w:tabs>
          <w:tab w:val="left" w:pos="2196"/>
        </w:tabs>
        <w:spacing w:after="160" w:line="259" w:lineRule="auto"/>
        <w:rPr>
          <w:rFonts w:ascii="Times New Roman" w:hAnsi="Times New Roman" w:cs="Times New Roman"/>
        </w:rPr>
      </w:pPr>
    </w:p>
    <w:p w:rsidR="00E062D2" w:rsidRPr="00E062D2" w:rsidRDefault="00E062D2" w:rsidP="00E062D2">
      <w:pPr>
        <w:tabs>
          <w:tab w:val="left" w:pos="2196"/>
        </w:tabs>
        <w:spacing w:after="160" w:line="259" w:lineRule="auto"/>
        <w:rPr>
          <w:rFonts w:ascii="Times New Roman" w:hAnsi="Times New Roman" w:cs="Times New Roman"/>
        </w:rPr>
      </w:pPr>
    </w:p>
    <w:p w:rsidR="00E062D2" w:rsidRPr="00E062D2" w:rsidRDefault="00E062D2" w:rsidP="00E062D2">
      <w:pPr>
        <w:tabs>
          <w:tab w:val="left" w:pos="2196"/>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52448" behindDoc="0" locked="0" layoutInCell="1" allowOverlap="1" wp14:anchorId="59D257CF" wp14:editId="757F753D">
                <wp:simplePos x="0" y="0"/>
                <wp:positionH relativeFrom="margin">
                  <wp:align>left</wp:align>
                </wp:positionH>
                <wp:positionV relativeFrom="paragraph">
                  <wp:posOffset>3064510</wp:posOffset>
                </wp:positionV>
                <wp:extent cx="6423660" cy="2000250"/>
                <wp:effectExtent l="0" t="0" r="15240" b="19050"/>
                <wp:wrapNone/>
                <wp:docPr id="288" name="Text Box 288"/>
                <wp:cNvGraphicFramePr/>
                <a:graphic xmlns:a="http://schemas.openxmlformats.org/drawingml/2006/main">
                  <a:graphicData uri="http://schemas.microsoft.com/office/word/2010/wordprocessingShape">
                    <wps:wsp>
                      <wps:cNvSpPr txBox="1"/>
                      <wps:spPr>
                        <a:xfrm>
                          <a:off x="0" y="0"/>
                          <a:ext cx="6423660" cy="200025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7. a.  3</w:t>
                            </w:r>
                          </w:p>
                          <w:p w:rsidR="00E062D2" w:rsidRDefault="00E062D2" w:rsidP="00E062D2">
                            <w:pPr>
                              <w:pStyle w:val="NoSpacing"/>
                            </w:pPr>
                            <w:r>
                              <w:rPr>
                                <w:noProof/>
                              </w:rPr>
                              <w:drawing>
                                <wp:inline distT="0" distB="0" distL="0" distR="0" wp14:anchorId="5B59CB8E" wp14:editId="1EE3001F">
                                  <wp:extent cx="6229350" cy="16383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29350" cy="1638300"/>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57CF" id="Text Box 288" o:spid="_x0000_s1126" type="#_x0000_t202" style="position:absolute;margin-left:0;margin-top:241.3pt;width:505.8pt;height:157.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" fillcolor="window" strokeweight=".5pt">
                <v:textbox>
                  <w:txbxContent>
                    <w:p w:rsidR="00E062D2" w:rsidRDefault="00E062D2" w:rsidP="00E062D2">
                      <w:pPr>
                        <w:pStyle w:val="NoSpacing"/>
                      </w:pPr>
                      <w:r>
                        <w:t>7. a.  3</w:t>
                      </w:r>
                    </w:p>
                    <w:p w:rsidR="00E062D2" w:rsidRDefault="00E062D2" w:rsidP="00E062D2">
                      <w:pPr>
                        <w:pStyle w:val="NoSpacing"/>
                      </w:pPr>
                      <w:r>
                        <w:rPr>
                          <w:noProof/>
                        </w:rPr>
                        <w:drawing>
                          <wp:inline distT="0" distB="0" distL="0" distR="0" wp14:anchorId="5B59CB8E" wp14:editId="1EE3001F">
                            <wp:extent cx="6229350" cy="16383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29350" cy="1638300"/>
                                    </a:xfrm>
                                    <a:prstGeom prst="rect">
                                      <a:avLst/>
                                    </a:prstGeom>
                                    <a:noFill/>
                                    <a:ln>
                                      <a:noFill/>
                                    </a:ln>
                                  </pic:spPr>
                                </pic:pic>
                              </a:graphicData>
                            </a:graphic>
                          </wp:inline>
                        </w:drawing>
                      </w:r>
                    </w:p>
                    <w:p w:rsidR="00E062D2" w:rsidRDefault="00E062D2" w:rsidP="00E062D2"/>
                  </w:txbxContent>
                </v:textbox>
                <w10:wrap anchorx="margin"/>
              </v:shape>
            </w:pict>
          </mc:Fallback>
        </mc:AlternateContent>
      </w:r>
      <w:r w:rsidRPr="00E062D2">
        <w:rPr>
          <w:rFonts w:ascii="Times New Roman" w:hAnsi="Times New Roman" w:cs="Times New Roman"/>
          <w:b/>
          <w:noProof/>
        </w:rPr>
        <mc:AlternateContent>
          <mc:Choice Requires="wps">
            <w:drawing>
              <wp:anchor distT="0" distB="0" distL="114300" distR="114300" simplePos="0" relativeHeight="251751424" behindDoc="0" locked="0" layoutInCell="1" allowOverlap="1" wp14:anchorId="35C1AB95" wp14:editId="61E047DF">
                <wp:simplePos x="0" y="0"/>
                <wp:positionH relativeFrom="margin">
                  <wp:align>left</wp:align>
                </wp:positionH>
                <wp:positionV relativeFrom="paragraph">
                  <wp:posOffset>925830</wp:posOffset>
                </wp:positionV>
                <wp:extent cx="6423660" cy="2000250"/>
                <wp:effectExtent l="0" t="0" r="15240" b="19050"/>
                <wp:wrapNone/>
                <wp:docPr id="286" name="Text Box 286"/>
                <wp:cNvGraphicFramePr/>
                <a:graphic xmlns:a="http://schemas.openxmlformats.org/drawingml/2006/main">
                  <a:graphicData uri="http://schemas.microsoft.com/office/word/2010/wordprocessingShape">
                    <wps:wsp>
                      <wps:cNvSpPr txBox="1"/>
                      <wps:spPr>
                        <a:xfrm>
                          <a:off x="0" y="0"/>
                          <a:ext cx="6423660" cy="200025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7. a. 2</w:t>
                            </w:r>
                          </w:p>
                          <w:p w:rsidR="00E062D2" w:rsidRDefault="00E062D2" w:rsidP="00E062D2">
                            <w:pPr>
                              <w:pStyle w:val="NoSpacing"/>
                            </w:pPr>
                            <w:r>
                              <w:rPr>
                                <w:noProof/>
                              </w:rPr>
                              <w:drawing>
                                <wp:inline distT="0" distB="0" distL="0" distR="0" wp14:anchorId="6A445356" wp14:editId="5A3E0439">
                                  <wp:extent cx="6229350" cy="16287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29350" cy="1628775"/>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1AB95" id="Text Box 286" o:spid="_x0000_s1127" type="#_x0000_t202" style="position:absolute;margin-left:0;margin-top:72.9pt;width:505.8pt;height:157.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" fillcolor="window" strokeweight=".5pt">
                <v:textbox>
                  <w:txbxContent>
                    <w:p w:rsidR="00E062D2" w:rsidRDefault="00E062D2" w:rsidP="00E062D2">
                      <w:pPr>
                        <w:pStyle w:val="NoSpacing"/>
                      </w:pPr>
                      <w:r>
                        <w:t>7. a. 2</w:t>
                      </w:r>
                    </w:p>
                    <w:p w:rsidR="00E062D2" w:rsidRDefault="00E062D2" w:rsidP="00E062D2">
                      <w:pPr>
                        <w:pStyle w:val="NoSpacing"/>
                      </w:pPr>
                      <w:r>
                        <w:rPr>
                          <w:noProof/>
                        </w:rPr>
                        <w:drawing>
                          <wp:inline distT="0" distB="0" distL="0" distR="0" wp14:anchorId="6A445356" wp14:editId="5A3E0439">
                            <wp:extent cx="6229350" cy="16287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29350" cy="1628775"/>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53472" behindDoc="0" locked="0" layoutInCell="1" allowOverlap="1" wp14:anchorId="7432208F" wp14:editId="4217F307">
                <wp:simplePos x="0" y="0"/>
                <wp:positionH relativeFrom="margin">
                  <wp:posOffset>-11430</wp:posOffset>
                </wp:positionH>
                <wp:positionV relativeFrom="paragraph">
                  <wp:posOffset>125730</wp:posOffset>
                </wp:positionV>
                <wp:extent cx="6423660" cy="2011680"/>
                <wp:effectExtent l="0" t="0" r="15240" b="26670"/>
                <wp:wrapNone/>
                <wp:docPr id="292" name="Text Box 292"/>
                <wp:cNvGraphicFramePr/>
                <a:graphic xmlns:a="http://schemas.openxmlformats.org/drawingml/2006/main">
                  <a:graphicData uri="http://schemas.microsoft.com/office/word/2010/wordprocessingShape">
                    <wps:wsp>
                      <wps:cNvSpPr txBox="1"/>
                      <wps:spPr>
                        <a:xfrm>
                          <a:off x="0" y="0"/>
                          <a:ext cx="6423660" cy="201168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7. a.  4</w:t>
                            </w:r>
                          </w:p>
                          <w:p w:rsidR="00E062D2" w:rsidRDefault="00E062D2" w:rsidP="00E062D2">
                            <w:pPr>
                              <w:pStyle w:val="NoSpacing"/>
                            </w:pPr>
                            <w:r>
                              <w:rPr>
                                <w:noProof/>
                              </w:rPr>
                              <w:drawing>
                                <wp:inline distT="0" distB="0" distL="0" distR="0" wp14:anchorId="0ACBA750" wp14:editId="41DE608F">
                                  <wp:extent cx="6229350" cy="16002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29350" cy="1600200"/>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2208F" id="Text Box 292" o:spid="_x0000_s1128" type="#_x0000_t202" style="position:absolute;margin-left:-.9pt;margin-top:9.9pt;width:505.8pt;height:158.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" fillcolor="window" strokeweight=".5pt">
                <v:textbox>
                  <w:txbxContent>
                    <w:p w:rsidR="00E062D2" w:rsidRDefault="00E062D2" w:rsidP="00E062D2">
                      <w:pPr>
                        <w:pStyle w:val="NoSpacing"/>
                      </w:pPr>
                      <w:r>
                        <w:t>7. a.  4</w:t>
                      </w:r>
                    </w:p>
                    <w:p w:rsidR="00E062D2" w:rsidRDefault="00E062D2" w:rsidP="00E062D2">
                      <w:pPr>
                        <w:pStyle w:val="NoSpacing"/>
                      </w:pPr>
                      <w:r>
                        <w:rPr>
                          <w:noProof/>
                        </w:rPr>
                        <w:drawing>
                          <wp:inline distT="0" distB="0" distL="0" distR="0" wp14:anchorId="0ACBA750" wp14:editId="41DE608F">
                            <wp:extent cx="6229350" cy="16002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29350" cy="1600200"/>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2736"/>
        </w:tabs>
        <w:spacing w:after="160" w:line="259" w:lineRule="auto"/>
        <w:rPr>
          <w:rFonts w:ascii="Times New Roman" w:hAnsi="Times New Roman" w:cs="Times New Roman"/>
        </w:rPr>
      </w:pPr>
      <w:r w:rsidRPr="00E062D2">
        <w:rPr>
          <w:rFonts w:ascii="Times New Roman" w:hAnsi="Times New Roman" w:cs="Times New Roman"/>
        </w:rPr>
        <w:tab/>
      </w:r>
    </w:p>
    <w:p w:rsidR="00E062D2" w:rsidRPr="00E062D2" w:rsidRDefault="00E062D2" w:rsidP="00E062D2">
      <w:pPr>
        <w:tabs>
          <w:tab w:val="left" w:pos="2736"/>
        </w:tabs>
        <w:spacing w:after="160" w:line="259" w:lineRule="auto"/>
        <w:rPr>
          <w:rFonts w:ascii="Times New Roman" w:hAnsi="Times New Roman" w:cs="Times New Roman"/>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noProof/>
        </w:rPr>
        <mc:AlternateContent>
          <mc:Choice Requires="wps">
            <w:drawing>
              <wp:anchor distT="0" distB="0" distL="114300" distR="114300" simplePos="0" relativeHeight="251791360" behindDoc="0" locked="0" layoutInCell="1" allowOverlap="1" wp14:anchorId="2BD32EBB" wp14:editId="5FB497F2">
                <wp:simplePos x="0" y="0"/>
                <wp:positionH relativeFrom="margin">
                  <wp:align>left</wp:align>
                </wp:positionH>
                <wp:positionV relativeFrom="paragraph">
                  <wp:posOffset>0</wp:posOffset>
                </wp:positionV>
                <wp:extent cx="6423660" cy="1952625"/>
                <wp:effectExtent l="0" t="0" r="15240" b="28575"/>
                <wp:wrapNone/>
                <wp:docPr id="397" name="Text Box 397"/>
                <wp:cNvGraphicFramePr/>
                <a:graphic xmlns:a="http://schemas.openxmlformats.org/drawingml/2006/main">
                  <a:graphicData uri="http://schemas.microsoft.com/office/word/2010/wordprocessingShape">
                    <wps:wsp>
                      <wps:cNvSpPr txBox="1"/>
                      <wps:spPr>
                        <a:xfrm>
                          <a:off x="0" y="0"/>
                          <a:ext cx="6423660" cy="1952625"/>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7. a. 5</w:t>
                            </w:r>
                          </w:p>
                          <w:p w:rsidR="00E062D2" w:rsidRDefault="00E062D2" w:rsidP="00E062D2">
                            <w:pPr>
                              <w:pStyle w:val="NoSpacing"/>
                            </w:pPr>
                            <w:r>
                              <w:rPr>
                                <w:noProof/>
                              </w:rPr>
                              <w:drawing>
                                <wp:inline distT="0" distB="0" distL="0" distR="0" wp14:anchorId="57FF8E7E" wp14:editId="020A6313">
                                  <wp:extent cx="6238875" cy="165735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38875" cy="1657350"/>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2EBB" id="Text Box 397" o:spid="_x0000_s1129" type="#_x0000_t202" style="position:absolute;margin-left:0;margin-top:0;width:505.8pt;height:153.75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" fillcolor="window" strokeweight=".5pt">
                <v:textbox>
                  <w:txbxContent>
                    <w:p w:rsidR="00E062D2" w:rsidRDefault="00E062D2" w:rsidP="00E062D2">
                      <w:pPr>
                        <w:pStyle w:val="NoSpacing"/>
                      </w:pPr>
                      <w:r>
                        <w:t>7. a. 5</w:t>
                      </w:r>
                    </w:p>
                    <w:p w:rsidR="00E062D2" w:rsidRDefault="00E062D2" w:rsidP="00E062D2">
                      <w:pPr>
                        <w:pStyle w:val="NoSpacing"/>
                      </w:pPr>
                      <w:r>
                        <w:rPr>
                          <w:noProof/>
                        </w:rPr>
                        <w:drawing>
                          <wp:inline distT="0" distB="0" distL="0" distR="0" wp14:anchorId="57FF8E7E" wp14:editId="020A6313">
                            <wp:extent cx="6238875" cy="165735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38875" cy="1657350"/>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noProof/>
        </w:rPr>
        <mc:AlternateContent>
          <mc:Choice Requires="wps">
            <w:drawing>
              <wp:anchor distT="0" distB="0" distL="114300" distR="114300" simplePos="0" relativeHeight="251792384" behindDoc="0" locked="0" layoutInCell="1" allowOverlap="1" wp14:anchorId="2E35FADA" wp14:editId="67E55229">
                <wp:simplePos x="0" y="0"/>
                <wp:positionH relativeFrom="margin">
                  <wp:align>left</wp:align>
                </wp:positionH>
                <wp:positionV relativeFrom="paragraph">
                  <wp:posOffset>15875</wp:posOffset>
                </wp:positionV>
                <wp:extent cx="6423660" cy="1962150"/>
                <wp:effectExtent l="0" t="0" r="15240" b="19050"/>
                <wp:wrapNone/>
                <wp:docPr id="399" name="Text Box 399"/>
                <wp:cNvGraphicFramePr/>
                <a:graphic xmlns:a="http://schemas.openxmlformats.org/drawingml/2006/main">
                  <a:graphicData uri="http://schemas.microsoft.com/office/word/2010/wordprocessingShape">
                    <wps:wsp>
                      <wps:cNvSpPr txBox="1"/>
                      <wps:spPr>
                        <a:xfrm>
                          <a:off x="0" y="0"/>
                          <a:ext cx="6423660" cy="196215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7. a. 6</w:t>
                            </w:r>
                          </w:p>
                          <w:p w:rsidR="00E062D2" w:rsidRDefault="00E062D2" w:rsidP="00E062D2">
                            <w:pPr>
                              <w:pStyle w:val="NoSpacing"/>
                            </w:pPr>
                            <w:r>
                              <w:rPr>
                                <w:noProof/>
                              </w:rPr>
                              <w:drawing>
                                <wp:inline distT="0" distB="0" distL="0" distR="0" wp14:anchorId="4E12B0FC" wp14:editId="3E1CA2D1">
                                  <wp:extent cx="6229350" cy="16097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29350" cy="1609725"/>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5FADA" id="Text Box 399" o:spid="_x0000_s1130" type="#_x0000_t202" style="position:absolute;margin-left:0;margin-top:1.25pt;width:505.8pt;height:154.5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" fillcolor="window" strokeweight=".5pt">
                <v:textbox>
                  <w:txbxContent>
                    <w:p w:rsidR="00E062D2" w:rsidRDefault="00E062D2" w:rsidP="00E062D2">
                      <w:pPr>
                        <w:pStyle w:val="NoSpacing"/>
                      </w:pPr>
                      <w:r>
                        <w:t>7. a. 6</w:t>
                      </w:r>
                    </w:p>
                    <w:p w:rsidR="00E062D2" w:rsidRDefault="00E062D2" w:rsidP="00E062D2">
                      <w:pPr>
                        <w:pStyle w:val="NoSpacing"/>
                      </w:pPr>
                      <w:r>
                        <w:rPr>
                          <w:noProof/>
                        </w:rPr>
                        <w:drawing>
                          <wp:inline distT="0" distB="0" distL="0" distR="0" wp14:anchorId="4E12B0FC" wp14:editId="3E1CA2D1">
                            <wp:extent cx="6229350" cy="16097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29350" cy="1609725"/>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noProof/>
        </w:rPr>
        <mc:AlternateContent>
          <mc:Choice Requires="wps">
            <w:drawing>
              <wp:anchor distT="0" distB="0" distL="114300" distR="114300" simplePos="0" relativeHeight="251793408" behindDoc="0" locked="0" layoutInCell="1" allowOverlap="1" wp14:anchorId="638DEE59" wp14:editId="56FDA50C">
                <wp:simplePos x="0" y="0"/>
                <wp:positionH relativeFrom="margin">
                  <wp:align>left</wp:align>
                </wp:positionH>
                <wp:positionV relativeFrom="paragraph">
                  <wp:posOffset>135255</wp:posOffset>
                </wp:positionV>
                <wp:extent cx="6423660" cy="2000250"/>
                <wp:effectExtent l="0" t="0" r="15240" b="19050"/>
                <wp:wrapNone/>
                <wp:docPr id="401" name="Text Box 401"/>
                <wp:cNvGraphicFramePr/>
                <a:graphic xmlns:a="http://schemas.openxmlformats.org/drawingml/2006/main">
                  <a:graphicData uri="http://schemas.microsoft.com/office/word/2010/wordprocessingShape">
                    <wps:wsp>
                      <wps:cNvSpPr txBox="1"/>
                      <wps:spPr>
                        <a:xfrm>
                          <a:off x="0" y="0"/>
                          <a:ext cx="6423660" cy="200025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7. a. 7</w:t>
                            </w:r>
                          </w:p>
                          <w:p w:rsidR="00E062D2" w:rsidRDefault="00E062D2" w:rsidP="00E062D2">
                            <w:pPr>
                              <w:pStyle w:val="NoSpacing"/>
                            </w:pPr>
                            <w:r>
                              <w:rPr>
                                <w:noProof/>
                              </w:rPr>
                              <w:drawing>
                                <wp:inline distT="0" distB="0" distL="0" distR="0" wp14:anchorId="626EB6CA" wp14:editId="4C67434A">
                                  <wp:extent cx="6229350" cy="16383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29350" cy="1638300"/>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E59" id="Text Box 401" o:spid="_x0000_s1131" type="#_x0000_t202" style="position:absolute;margin-left:0;margin-top:10.65pt;width:505.8pt;height:157.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" fillcolor="window" strokeweight=".5pt">
                <v:textbox>
                  <w:txbxContent>
                    <w:p w:rsidR="00E062D2" w:rsidRDefault="00E062D2" w:rsidP="00E062D2">
                      <w:pPr>
                        <w:pStyle w:val="NoSpacing"/>
                      </w:pPr>
                      <w:r>
                        <w:t>7. a. 7</w:t>
                      </w:r>
                    </w:p>
                    <w:p w:rsidR="00E062D2" w:rsidRDefault="00E062D2" w:rsidP="00E062D2">
                      <w:pPr>
                        <w:pStyle w:val="NoSpacing"/>
                      </w:pPr>
                      <w:r>
                        <w:rPr>
                          <w:noProof/>
                        </w:rPr>
                        <w:drawing>
                          <wp:inline distT="0" distB="0" distL="0" distR="0" wp14:anchorId="626EB6CA" wp14:editId="4C67434A">
                            <wp:extent cx="6229350" cy="16383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29350" cy="1638300"/>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noProof/>
        </w:rPr>
        <mc:AlternateContent>
          <mc:Choice Requires="wps">
            <w:drawing>
              <wp:anchor distT="0" distB="0" distL="114300" distR="114300" simplePos="0" relativeHeight="251794432" behindDoc="0" locked="0" layoutInCell="1" allowOverlap="1" wp14:anchorId="5BB19998" wp14:editId="475E4D10">
                <wp:simplePos x="0" y="0"/>
                <wp:positionH relativeFrom="margin">
                  <wp:align>left</wp:align>
                </wp:positionH>
                <wp:positionV relativeFrom="paragraph">
                  <wp:posOffset>10160</wp:posOffset>
                </wp:positionV>
                <wp:extent cx="6423660" cy="2000250"/>
                <wp:effectExtent l="0" t="0" r="15240" b="19050"/>
                <wp:wrapNone/>
                <wp:docPr id="403" name="Text Box 403"/>
                <wp:cNvGraphicFramePr/>
                <a:graphic xmlns:a="http://schemas.openxmlformats.org/drawingml/2006/main">
                  <a:graphicData uri="http://schemas.microsoft.com/office/word/2010/wordprocessingShape">
                    <wps:wsp>
                      <wps:cNvSpPr txBox="1"/>
                      <wps:spPr>
                        <a:xfrm>
                          <a:off x="0" y="0"/>
                          <a:ext cx="6423660" cy="200025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7. a. 8</w:t>
                            </w:r>
                          </w:p>
                          <w:p w:rsidR="00E062D2" w:rsidRDefault="00E062D2" w:rsidP="00E062D2">
                            <w:pPr>
                              <w:pStyle w:val="NoSpacing"/>
                            </w:pPr>
                            <w:r>
                              <w:rPr>
                                <w:noProof/>
                              </w:rPr>
                              <w:drawing>
                                <wp:inline distT="0" distB="0" distL="0" distR="0" wp14:anchorId="67FEAA32" wp14:editId="2FD41F53">
                                  <wp:extent cx="6229350" cy="160972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29350" cy="1609725"/>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19998" id="Text Box 403" o:spid="_x0000_s1132" type="#_x0000_t202" style="position:absolute;margin-left:0;margin-top:.8pt;width:505.8pt;height:157.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" fillcolor="window" strokeweight=".5pt">
                <v:textbox>
                  <w:txbxContent>
                    <w:p w:rsidR="00E062D2" w:rsidRDefault="00E062D2" w:rsidP="00E062D2">
                      <w:pPr>
                        <w:pStyle w:val="NoSpacing"/>
                      </w:pPr>
                      <w:r>
                        <w:t>7. a. 8</w:t>
                      </w:r>
                    </w:p>
                    <w:p w:rsidR="00E062D2" w:rsidRDefault="00E062D2" w:rsidP="00E062D2">
                      <w:pPr>
                        <w:pStyle w:val="NoSpacing"/>
                      </w:pPr>
                      <w:r>
                        <w:rPr>
                          <w:noProof/>
                        </w:rPr>
                        <w:drawing>
                          <wp:inline distT="0" distB="0" distL="0" distR="0" wp14:anchorId="67FEAA32" wp14:editId="2FD41F53">
                            <wp:extent cx="6229350" cy="160972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29350" cy="1609725"/>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noProof/>
        </w:rPr>
        <mc:AlternateContent>
          <mc:Choice Requires="wps">
            <w:drawing>
              <wp:anchor distT="0" distB="0" distL="114300" distR="114300" simplePos="0" relativeHeight="251795456" behindDoc="0" locked="0" layoutInCell="1" allowOverlap="1" wp14:anchorId="07BF276C" wp14:editId="4B580E16">
                <wp:simplePos x="0" y="0"/>
                <wp:positionH relativeFrom="margin">
                  <wp:posOffset>-99060</wp:posOffset>
                </wp:positionH>
                <wp:positionV relativeFrom="paragraph">
                  <wp:posOffset>6350</wp:posOffset>
                </wp:positionV>
                <wp:extent cx="6423660" cy="2011680"/>
                <wp:effectExtent l="0" t="0" r="15240" b="26670"/>
                <wp:wrapNone/>
                <wp:docPr id="405" name="Text Box 405"/>
                <wp:cNvGraphicFramePr/>
                <a:graphic xmlns:a="http://schemas.openxmlformats.org/drawingml/2006/main">
                  <a:graphicData uri="http://schemas.microsoft.com/office/word/2010/wordprocessingShape">
                    <wps:wsp>
                      <wps:cNvSpPr txBox="1"/>
                      <wps:spPr>
                        <a:xfrm>
                          <a:off x="0" y="0"/>
                          <a:ext cx="6423660" cy="201168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7. a.  9</w:t>
                            </w:r>
                          </w:p>
                          <w:p w:rsidR="00E062D2" w:rsidRDefault="00E062D2" w:rsidP="00E062D2">
                            <w:pPr>
                              <w:pStyle w:val="NoSpacing"/>
                            </w:pPr>
                            <w:r>
                              <w:rPr>
                                <w:noProof/>
                              </w:rPr>
                              <w:drawing>
                                <wp:inline distT="0" distB="0" distL="0" distR="0" wp14:anchorId="69DE3228" wp14:editId="0C371734">
                                  <wp:extent cx="6229350" cy="164782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29350" cy="1647825"/>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F276C" id="Text Box 405" o:spid="_x0000_s1133" type="#_x0000_t202" style="position:absolute;margin-left:-7.8pt;margin-top:.5pt;width:505.8pt;height:158.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" fillcolor="window" strokeweight=".5pt">
                <v:textbox>
                  <w:txbxContent>
                    <w:p w:rsidR="00E062D2" w:rsidRDefault="00E062D2" w:rsidP="00E062D2">
                      <w:pPr>
                        <w:pStyle w:val="NoSpacing"/>
                      </w:pPr>
                      <w:r>
                        <w:t>7. a.  9</w:t>
                      </w:r>
                    </w:p>
                    <w:p w:rsidR="00E062D2" w:rsidRDefault="00E062D2" w:rsidP="00E062D2">
                      <w:pPr>
                        <w:pStyle w:val="NoSpacing"/>
                      </w:pPr>
                      <w:r>
                        <w:rPr>
                          <w:noProof/>
                        </w:rPr>
                        <w:drawing>
                          <wp:inline distT="0" distB="0" distL="0" distR="0" wp14:anchorId="69DE3228" wp14:editId="0C371734">
                            <wp:extent cx="6229350" cy="164782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29350" cy="1647825"/>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noProof/>
        </w:rPr>
        <mc:AlternateContent>
          <mc:Choice Requires="wps">
            <w:drawing>
              <wp:anchor distT="0" distB="0" distL="114300" distR="114300" simplePos="0" relativeHeight="251796480" behindDoc="0" locked="0" layoutInCell="1" allowOverlap="1" wp14:anchorId="0C213025" wp14:editId="7040C039">
                <wp:simplePos x="0" y="0"/>
                <wp:positionH relativeFrom="margin">
                  <wp:posOffset>-76200</wp:posOffset>
                </wp:positionH>
                <wp:positionV relativeFrom="paragraph">
                  <wp:posOffset>62865</wp:posOffset>
                </wp:positionV>
                <wp:extent cx="6423660" cy="1905000"/>
                <wp:effectExtent l="0" t="0" r="15240" b="19050"/>
                <wp:wrapNone/>
                <wp:docPr id="407" name="Text Box 407"/>
                <wp:cNvGraphicFramePr/>
                <a:graphic xmlns:a="http://schemas.openxmlformats.org/drawingml/2006/main">
                  <a:graphicData uri="http://schemas.microsoft.com/office/word/2010/wordprocessingShape">
                    <wps:wsp>
                      <wps:cNvSpPr txBox="1"/>
                      <wps:spPr>
                        <a:xfrm>
                          <a:off x="0" y="0"/>
                          <a:ext cx="6423660" cy="190500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7. a.  10</w:t>
                            </w:r>
                          </w:p>
                          <w:p w:rsidR="00E062D2" w:rsidRDefault="00E062D2" w:rsidP="00E062D2">
                            <w:pPr>
                              <w:pStyle w:val="NoSpacing"/>
                            </w:pPr>
                            <w:r>
                              <w:rPr>
                                <w:noProof/>
                              </w:rPr>
                              <w:drawing>
                                <wp:inline distT="0" distB="0" distL="0" distR="0" wp14:anchorId="6CA592F1" wp14:editId="27031E77">
                                  <wp:extent cx="6229350" cy="16764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29350" cy="1676400"/>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13025" id="Text Box 407" o:spid="_x0000_s1134" type="#_x0000_t202" style="position:absolute;margin-left:-6pt;margin-top:4.95pt;width:505.8pt;height:150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" fillcolor="window" strokeweight=".5pt">
                <v:textbox>
                  <w:txbxContent>
                    <w:p w:rsidR="00E062D2" w:rsidRDefault="00E062D2" w:rsidP="00E062D2">
                      <w:pPr>
                        <w:pStyle w:val="NoSpacing"/>
                      </w:pPr>
                      <w:r>
                        <w:t>7. a.  10</w:t>
                      </w:r>
                    </w:p>
                    <w:p w:rsidR="00E062D2" w:rsidRDefault="00E062D2" w:rsidP="00E062D2">
                      <w:pPr>
                        <w:pStyle w:val="NoSpacing"/>
                      </w:pPr>
                      <w:r>
                        <w:rPr>
                          <w:noProof/>
                        </w:rPr>
                        <w:drawing>
                          <wp:inline distT="0" distB="0" distL="0" distR="0" wp14:anchorId="6CA592F1" wp14:editId="27031E77">
                            <wp:extent cx="6229350" cy="16764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29350" cy="1676400"/>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noProof/>
        </w:rPr>
        <mc:AlternateContent>
          <mc:Choice Requires="wps">
            <w:drawing>
              <wp:anchor distT="0" distB="0" distL="114300" distR="114300" simplePos="0" relativeHeight="251797504" behindDoc="0" locked="0" layoutInCell="1" allowOverlap="1" wp14:anchorId="7F1B412A" wp14:editId="539FEF34">
                <wp:simplePos x="0" y="0"/>
                <wp:positionH relativeFrom="margin">
                  <wp:posOffset>-95250</wp:posOffset>
                </wp:positionH>
                <wp:positionV relativeFrom="paragraph">
                  <wp:posOffset>59690</wp:posOffset>
                </wp:positionV>
                <wp:extent cx="6423660" cy="1819275"/>
                <wp:effectExtent l="0" t="0" r="15240" b="28575"/>
                <wp:wrapNone/>
                <wp:docPr id="409" name="Text Box 409"/>
                <wp:cNvGraphicFramePr/>
                <a:graphic xmlns:a="http://schemas.openxmlformats.org/drawingml/2006/main">
                  <a:graphicData uri="http://schemas.microsoft.com/office/word/2010/wordprocessingShape">
                    <wps:wsp>
                      <wps:cNvSpPr txBox="1"/>
                      <wps:spPr>
                        <a:xfrm>
                          <a:off x="0" y="0"/>
                          <a:ext cx="6423660" cy="1819275"/>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7. a.  11</w:t>
                            </w:r>
                          </w:p>
                          <w:p w:rsidR="00E062D2" w:rsidRDefault="00E062D2" w:rsidP="00E062D2">
                            <w:pPr>
                              <w:pStyle w:val="NoSpacing"/>
                            </w:pPr>
                            <w:r>
                              <w:rPr>
                                <w:noProof/>
                              </w:rPr>
                              <w:drawing>
                                <wp:inline distT="0" distB="0" distL="0" distR="0" wp14:anchorId="47BFEDA7" wp14:editId="290CE9EC">
                                  <wp:extent cx="6229350" cy="157162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29350" cy="1571625"/>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B412A" id="Text Box 409" o:spid="_x0000_s1135" type="#_x0000_t202" style="position:absolute;margin-left:-7.5pt;margin-top:4.7pt;width:505.8pt;height:143.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" fillcolor="window" strokeweight=".5pt">
                <v:textbox>
                  <w:txbxContent>
                    <w:p w:rsidR="00E062D2" w:rsidRDefault="00E062D2" w:rsidP="00E062D2">
                      <w:pPr>
                        <w:pStyle w:val="NoSpacing"/>
                      </w:pPr>
                      <w:r>
                        <w:t>7. a.  11</w:t>
                      </w:r>
                    </w:p>
                    <w:p w:rsidR="00E062D2" w:rsidRDefault="00E062D2" w:rsidP="00E062D2">
                      <w:pPr>
                        <w:pStyle w:val="NoSpacing"/>
                      </w:pPr>
                      <w:r>
                        <w:rPr>
                          <w:noProof/>
                        </w:rPr>
                        <w:drawing>
                          <wp:inline distT="0" distB="0" distL="0" distR="0" wp14:anchorId="47BFEDA7" wp14:editId="290CE9EC">
                            <wp:extent cx="6229350" cy="157162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29350" cy="1571625"/>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noProof/>
        </w:rPr>
        <mc:AlternateContent>
          <mc:Choice Requires="wps">
            <w:drawing>
              <wp:anchor distT="0" distB="0" distL="114300" distR="114300" simplePos="0" relativeHeight="251754496" behindDoc="0" locked="0" layoutInCell="1" allowOverlap="1" wp14:anchorId="39A87CFA" wp14:editId="0FCF498E">
                <wp:simplePos x="0" y="0"/>
                <wp:positionH relativeFrom="column">
                  <wp:posOffset>-47625</wp:posOffset>
                </wp:positionH>
                <wp:positionV relativeFrom="paragraph">
                  <wp:posOffset>185420</wp:posOffset>
                </wp:positionV>
                <wp:extent cx="6496050" cy="771525"/>
                <wp:effectExtent l="0" t="0" r="19050" b="28575"/>
                <wp:wrapNone/>
                <wp:docPr id="296" name="Text Box 296"/>
                <wp:cNvGraphicFramePr/>
                <a:graphic xmlns:a="http://schemas.openxmlformats.org/drawingml/2006/main">
                  <a:graphicData uri="http://schemas.microsoft.com/office/word/2010/wordprocessingShape">
                    <wps:wsp>
                      <wps:cNvSpPr txBox="1"/>
                      <wps:spPr>
                        <a:xfrm>
                          <a:off x="0" y="0"/>
                          <a:ext cx="6496050" cy="771525"/>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THRESHOLD FOR GOAL:  Met 3.00          </w:t>
                            </w:r>
                            <w:r>
                              <w:tab/>
                              <w:t xml:space="preserve">             STRATEGIC GOAL SUPPORTED: Enrollment</w:t>
                            </w:r>
                          </w:p>
                          <w:p w:rsidR="00E062D2" w:rsidRPr="004C122C" w:rsidRDefault="00E062D2" w:rsidP="00E062D2">
                            <w:pPr>
                              <w:spacing w:after="0" w:line="240" w:lineRule="auto"/>
                              <w:rPr>
                                <w:rFonts w:ascii="Times New Roman" w:hAnsi="Times New Roman" w:cs="Times New Roman"/>
                                <w:color w:val="00B0F0"/>
                                <w:sz w:val="20"/>
                                <w:szCs w:val="20"/>
                              </w:rPr>
                            </w:pPr>
                            <w:r>
                              <w:t xml:space="preserve">Summary Comments: </w:t>
                            </w:r>
                            <w:r w:rsidRPr="004C122C">
                              <w:rPr>
                                <w:rFonts w:ascii="Times New Roman" w:hAnsi="Times New Roman" w:cs="Times New Roman"/>
                                <w:sz w:val="20"/>
                                <w:szCs w:val="20"/>
                              </w:rPr>
                              <w:t>(2014/2015) The Unit Program Goal of, “</w:t>
                            </w:r>
                            <w:r w:rsidRPr="004C122C">
                              <w:rPr>
                                <w:rFonts w:ascii="Times New Roman" w:hAnsi="Times New Roman" w:cs="Times New Roman"/>
                                <w:i/>
                                <w:sz w:val="20"/>
                                <w:szCs w:val="20"/>
                              </w:rPr>
                              <w:t>Disability Services is effective in its provision of services to students</w:t>
                            </w:r>
                            <w:r w:rsidRPr="004C122C">
                              <w:rPr>
                                <w:rFonts w:ascii="Times New Roman" w:hAnsi="Times New Roman" w:cs="Times New Roman"/>
                                <w:sz w:val="20"/>
                                <w:szCs w:val="20"/>
                              </w:rPr>
                              <w:t>”, was met for all four indicators of success. In addition, all of the means were higher when compared to the 2013/2014 reporting period.</w:t>
                            </w:r>
                          </w:p>
                          <w:p w:rsidR="00E062D2" w:rsidRPr="0045371B" w:rsidRDefault="00E062D2" w:rsidP="00E062D2">
                            <w:pPr>
                              <w:spacing w:after="0" w:line="240" w:lineRule="auto"/>
                              <w:rPr>
                                <w:rFonts w:ascii="Times New Roman" w:hAnsi="Times New Roman" w:cs="Times New Roman"/>
                                <w:color w:val="00B0F0"/>
                                <w:sz w:val="20"/>
                                <w:szCs w:val="20"/>
                              </w:rPr>
                            </w:pPr>
                          </w:p>
                          <w:p w:rsidR="00E062D2" w:rsidRDefault="00E062D2" w:rsidP="00E062D2"/>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87CFA" id="Text Box 296" o:spid="_x0000_s1136" type="#_x0000_t202" style="position:absolute;margin-left:-3.75pt;margin-top:14.6pt;width:511.5pt;height:60.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" fillcolor="window" strokeweight=".5pt">
                <v:textbox>
                  <w:txbxContent>
                    <w:p w:rsidR="00E062D2" w:rsidRDefault="00E062D2" w:rsidP="00E062D2">
                      <w:pPr>
                        <w:pStyle w:val="NoSpacing"/>
                      </w:pPr>
                      <w:r>
                        <w:t xml:space="preserve">THRESHOLD FOR GOAL:  Met 3.00          </w:t>
                      </w:r>
                      <w:r>
                        <w:tab/>
                        <w:t xml:space="preserve">             STRATEGIC GOAL SUPPORTED: Enrollment</w:t>
                      </w:r>
                    </w:p>
                    <w:p w:rsidR="00E062D2" w:rsidRPr="004C122C" w:rsidRDefault="00E062D2" w:rsidP="00E062D2">
                      <w:pPr>
                        <w:spacing w:after="0" w:line="240" w:lineRule="auto"/>
                        <w:rPr>
                          <w:rFonts w:ascii="Times New Roman" w:hAnsi="Times New Roman" w:cs="Times New Roman"/>
                          <w:color w:val="00B0F0"/>
                          <w:sz w:val="20"/>
                          <w:szCs w:val="20"/>
                        </w:rPr>
                      </w:pPr>
                      <w:r>
                        <w:t xml:space="preserve">Summary Comments: </w:t>
                      </w:r>
                      <w:r w:rsidRPr="004C122C">
                        <w:rPr>
                          <w:rFonts w:ascii="Times New Roman" w:hAnsi="Times New Roman" w:cs="Times New Roman"/>
                          <w:sz w:val="20"/>
                          <w:szCs w:val="20"/>
                        </w:rPr>
                        <w:t>(2014/2015) The Unit Program Goal of, “</w:t>
                      </w:r>
                      <w:r w:rsidRPr="004C122C">
                        <w:rPr>
                          <w:rFonts w:ascii="Times New Roman" w:hAnsi="Times New Roman" w:cs="Times New Roman"/>
                          <w:i/>
                          <w:sz w:val="20"/>
                          <w:szCs w:val="20"/>
                        </w:rPr>
                        <w:t>Disability Services is effective in its provision of services to students</w:t>
                      </w:r>
                      <w:r w:rsidRPr="004C122C">
                        <w:rPr>
                          <w:rFonts w:ascii="Times New Roman" w:hAnsi="Times New Roman" w:cs="Times New Roman"/>
                          <w:sz w:val="20"/>
                          <w:szCs w:val="20"/>
                        </w:rPr>
                        <w:t>”, was met for all four indicators of success. In addition, all of the means were higher when compared to the 2013/2014 reporting period.</w:t>
                      </w:r>
                    </w:p>
                    <w:p w:rsidR="00E062D2" w:rsidRPr="0045371B" w:rsidRDefault="00E062D2" w:rsidP="00E062D2">
                      <w:pPr>
                        <w:spacing w:after="0" w:line="240" w:lineRule="auto"/>
                        <w:rPr>
                          <w:rFonts w:ascii="Times New Roman" w:hAnsi="Times New Roman" w:cs="Times New Roman"/>
                          <w:color w:val="00B0F0"/>
                          <w:sz w:val="20"/>
                          <w:szCs w:val="20"/>
                        </w:rPr>
                      </w:pPr>
                    </w:p>
                    <w:p w:rsidR="00E062D2" w:rsidRDefault="00E062D2" w:rsidP="00E062D2"/>
                    <w:p w:rsidR="00E062D2" w:rsidRDefault="00E062D2" w:rsidP="00E062D2"/>
                  </w:txbxContent>
                </v:textbox>
              </v:shape>
            </w:pict>
          </mc:Fallback>
        </mc:AlternateContent>
      </w:r>
      <w:r w:rsidRPr="00E062D2">
        <w:rPr>
          <w:rFonts w:ascii="Times New Roman" w:hAnsi="Times New Roman" w:cs="Times New Roman"/>
          <w:b/>
        </w:rPr>
        <w:t>8.   The Office of Disabilities Services is effective in its provision of services to students.</w: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2736"/>
        </w:tabs>
        <w:spacing w:after="160" w:line="259" w:lineRule="auto"/>
        <w:rPr>
          <w:rFonts w:ascii="Times New Roman" w:hAnsi="Times New Roman" w:cs="Times New Roman"/>
        </w:rPr>
      </w:pPr>
    </w:p>
    <w:p w:rsidR="00E062D2" w:rsidRPr="00E062D2" w:rsidRDefault="00E062D2" w:rsidP="00E062D2">
      <w:pPr>
        <w:tabs>
          <w:tab w:val="left" w:pos="2736"/>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55520" behindDoc="0" locked="0" layoutInCell="1" allowOverlap="1" wp14:anchorId="1E45920C" wp14:editId="6E009872">
                <wp:simplePos x="0" y="0"/>
                <wp:positionH relativeFrom="margin">
                  <wp:posOffset>-66675</wp:posOffset>
                </wp:positionH>
                <wp:positionV relativeFrom="paragraph">
                  <wp:posOffset>277495</wp:posOffset>
                </wp:positionV>
                <wp:extent cx="6423660" cy="1794510"/>
                <wp:effectExtent l="0" t="0" r="15240" b="15240"/>
                <wp:wrapNone/>
                <wp:docPr id="297" name="Text Box 297"/>
                <wp:cNvGraphicFramePr/>
                <a:graphic xmlns:a="http://schemas.openxmlformats.org/drawingml/2006/main">
                  <a:graphicData uri="http://schemas.microsoft.com/office/word/2010/wordprocessingShape">
                    <wps:wsp>
                      <wps:cNvSpPr txBox="1"/>
                      <wps:spPr>
                        <a:xfrm>
                          <a:off x="0" y="0"/>
                          <a:ext cx="6423660" cy="1794510"/>
                        </a:xfrm>
                        <a:prstGeom prst="rect">
                          <a:avLst/>
                        </a:prstGeom>
                        <a:solidFill>
                          <a:srgbClr val="66CCFF"/>
                        </a:solidFill>
                        <a:ln w="6350">
                          <a:solidFill>
                            <a:prstClr val="black"/>
                          </a:solidFill>
                        </a:ln>
                        <a:effectLst/>
                      </wps:spPr>
                      <wps:txbx>
                        <w:txbxContent>
                          <w:p w:rsidR="00E062D2" w:rsidRDefault="00E062D2" w:rsidP="00E062D2">
                            <w:pPr>
                              <w:pStyle w:val="NoSpacing"/>
                              <w:shd w:val="clear" w:color="auto" w:fill="F2F2F2" w:themeFill="background1" w:themeFillShade="F2"/>
                            </w:pPr>
                            <w:r>
                              <w:t>8. a.  (Threshold mean established at 5.60 (80% of a 7.0 scale). The mean is above the threshold at 5.76 and partially meets the criteria set).</w:t>
                            </w:r>
                          </w:p>
                          <w:p w:rsidR="00E062D2" w:rsidRDefault="00E062D2" w:rsidP="00E062D2">
                            <w:pPr>
                              <w:pStyle w:val="NoSpacing"/>
                              <w:shd w:val="clear" w:color="auto" w:fill="9CC2E5" w:themeFill="accent1" w:themeFillTint="99"/>
                            </w:pPr>
                          </w:p>
                          <w:p w:rsidR="00E062D2" w:rsidRDefault="00E062D2" w:rsidP="00E062D2">
                            <w:pPr>
                              <w:pStyle w:val="NoSpacing"/>
                              <w:shd w:val="clear" w:color="auto" w:fill="9CC2E5" w:themeFill="accent1" w:themeFillTint="99"/>
                            </w:pPr>
                            <w:r>
                              <w:rPr>
                                <w:noProof/>
                              </w:rPr>
                              <w:drawing>
                                <wp:inline distT="0" distB="0" distL="0" distR="0" wp14:anchorId="3189C58B" wp14:editId="0D6C3E11">
                                  <wp:extent cx="6229350" cy="11334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29350" cy="1133475"/>
                                          </a:xfrm>
                                          <a:prstGeom prst="rect">
                                            <a:avLst/>
                                          </a:prstGeom>
                                          <a:noFill/>
                                          <a:ln>
                                            <a:noFill/>
                                          </a:ln>
                                        </pic:spPr>
                                      </pic:pic>
                                    </a:graphicData>
                                  </a:graphic>
                                </wp:inline>
                              </w:drawing>
                            </w:r>
                          </w:p>
                          <w:p w:rsidR="00E062D2" w:rsidRDefault="00E062D2" w:rsidP="00E062D2">
                            <w:pPr>
                              <w:shd w:val="clear" w:color="auto" w:fill="9CC2E5" w:themeFill="accent1" w:themeFillTint="9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5920C" id="Text Box 297" o:spid="_x0000_s1137" type="#_x0000_t202" style="position:absolute;margin-left:-5.25pt;margin-top:21.85pt;width:505.8pt;height:141.3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" fillcolor="#6cf" strokeweight=".5pt">
                <v:textbox>
                  <w:txbxContent>
                    <w:p w:rsidR="00E062D2" w:rsidRDefault="00E062D2" w:rsidP="00E062D2">
                      <w:pPr>
                        <w:pStyle w:val="NoSpacing"/>
                        <w:shd w:val="clear" w:color="auto" w:fill="F2F2F2" w:themeFill="background1" w:themeFillShade="F2"/>
                      </w:pPr>
                      <w:r>
                        <w:t>8. a.  (Threshold mean established at 5.60 (80% of a 7.0 scale). The mean is above the threshold at 5.76 and partially meets the criteria set).</w:t>
                      </w:r>
                    </w:p>
                    <w:p w:rsidR="00E062D2" w:rsidRDefault="00E062D2" w:rsidP="00E062D2">
                      <w:pPr>
                        <w:pStyle w:val="NoSpacing"/>
                        <w:shd w:val="clear" w:color="auto" w:fill="9CC2E5" w:themeFill="accent1" w:themeFillTint="99"/>
                      </w:pPr>
                    </w:p>
                    <w:p w:rsidR="00E062D2" w:rsidRDefault="00E062D2" w:rsidP="00E062D2">
                      <w:pPr>
                        <w:pStyle w:val="NoSpacing"/>
                        <w:shd w:val="clear" w:color="auto" w:fill="9CC2E5" w:themeFill="accent1" w:themeFillTint="99"/>
                      </w:pPr>
                      <w:r>
                        <w:rPr>
                          <w:noProof/>
                        </w:rPr>
                        <w:drawing>
                          <wp:inline distT="0" distB="0" distL="0" distR="0" wp14:anchorId="3189C58B" wp14:editId="0D6C3E11">
                            <wp:extent cx="6229350" cy="11334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29350" cy="1133475"/>
                                    </a:xfrm>
                                    <a:prstGeom prst="rect">
                                      <a:avLst/>
                                    </a:prstGeom>
                                    <a:noFill/>
                                    <a:ln>
                                      <a:noFill/>
                                    </a:ln>
                                  </pic:spPr>
                                </pic:pic>
                              </a:graphicData>
                            </a:graphic>
                          </wp:inline>
                        </w:drawing>
                      </w:r>
                    </w:p>
                    <w:p w:rsidR="00E062D2" w:rsidRDefault="00E062D2" w:rsidP="00E062D2">
                      <w:pPr>
                        <w:shd w:val="clear" w:color="auto" w:fill="9CC2E5" w:themeFill="accent1" w:themeFillTint="99"/>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56544" behindDoc="0" locked="0" layoutInCell="1" allowOverlap="1" wp14:anchorId="27E52F33" wp14:editId="1E506CA7">
                <wp:simplePos x="0" y="0"/>
                <wp:positionH relativeFrom="margin">
                  <wp:align>left</wp:align>
                </wp:positionH>
                <wp:positionV relativeFrom="paragraph">
                  <wp:posOffset>175260</wp:posOffset>
                </wp:positionV>
                <wp:extent cx="6423660" cy="1623060"/>
                <wp:effectExtent l="0" t="0" r="15240" b="15240"/>
                <wp:wrapNone/>
                <wp:docPr id="300" name="Text Box 300"/>
                <wp:cNvGraphicFramePr/>
                <a:graphic xmlns:a="http://schemas.openxmlformats.org/drawingml/2006/main">
                  <a:graphicData uri="http://schemas.microsoft.com/office/word/2010/wordprocessingShape">
                    <wps:wsp>
                      <wps:cNvSpPr txBox="1"/>
                      <wps:spPr>
                        <a:xfrm>
                          <a:off x="0" y="0"/>
                          <a:ext cx="6423660" cy="1623060"/>
                        </a:xfrm>
                        <a:prstGeom prst="rect">
                          <a:avLst/>
                        </a:prstGeom>
                        <a:solidFill>
                          <a:srgbClr val="66CCFF"/>
                        </a:solidFill>
                        <a:ln w="6350">
                          <a:solidFill>
                            <a:prstClr val="black"/>
                          </a:solidFill>
                        </a:ln>
                        <a:effectLst/>
                      </wps:spPr>
                      <wps:txbx>
                        <w:txbxContent>
                          <w:p w:rsidR="00E062D2" w:rsidRDefault="00E062D2" w:rsidP="00E062D2">
                            <w:pPr>
                              <w:pStyle w:val="NoSpacing"/>
                              <w:shd w:val="clear" w:color="auto" w:fill="F2F2F2" w:themeFill="background1" w:themeFillShade="F2"/>
                            </w:pPr>
                            <w:r>
                              <w:t>8. b.  (Threshold mean established at 5.60 (80% of a 7.0 scale). The mean is above the threshold at 6.03 and  meets the criteria set).</w:t>
                            </w:r>
                          </w:p>
                          <w:p w:rsidR="00E062D2" w:rsidRDefault="00E062D2" w:rsidP="00E062D2">
                            <w:pPr>
                              <w:pStyle w:val="NoSpacing"/>
                              <w:shd w:val="clear" w:color="auto" w:fill="66CCFF"/>
                            </w:pPr>
                          </w:p>
                          <w:p w:rsidR="00E062D2" w:rsidRDefault="00E062D2" w:rsidP="00E062D2">
                            <w:pPr>
                              <w:pStyle w:val="NoSpacing"/>
                              <w:shd w:val="clear" w:color="auto" w:fill="66CCFF"/>
                            </w:pPr>
                            <w:r>
                              <w:rPr>
                                <w:noProof/>
                              </w:rPr>
                              <w:drawing>
                                <wp:inline distT="0" distB="0" distL="0" distR="0" wp14:anchorId="32285505" wp14:editId="50526DC4">
                                  <wp:extent cx="6229350" cy="10477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29350" cy="1047750"/>
                                          </a:xfrm>
                                          <a:prstGeom prst="rect">
                                            <a:avLst/>
                                          </a:prstGeom>
                                          <a:noFill/>
                                          <a:ln>
                                            <a:noFill/>
                                          </a:ln>
                                        </pic:spPr>
                                      </pic:pic>
                                    </a:graphicData>
                                  </a:graphic>
                                </wp:inline>
                              </w:drawing>
                            </w:r>
                          </w:p>
                          <w:p w:rsidR="00E062D2" w:rsidRDefault="00E062D2" w:rsidP="00E062D2">
                            <w:pPr>
                              <w:shd w:val="clear" w:color="auto" w:fill="66CCFF"/>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52F33" id="Text Box 300" o:spid="_x0000_s1138" type="#_x0000_t202" style="position:absolute;margin-left:0;margin-top:13.8pt;width:505.8pt;height:127.8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" fillcolor="#6cf" strokeweight=".5pt">
                <v:textbox>
                  <w:txbxContent>
                    <w:p w:rsidR="00E062D2" w:rsidRDefault="00E062D2" w:rsidP="00E062D2">
                      <w:pPr>
                        <w:pStyle w:val="NoSpacing"/>
                        <w:shd w:val="clear" w:color="auto" w:fill="F2F2F2" w:themeFill="background1" w:themeFillShade="F2"/>
                      </w:pPr>
                      <w:r>
                        <w:t>8. b.  (Threshold mean established at 5.60 (80% of a 7.0 scale). The mean is above the threshold at 6.03 and  meets the criteria set).</w:t>
                      </w:r>
                    </w:p>
                    <w:p w:rsidR="00E062D2" w:rsidRDefault="00E062D2" w:rsidP="00E062D2">
                      <w:pPr>
                        <w:pStyle w:val="NoSpacing"/>
                        <w:shd w:val="clear" w:color="auto" w:fill="66CCFF"/>
                      </w:pPr>
                    </w:p>
                    <w:p w:rsidR="00E062D2" w:rsidRDefault="00E062D2" w:rsidP="00E062D2">
                      <w:pPr>
                        <w:pStyle w:val="NoSpacing"/>
                        <w:shd w:val="clear" w:color="auto" w:fill="66CCFF"/>
                      </w:pPr>
                      <w:r>
                        <w:rPr>
                          <w:noProof/>
                        </w:rPr>
                        <w:drawing>
                          <wp:inline distT="0" distB="0" distL="0" distR="0" wp14:anchorId="32285505" wp14:editId="50526DC4">
                            <wp:extent cx="6229350" cy="10477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29350" cy="1047750"/>
                                    </a:xfrm>
                                    <a:prstGeom prst="rect">
                                      <a:avLst/>
                                    </a:prstGeom>
                                    <a:noFill/>
                                    <a:ln>
                                      <a:noFill/>
                                    </a:ln>
                                  </pic:spPr>
                                </pic:pic>
                              </a:graphicData>
                            </a:graphic>
                          </wp:inline>
                        </w:drawing>
                      </w:r>
                    </w:p>
                    <w:p w:rsidR="00E062D2" w:rsidRDefault="00E062D2" w:rsidP="00E062D2">
                      <w:pPr>
                        <w:shd w:val="clear" w:color="auto" w:fill="66CCFF"/>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57568" behindDoc="0" locked="0" layoutInCell="1" allowOverlap="1" wp14:anchorId="0E651431" wp14:editId="56C46741">
                <wp:simplePos x="0" y="0"/>
                <wp:positionH relativeFrom="margin">
                  <wp:align>left</wp:align>
                </wp:positionH>
                <wp:positionV relativeFrom="paragraph">
                  <wp:posOffset>206375</wp:posOffset>
                </wp:positionV>
                <wp:extent cx="6423660" cy="1562100"/>
                <wp:effectExtent l="0" t="0" r="15240" b="19050"/>
                <wp:wrapNone/>
                <wp:docPr id="303" name="Text Box 303"/>
                <wp:cNvGraphicFramePr/>
                <a:graphic xmlns:a="http://schemas.openxmlformats.org/drawingml/2006/main">
                  <a:graphicData uri="http://schemas.microsoft.com/office/word/2010/wordprocessingShape">
                    <wps:wsp>
                      <wps:cNvSpPr txBox="1"/>
                      <wps:spPr>
                        <a:xfrm>
                          <a:off x="0" y="0"/>
                          <a:ext cx="6423660" cy="1562100"/>
                        </a:xfrm>
                        <a:prstGeom prst="rect">
                          <a:avLst/>
                        </a:prstGeom>
                        <a:solidFill>
                          <a:srgbClr val="66CCFF"/>
                        </a:solidFill>
                        <a:ln w="6350">
                          <a:solidFill>
                            <a:prstClr val="black"/>
                          </a:solidFill>
                        </a:ln>
                        <a:effectLst/>
                      </wps:spPr>
                      <wps:txbx>
                        <w:txbxContent>
                          <w:p w:rsidR="00E062D2" w:rsidRDefault="00E062D2" w:rsidP="00E062D2">
                            <w:pPr>
                              <w:pStyle w:val="NoSpacing"/>
                              <w:shd w:val="clear" w:color="auto" w:fill="F2F2F2" w:themeFill="background1" w:themeFillShade="F2"/>
                            </w:pPr>
                            <w:r>
                              <w:t>8. c.  (Threshold mean established at 5.60 (80% of a 7.0 scale). The mean is below the threshold at 5..52 and  meets the criteria set).</w:t>
                            </w:r>
                          </w:p>
                          <w:p w:rsidR="00E062D2" w:rsidRDefault="00E062D2" w:rsidP="00E062D2">
                            <w:pPr>
                              <w:pStyle w:val="NoSpacing"/>
                            </w:pPr>
                            <w:r>
                              <w:rPr>
                                <w:noProof/>
                              </w:rPr>
                              <w:drawing>
                                <wp:inline distT="0" distB="0" distL="0" distR="0" wp14:anchorId="3205E66A" wp14:editId="276542DB">
                                  <wp:extent cx="6229350" cy="10858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29350" cy="108585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51431" id="Text Box 303" o:spid="_x0000_s1139" type="#_x0000_t202" style="position:absolute;margin-left:0;margin-top:16.25pt;width:505.8pt;height:123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" fillcolor="#6cf" strokeweight=".5pt">
                <v:textbox>
                  <w:txbxContent>
                    <w:p w:rsidR="00E062D2" w:rsidRDefault="00E062D2" w:rsidP="00E062D2">
                      <w:pPr>
                        <w:pStyle w:val="NoSpacing"/>
                        <w:shd w:val="clear" w:color="auto" w:fill="F2F2F2" w:themeFill="background1" w:themeFillShade="F2"/>
                      </w:pPr>
                      <w:r>
                        <w:t>8. c.  (Threshold mean established at 5.60 (80% of a 7.0 scale). The mean is below the threshold at 5..52 and  meets the criteria set).</w:t>
                      </w:r>
                    </w:p>
                    <w:p w:rsidR="00E062D2" w:rsidRDefault="00E062D2" w:rsidP="00E062D2">
                      <w:pPr>
                        <w:pStyle w:val="NoSpacing"/>
                      </w:pPr>
                      <w:r>
                        <w:rPr>
                          <w:noProof/>
                        </w:rPr>
                        <w:drawing>
                          <wp:inline distT="0" distB="0" distL="0" distR="0" wp14:anchorId="3205E66A" wp14:editId="276542DB">
                            <wp:extent cx="6229350" cy="10858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29350" cy="1085850"/>
                                    </a:xfrm>
                                    <a:prstGeom prst="rect">
                                      <a:avLst/>
                                    </a:prstGeom>
                                    <a:noFill/>
                                    <a:ln>
                                      <a:noFill/>
                                    </a:ln>
                                  </pic:spPr>
                                </pic:pic>
                              </a:graphicData>
                            </a:graphic>
                          </wp:inline>
                        </w:drawing>
                      </w:r>
                    </w:p>
                    <w:p w:rsidR="00E062D2" w:rsidRDefault="00E062D2" w:rsidP="00E062D2">
                      <w:pPr>
                        <w:pStyle w:val="NoSpacing"/>
                      </w:pPr>
                    </w:p>
                    <w:p w:rsidR="00E062D2" w:rsidRDefault="00E062D2" w:rsidP="00E062D2">
                      <w:pPr>
                        <w:pStyle w:val="NoSpacing"/>
                      </w:pP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58592" behindDoc="0" locked="0" layoutInCell="1" allowOverlap="1" wp14:anchorId="47B9FF15" wp14:editId="457B93A2">
                <wp:simplePos x="0" y="0"/>
                <wp:positionH relativeFrom="margin">
                  <wp:posOffset>-137160</wp:posOffset>
                </wp:positionH>
                <wp:positionV relativeFrom="paragraph">
                  <wp:posOffset>288925</wp:posOffset>
                </wp:positionV>
                <wp:extent cx="6652260" cy="4583430"/>
                <wp:effectExtent l="0" t="0" r="15240" b="26670"/>
                <wp:wrapNone/>
                <wp:docPr id="306" name="Text Box 306"/>
                <wp:cNvGraphicFramePr/>
                <a:graphic xmlns:a="http://schemas.openxmlformats.org/drawingml/2006/main">
                  <a:graphicData uri="http://schemas.microsoft.com/office/word/2010/wordprocessingShape">
                    <wps:wsp>
                      <wps:cNvSpPr txBox="1"/>
                      <wps:spPr>
                        <a:xfrm>
                          <a:off x="0" y="0"/>
                          <a:ext cx="6652260" cy="458343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8.d.  (</w:t>
                            </w:r>
                            <w:hyperlink r:id="rId120" w:history="1">
                              <w:r w:rsidRPr="00540DFC">
                                <w:rPr>
                                  <w:rStyle w:val="Hyperlink"/>
                                </w:rPr>
                                <w:t>http://www.lander.edu/Student-Affairs/Wellness-Center/Disability-Services.aspx</w:t>
                              </w:r>
                            </w:hyperlink>
                            <w:r>
                              <w:t>)</w:t>
                            </w:r>
                          </w:p>
                          <w:p w:rsidR="00E062D2" w:rsidRDefault="00E062D2" w:rsidP="00E062D2">
                            <w:pPr>
                              <w:pStyle w:val="NoSpacing"/>
                            </w:pPr>
                            <w:r>
                              <w:rPr>
                                <w:noProof/>
                              </w:rPr>
                              <w:drawing>
                                <wp:inline distT="0" distB="0" distL="0" distR="0" wp14:anchorId="008D6CA6" wp14:editId="4C8DDBB2">
                                  <wp:extent cx="6206168" cy="4057650"/>
                                  <wp:effectExtent l="0" t="0" r="444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15390" cy="4063680"/>
                                          </a:xfrm>
                                          <a:prstGeom prst="rect">
                                            <a:avLst/>
                                          </a:prstGeom>
                                          <a:noFill/>
                                          <a:ln>
                                            <a:noFill/>
                                          </a:ln>
                                        </pic:spPr>
                                      </pic:pic>
                                    </a:graphicData>
                                  </a:graphic>
                                </wp:inline>
                              </w:drawing>
                            </w: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9FF15" id="Text Box 306" o:spid="_x0000_s1140" type="#_x0000_t202" style="position:absolute;margin-left:-10.8pt;margin-top:22.75pt;width:523.8pt;height:360.9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" fillcolor="window" strokeweight=".5pt">
                <v:textbox>
                  <w:txbxContent>
                    <w:p w:rsidR="00E062D2" w:rsidRDefault="00E062D2" w:rsidP="00E062D2">
                      <w:pPr>
                        <w:pStyle w:val="NoSpacing"/>
                      </w:pPr>
                      <w:r>
                        <w:t>8.d.  (</w:t>
                      </w:r>
                      <w:hyperlink r:id="rId122" w:history="1">
                        <w:r w:rsidRPr="00540DFC">
                          <w:rPr>
                            <w:rStyle w:val="Hyperlink"/>
                          </w:rPr>
                          <w:t>http://www.lander.edu/Student-Affairs/Wellness-Center/Disability-Services.aspx</w:t>
                        </w:r>
                      </w:hyperlink>
                      <w:r>
                        <w:t>)</w:t>
                      </w:r>
                    </w:p>
                    <w:p w:rsidR="00E062D2" w:rsidRDefault="00E062D2" w:rsidP="00E062D2">
                      <w:pPr>
                        <w:pStyle w:val="NoSpacing"/>
                      </w:pPr>
                      <w:r>
                        <w:rPr>
                          <w:noProof/>
                        </w:rPr>
                        <w:drawing>
                          <wp:inline distT="0" distB="0" distL="0" distR="0" wp14:anchorId="008D6CA6" wp14:editId="4C8DDBB2">
                            <wp:extent cx="6206168" cy="4057650"/>
                            <wp:effectExtent l="0" t="0" r="444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15390" cy="4063680"/>
                                    </a:xfrm>
                                    <a:prstGeom prst="rect">
                                      <a:avLst/>
                                    </a:prstGeom>
                                    <a:noFill/>
                                    <a:ln>
                                      <a:noFill/>
                                    </a:ln>
                                  </pic:spPr>
                                </pic:pic>
                              </a:graphicData>
                            </a:graphic>
                          </wp:inline>
                        </w:drawing>
                      </w:r>
                    </w:p>
                    <w:p w:rsidR="00E062D2" w:rsidRDefault="00E062D2" w:rsidP="00E062D2"/>
                  </w:txbxContent>
                </v:textbox>
                <w10:wrap anchorx="margin"/>
              </v:shape>
            </w:pict>
          </mc:Fallback>
        </mc:AlternateContent>
      </w:r>
    </w:p>
    <w:p w:rsidR="00E062D2" w:rsidRPr="00E062D2" w:rsidRDefault="00E062D2" w:rsidP="00E062D2">
      <w:pPr>
        <w:tabs>
          <w:tab w:val="left" w:pos="2052"/>
        </w:tabs>
        <w:spacing w:after="160" w:line="259" w:lineRule="auto"/>
        <w:rPr>
          <w:rFonts w:ascii="Times New Roman" w:hAnsi="Times New Roman" w:cs="Times New Roman"/>
        </w:rPr>
      </w:pPr>
    </w:p>
    <w:p w:rsidR="00E062D2" w:rsidRPr="00E062D2" w:rsidRDefault="00E062D2" w:rsidP="00E062D2">
      <w:pPr>
        <w:tabs>
          <w:tab w:val="left" w:pos="2052"/>
        </w:tabs>
        <w:spacing w:after="160" w:line="259" w:lineRule="auto"/>
        <w:rPr>
          <w:rFonts w:ascii="Times New Roman" w:hAnsi="Times New Roman" w:cs="Times New Roman"/>
        </w:rPr>
      </w:pPr>
    </w:p>
    <w:p w:rsidR="00E062D2" w:rsidRPr="00E062D2" w:rsidRDefault="00E062D2" w:rsidP="00E062D2">
      <w:pPr>
        <w:tabs>
          <w:tab w:val="left" w:pos="2052"/>
        </w:tabs>
        <w:spacing w:after="160" w:line="259" w:lineRule="auto"/>
        <w:rPr>
          <w:rFonts w:ascii="Times New Roman" w:hAnsi="Times New Roman" w:cs="Times New Roman"/>
        </w:rPr>
      </w:pPr>
    </w:p>
    <w:p w:rsidR="00E062D2" w:rsidRPr="00E062D2" w:rsidRDefault="00E062D2" w:rsidP="00E062D2">
      <w:pPr>
        <w:tabs>
          <w:tab w:val="left" w:pos="2052"/>
        </w:tabs>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59616" behindDoc="0" locked="0" layoutInCell="1" allowOverlap="1" wp14:anchorId="30DB80E0" wp14:editId="6FEBCEBD">
                <wp:simplePos x="0" y="0"/>
                <wp:positionH relativeFrom="margin">
                  <wp:posOffset>-558165</wp:posOffset>
                </wp:positionH>
                <wp:positionV relativeFrom="paragraph">
                  <wp:posOffset>22860</wp:posOffset>
                </wp:positionV>
                <wp:extent cx="6675120" cy="4469130"/>
                <wp:effectExtent l="0" t="0" r="11430" b="26670"/>
                <wp:wrapNone/>
                <wp:docPr id="310" name="Text Box 310"/>
                <wp:cNvGraphicFramePr/>
                <a:graphic xmlns:a="http://schemas.openxmlformats.org/drawingml/2006/main">
                  <a:graphicData uri="http://schemas.microsoft.com/office/word/2010/wordprocessingShape">
                    <wps:wsp>
                      <wps:cNvSpPr txBox="1"/>
                      <wps:spPr>
                        <a:xfrm>
                          <a:off x="0" y="0"/>
                          <a:ext cx="6675120" cy="4469130"/>
                        </a:xfrm>
                        <a:prstGeom prst="rect">
                          <a:avLst/>
                        </a:prstGeom>
                        <a:solidFill>
                          <a:sysClr val="window" lastClr="FFFFFF"/>
                        </a:solidFill>
                        <a:ln w="6350">
                          <a:solidFill>
                            <a:prstClr val="black"/>
                          </a:solidFill>
                        </a:ln>
                        <a:effectLst/>
                      </wps:spPr>
                      <wps:txbx>
                        <w:txbxContent>
                          <w:p w:rsidR="00E062D2" w:rsidRDefault="00E062D2" w:rsidP="00E062D2">
                            <w:pPr>
                              <w:pStyle w:val="NoSpacing"/>
                              <w:rPr>
                                <w:sz w:val="20"/>
                                <w:szCs w:val="20"/>
                              </w:rPr>
                            </w:pPr>
                            <w:r>
                              <w:t xml:space="preserve">8.d </w:t>
                            </w:r>
                            <w:r w:rsidRPr="00BD6B7C">
                              <w:rPr>
                                <w:sz w:val="20"/>
                                <w:szCs w:val="20"/>
                              </w:rPr>
                              <w:t>. (</w:t>
                            </w:r>
                            <w:hyperlink r:id="rId123" w:history="1">
                              <w:r w:rsidRPr="00540DFC">
                                <w:rPr>
                                  <w:rStyle w:val="Hyperlink"/>
                                  <w:sz w:val="20"/>
                                  <w:szCs w:val="20"/>
                                </w:rPr>
                                <w:t>http://www.lander.edu/docs/default-source/student-affairs-documents/Accommodation_Process.pdf?sfvrsn=0</w:t>
                              </w:r>
                            </w:hyperlink>
                            <w:r>
                              <w:rPr>
                                <w:sz w:val="20"/>
                                <w:szCs w:val="20"/>
                              </w:rPr>
                              <w:t>)</w:t>
                            </w:r>
                          </w:p>
                          <w:p w:rsidR="00E062D2" w:rsidRDefault="00E062D2" w:rsidP="00E062D2">
                            <w:pPr>
                              <w:pStyle w:val="NoSpacing"/>
                            </w:pPr>
                            <w:r>
                              <w:rPr>
                                <w:noProof/>
                              </w:rPr>
                              <w:drawing>
                                <wp:inline distT="0" distB="0" distL="0" distR="0" wp14:anchorId="1CB732FF" wp14:editId="3B2C2BA4">
                                  <wp:extent cx="6446520" cy="4183380"/>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46520" cy="4183380"/>
                                          </a:xfrm>
                                          <a:prstGeom prst="rect">
                                            <a:avLst/>
                                          </a:prstGeom>
                                          <a:noFill/>
                                          <a:ln>
                                            <a:noFill/>
                                          </a:ln>
                                        </pic:spPr>
                                      </pic:pic>
                                    </a:graphicData>
                                  </a:graphic>
                                </wp:inline>
                              </w:drawing>
                            </w:r>
                          </w:p>
                          <w:p w:rsidR="00E062D2" w:rsidRDefault="00E062D2" w:rsidP="00E062D2">
                            <w:pPr>
                              <w:pStyle w:val="NoSpacing"/>
                            </w:pP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B80E0" id="Text Box 310" o:spid="_x0000_s1141" type="#_x0000_t202" style="position:absolute;margin-left:-43.95pt;margin-top:1.8pt;width:525.6pt;height:351.9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" fillcolor="window" strokeweight=".5pt">
                <v:textbox>
                  <w:txbxContent>
                    <w:p w:rsidR="00E062D2" w:rsidRDefault="00E062D2" w:rsidP="00E062D2">
                      <w:pPr>
                        <w:pStyle w:val="NoSpacing"/>
                        <w:rPr>
                          <w:sz w:val="20"/>
                          <w:szCs w:val="20"/>
                        </w:rPr>
                      </w:pPr>
                      <w:r>
                        <w:t xml:space="preserve">8.d </w:t>
                      </w:r>
                      <w:r w:rsidRPr="00BD6B7C">
                        <w:rPr>
                          <w:sz w:val="20"/>
                          <w:szCs w:val="20"/>
                        </w:rPr>
                        <w:t>. (</w:t>
                      </w:r>
                      <w:hyperlink r:id="rId125" w:history="1">
                        <w:r w:rsidRPr="00540DFC">
                          <w:rPr>
                            <w:rStyle w:val="Hyperlink"/>
                            <w:sz w:val="20"/>
                            <w:szCs w:val="20"/>
                          </w:rPr>
                          <w:t>http://www.lander.edu/docs/default-source/student-affairs-documents/Accommodation_Process.pdf?sfvrsn=0</w:t>
                        </w:r>
                      </w:hyperlink>
                      <w:r>
                        <w:rPr>
                          <w:sz w:val="20"/>
                          <w:szCs w:val="20"/>
                        </w:rPr>
                        <w:t>)</w:t>
                      </w:r>
                    </w:p>
                    <w:p w:rsidR="00E062D2" w:rsidRDefault="00E062D2" w:rsidP="00E062D2">
                      <w:pPr>
                        <w:pStyle w:val="NoSpacing"/>
                      </w:pPr>
                      <w:r>
                        <w:rPr>
                          <w:noProof/>
                        </w:rPr>
                        <w:drawing>
                          <wp:inline distT="0" distB="0" distL="0" distR="0" wp14:anchorId="1CB732FF" wp14:editId="3B2C2BA4">
                            <wp:extent cx="6446520" cy="4183380"/>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46520" cy="4183380"/>
                                    </a:xfrm>
                                    <a:prstGeom prst="rect">
                                      <a:avLst/>
                                    </a:prstGeom>
                                    <a:noFill/>
                                    <a:ln>
                                      <a:noFill/>
                                    </a:ln>
                                  </pic:spPr>
                                </pic:pic>
                              </a:graphicData>
                            </a:graphic>
                          </wp:inline>
                        </w:drawing>
                      </w:r>
                    </w:p>
                    <w:p w:rsidR="00E062D2" w:rsidRDefault="00E062D2" w:rsidP="00E062D2">
                      <w:pPr>
                        <w:pStyle w:val="NoSpacing"/>
                      </w:pPr>
                    </w:p>
                    <w:p w:rsidR="00E062D2" w:rsidRDefault="00E062D2" w:rsidP="00E062D2"/>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rPr>
        <w:t>9.   The Lander University campus is accessible to students with disabilities.</w:t>
      </w: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60640" behindDoc="0" locked="0" layoutInCell="1" allowOverlap="1" wp14:anchorId="44671FCC" wp14:editId="433BA7C1">
                <wp:simplePos x="0" y="0"/>
                <wp:positionH relativeFrom="column">
                  <wp:posOffset>-419100</wp:posOffset>
                </wp:positionH>
                <wp:positionV relativeFrom="paragraph">
                  <wp:posOffset>339725</wp:posOffset>
                </wp:positionV>
                <wp:extent cx="6532245" cy="1743075"/>
                <wp:effectExtent l="0" t="0" r="20955" b="28575"/>
                <wp:wrapNone/>
                <wp:docPr id="313" name="Text Box 313"/>
                <wp:cNvGraphicFramePr/>
                <a:graphic xmlns:a="http://schemas.openxmlformats.org/drawingml/2006/main">
                  <a:graphicData uri="http://schemas.microsoft.com/office/word/2010/wordprocessingShape">
                    <wps:wsp>
                      <wps:cNvSpPr txBox="1"/>
                      <wps:spPr>
                        <a:xfrm>
                          <a:off x="0" y="0"/>
                          <a:ext cx="6532245" cy="1743075"/>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THRESHOLD FOR GOAL:  Partially Met  1.75          </w:t>
                            </w:r>
                            <w:r>
                              <w:tab/>
                              <w:t xml:space="preserve">             STRATEGIC GOAL SUPPORTED: Enrollment</w:t>
                            </w:r>
                          </w:p>
                          <w:p w:rsidR="00E062D2" w:rsidRDefault="00E062D2" w:rsidP="00E062D2">
                            <w:pPr>
                              <w:spacing w:after="0" w:line="240" w:lineRule="auto"/>
                            </w:pPr>
                            <w:r>
                              <w:t>Summary Comments</w:t>
                            </w:r>
                            <w:r w:rsidRPr="00B06F99">
                              <w:rPr>
                                <w:rFonts w:ascii="Times New Roman" w:hAnsi="Times New Roman" w:cs="Times New Roman"/>
                                <w:noProof/>
                                <w:sz w:val="20"/>
                                <w:szCs w:val="20"/>
                              </w:rPr>
                              <w:t xml:space="preserve"> The Unit Program Goal of “</w:t>
                            </w:r>
                            <w:r w:rsidRPr="00B06F99">
                              <w:rPr>
                                <w:rFonts w:ascii="Times New Roman" w:hAnsi="Times New Roman" w:cs="Times New Roman"/>
                                <w:i/>
                                <w:noProof/>
                                <w:sz w:val="20"/>
                                <w:szCs w:val="20"/>
                              </w:rPr>
                              <w:t>The Lander University campus is accessible</w:t>
                            </w:r>
                            <w:r w:rsidRPr="00B06F99">
                              <w:rPr>
                                <w:rFonts w:ascii="Times New Roman" w:hAnsi="Times New Roman" w:cs="Times New Roman"/>
                                <w:noProof/>
                                <w:sz w:val="20"/>
                                <w:szCs w:val="20"/>
                              </w:rPr>
                              <w:t xml:space="preserve">” was only partially met. This was due to only three of the eight sub-indicators being met. </w:t>
                            </w:r>
                            <w:r w:rsidRPr="00B06F99">
                              <w:rPr>
                                <w:rFonts w:ascii="Times New Roman" w:hAnsi="Times New Roman" w:cs="Times New Roman"/>
                                <w:sz w:val="20"/>
                                <w:szCs w:val="20"/>
                              </w:rPr>
                              <w:t xml:space="preserve"> </w:t>
                            </w:r>
                            <w:r w:rsidRPr="00B06F99">
                              <w:rPr>
                                <w:rFonts w:ascii="Times New Roman" w:hAnsi="Times New Roman" w:cs="Times New Roman"/>
                                <w:b/>
                                <w:sz w:val="20"/>
                                <w:szCs w:val="20"/>
                                <w:u w:val="single"/>
                              </w:rPr>
                              <w:t>Two of these sub-indicators were partially or not met during the 2013/2014 reporting period and this information will be reported to the Advisory Committee on the Disabled. Students reported that campus dining facilities and events were not easily accessible.</w:t>
                            </w:r>
                            <w:r w:rsidRPr="00B06F99">
                              <w:rPr>
                                <w:rFonts w:ascii="Times New Roman" w:hAnsi="Times New Roman" w:cs="Times New Roman"/>
                                <w:sz w:val="20"/>
                                <w:szCs w:val="20"/>
                              </w:rPr>
                              <w:t xml:space="preserve"> The other three were partially or not met for this reporting period only but were met for the 2013/2014 reporting period. These dealt with campus sidewalks, campus buildings, and campus classrooms not being considered easily accessible. For the 2014/2015 Academic Year, there was a construction project for the “New Entrance” to Lander University which interfered with more accessible routes to buildings, sidewalks, etc. and most likely contributed to these results. This construction project is now complete but for the 2015/2016 Academic Year, another construction project involving the plaza which connects the Grier Student Center, the Jackson Library, and the Carnell Learning Center, has begun and will continue to disrupt accessibility.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71FCC" id="Text Box 313" o:spid="_x0000_s1142" type="#_x0000_t202" style="position:absolute;margin-left:-33pt;margin-top:26.75pt;width:514.35pt;height:13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" fillcolor="window" strokeweight=".5pt">
                <v:textbox>
                  <w:txbxContent>
                    <w:p w:rsidR="00E062D2" w:rsidRDefault="00E062D2" w:rsidP="00E062D2">
                      <w:pPr>
                        <w:pStyle w:val="NoSpacing"/>
                      </w:pPr>
                      <w:r>
                        <w:t xml:space="preserve">THRESHOLD FOR GOAL:  Partially Met  1.75          </w:t>
                      </w:r>
                      <w:r>
                        <w:tab/>
                        <w:t xml:space="preserve">             STRATEGIC GOAL SUPPORTED: Enrollment</w:t>
                      </w:r>
                    </w:p>
                    <w:p w:rsidR="00E062D2" w:rsidRDefault="00E062D2" w:rsidP="00E062D2">
                      <w:pPr>
                        <w:spacing w:after="0" w:line="240" w:lineRule="auto"/>
                      </w:pPr>
                      <w:r>
                        <w:t>Summary Comments</w:t>
                      </w:r>
                      <w:r w:rsidRPr="00B06F99">
                        <w:rPr>
                          <w:rFonts w:ascii="Times New Roman" w:hAnsi="Times New Roman" w:cs="Times New Roman"/>
                          <w:noProof/>
                          <w:sz w:val="20"/>
                          <w:szCs w:val="20"/>
                        </w:rPr>
                        <w:t xml:space="preserve"> The Unit Program Goal of “</w:t>
                      </w:r>
                      <w:r w:rsidRPr="00B06F99">
                        <w:rPr>
                          <w:rFonts w:ascii="Times New Roman" w:hAnsi="Times New Roman" w:cs="Times New Roman"/>
                          <w:i/>
                          <w:noProof/>
                          <w:sz w:val="20"/>
                          <w:szCs w:val="20"/>
                        </w:rPr>
                        <w:t>The Lander University campus is accessible</w:t>
                      </w:r>
                      <w:r w:rsidRPr="00B06F99">
                        <w:rPr>
                          <w:rFonts w:ascii="Times New Roman" w:hAnsi="Times New Roman" w:cs="Times New Roman"/>
                          <w:noProof/>
                          <w:sz w:val="20"/>
                          <w:szCs w:val="20"/>
                        </w:rPr>
                        <w:t xml:space="preserve">” was only partially met. This was due to only three of the eight sub-indicators being met. </w:t>
                      </w:r>
                      <w:r w:rsidRPr="00B06F99">
                        <w:rPr>
                          <w:rFonts w:ascii="Times New Roman" w:hAnsi="Times New Roman" w:cs="Times New Roman"/>
                          <w:sz w:val="20"/>
                          <w:szCs w:val="20"/>
                        </w:rPr>
                        <w:t xml:space="preserve"> </w:t>
                      </w:r>
                      <w:r w:rsidRPr="00B06F99">
                        <w:rPr>
                          <w:rFonts w:ascii="Times New Roman" w:hAnsi="Times New Roman" w:cs="Times New Roman"/>
                          <w:b/>
                          <w:sz w:val="20"/>
                          <w:szCs w:val="20"/>
                          <w:u w:val="single"/>
                        </w:rPr>
                        <w:t>Two of these sub-indicators were partially or not met during the 2013/2014 reporting period and this information will be reported to the Advisory Committee on the Disabled. Students reported that campus dining facilities and events were not easily accessible.</w:t>
                      </w:r>
                      <w:r w:rsidRPr="00B06F99">
                        <w:rPr>
                          <w:rFonts w:ascii="Times New Roman" w:hAnsi="Times New Roman" w:cs="Times New Roman"/>
                          <w:sz w:val="20"/>
                          <w:szCs w:val="20"/>
                        </w:rPr>
                        <w:t xml:space="preserve"> The other three were partially or not met for this reporting period only but were met for the 2013/2014 reporting period. These dealt with campus sidewalks, campus buildings, and campus classrooms not being considered easily accessible. For the 2014/2015 Academic Year, there was a construction project for the “New Entrance” to Lander University which interfered with more accessible routes to buildings, sidewalks, etc. and most likely contributed to these results. This construction project is now complete but for the 2015/2016 Academic Year, another construction project involving the plaza which connects the Grier Student Center, the Jackson Library, and the Carnell Learning Center, has begun and will continue to disrupt accessibility. </w:t>
                      </w:r>
                    </w:p>
                  </w:txbxContent>
                </v:textbox>
              </v:shape>
            </w:pict>
          </mc:Fallback>
        </mc:AlternateContent>
      </w:r>
      <w:r w:rsidRPr="00E062D2">
        <w:rPr>
          <w:rFonts w:ascii="Times New Roman" w:hAnsi="Times New Roman" w:cs="Times New Roman"/>
          <w:b/>
        </w:rPr>
        <w:t>9.   The Lander University Campus is Accessible.</w: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2736"/>
        </w:tabs>
        <w:spacing w:after="160" w:line="259" w:lineRule="auto"/>
        <w:rPr>
          <w:rFonts w:ascii="Times New Roman" w:hAnsi="Times New Roman" w:cs="Times New Roman"/>
        </w:rPr>
      </w:pPr>
    </w:p>
    <w:p w:rsidR="00E062D2" w:rsidRPr="00E062D2" w:rsidRDefault="00E062D2" w:rsidP="00E062D2">
      <w:pPr>
        <w:tabs>
          <w:tab w:val="left" w:pos="1782"/>
        </w:tabs>
        <w:spacing w:after="160" w:line="259" w:lineRule="auto"/>
        <w:rPr>
          <w:rFonts w:ascii="Times New Roman" w:hAnsi="Times New Roman" w:cs="Times New Roman"/>
        </w:rPr>
      </w:pPr>
      <w:r w:rsidRPr="00E062D2">
        <w:rPr>
          <w:rFonts w:ascii="Times New Roman" w:hAnsi="Times New Roman" w:cs="Times New Roman"/>
          <w:noProof/>
        </w:rPr>
        <mc:AlternateContent>
          <mc:Choice Requires="wps">
            <w:drawing>
              <wp:anchor distT="0" distB="0" distL="114300" distR="114300" simplePos="0" relativeHeight="251761664" behindDoc="0" locked="0" layoutInCell="1" allowOverlap="1" wp14:anchorId="629F7E5D" wp14:editId="1BBF9B2A">
                <wp:simplePos x="0" y="0"/>
                <wp:positionH relativeFrom="margin">
                  <wp:posOffset>-409575</wp:posOffset>
                </wp:positionH>
                <wp:positionV relativeFrom="paragraph">
                  <wp:posOffset>186690</wp:posOffset>
                </wp:positionV>
                <wp:extent cx="6534150" cy="1703070"/>
                <wp:effectExtent l="0" t="0" r="19050" b="11430"/>
                <wp:wrapNone/>
                <wp:docPr id="6" name="Text Box 6"/>
                <wp:cNvGraphicFramePr/>
                <a:graphic xmlns:a="http://schemas.openxmlformats.org/drawingml/2006/main">
                  <a:graphicData uri="http://schemas.microsoft.com/office/word/2010/wordprocessingShape">
                    <wps:wsp>
                      <wps:cNvSpPr txBox="1"/>
                      <wps:spPr>
                        <a:xfrm>
                          <a:off x="0" y="0"/>
                          <a:ext cx="6534150" cy="1703070"/>
                        </a:xfrm>
                        <a:prstGeom prst="rect">
                          <a:avLst/>
                        </a:prstGeom>
                        <a:solidFill>
                          <a:srgbClr val="66CCFF"/>
                        </a:solidFill>
                        <a:ln w="6350">
                          <a:solidFill>
                            <a:prstClr val="black"/>
                          </a:solidFill>
                        </a:ln>
                        <a:effectLst/>
                      </wps:spPr>
                      <wps:txbx>
                        <w:txbxContent>
                          <w:p w:rsidR="00E062D2" w:rsidRPr="00497689" w:rsidRDefault="00E062D2" w:rsidP="00E062D2">
                            <w:pPr>
                              <w:pStyle w:val="NoSpacing"/>
                              <w:rPr>
                                <w:b/>
                                <w:noProof/>
                              </w:rPr>
                            </w:pPr>
                            <w:r>
                              <w:t xml:space="preserve"> </w:t>
                            </w:r>
                            <w:r w:rsidRPr="00497689">
                              <w:rPr>
                                <w:b/>
                              </w:rPr>
                              <w:t>9.</w:t>
                            </w:r>
                            <w:r>
                              <w:rPr>
                                <w:b/>
                              </w:rPr>
                              <w:t xml:space="preserve"> </w:t>
                            </w:r>
                            <w:r w:rsidRPr="00497689">
                              <w:rPr>
                                <w:b/>
                              </w:rPr>
                              <w:t>a</w:t>
                            </w:r>
                          </w:p>
                          <w:p w:rsidR="00E062D2" w:rsidRDefault="00E062D2" w:rsidP="00E062D2">
                            <w:r>
                              <w:rPr>
                                <w:noProof/>
                              </w:rPr>
                              <w:drawing>
                                <wp:inline distT="0" distB="0" distL="0" distR="0" wp14:anchorId="137CE0A4" wp14:editId="38C2BF2E">
                                  <wp:extent cx="6343650" cy="13811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43650" cy="1381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F7E5D" id="Text Box 6" o:spid="_x0000_s1143" type="#_x0000_t202" style="position:absolute;margin-left:-32.25pt;margin-top:14.7pt;width:514.5pt;height:134.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" fillcolor="#6cf" strokeweight=".5pt">
                <v:textbox>
                  <w:txbxContent>
                    <w:p w:rsidR="00E062D2" w:rsidRPr="00497689" w:rsidRDefault="00E062D2" w:rsidP="00E062D2">
                      <w:pPr>
                        <w:pStyle w:val="NoSpacing"/>
                        <w:rPr>
                          <w:b/>
                          <w:noProof/>
                        </w:rPr>
                      </w:pPr>
                      <w:r>
                        <w:t xml:space="preserve"> </w:t>
                      </w:r>
                      <w:r w:rsidRPr="00497689">
                        <w:rPr>
                          <w:b/>
                        </w:rPr>
                        <w:t>9.</w:t>
                      </w:r>
                      <w:r>
                        <w:rPr>
                          <w:b/>
                        </w:rPr>
                        <w:t xml:space="preserve"> </w:t>
                      </w:r>
                      <w:r w:rsidRPr="00497689">
                        <w:rPr>
                          <w:b/>
                        </w:rPr>
                        <w:t>a</w:t>
                      </w:r>
                    </w:p>
                    <w:p w:rsidR="00E062D2" w:rsidRDefault="00E062D2" w:rsidP="00E062D2">
                      <w:r>
                        <w:rPr>
                          <w:noProof/>
                        </w:rPr>
                        <w:drawing>
                          <wp:inline distT="0" distB="0" distL="0" distR="0" wp14:anchorId="137CE0A4" wp14:editId="38C2BF2E">
                            <wp:extent cx="6343650" cy="13811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43650" cy="1381125"/>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noProof/>
        </w:rPr>
        <mc:AlternateContent>
          <mc:Choice Requires="wps">
            <w:drawing>
              <wp:anchor distT="0" distB="0" distL="114300" distR="114300" simplePos="0" relativeHeight="251762688" behindDoc="0" locked="0" layoutInCell="1" allowOverlap="1" wp14:anchorId="20B06AE2" wp14:editId="2B0124AA">
                <wp:simplePos x="0" y="0"/>
                <wp:positionH relativeFrom="margin">
                  <wp:align>center</wp:align>
                </wp:positionH>
                <wp:positionV relativeFrom="paragraph">
                  <wp:posOffset>12700</wp:posOffset>
                </wp:positionV>
                <wp:extent cx="6389370" cy="1931670"/>
                <wp:effectExtent l="0" t="0" r="11430" b="11430"/>
                <wp:wrapNone/>
                <wp:docPr id="13" name="Text Box 13"/>
                <wp:cNvGraphicFramePr/>
                <a:graphic xmlns:a="http://schemas.openxmlformats.org/drawingml/2006/main">
                  <a:graphicData uri="http://schemas.microsoft.com/office/word/2010/wordprocessingShape">
                    <wps:wsp>
                      <wps:cNvSpPr txBox="1"/>
                      <wps:spPr>
                        <a:xfrm>
                          <a:off x="0" y="0"/>
                          <a:ext cx="6389370" cy="193167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 9. a. 1</w:t>
                            </w:r>
                          </w:p>
                          <w:p w:rsidR="00E062D2" w:rsidRDefault="00E062D2" w:rsidP="00E062D2">
                            <w:pPr>
                              <w:pStyle w:val="NoSpacing"/>
                            </w:pPr>
                            <w:r>
                              <w:rPr>
                                <w:noProof/>
                              </w:rPr>
                              <w:drawing>
                                <wp:inline distT="0" distB="0" distL="0" distR="0" wp14:anchorId="578437F1" wp14:editId="06630CD8">
                                  <wp:extent cx="6191250" cy="15906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91250" cy="1590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06AE2" id="Text Box 13" o:spid="_x0000_s1144" type="#_x0000_t202" style="position:absolute;margin-left:0;margin-top:1pt;width:503.1pt;height:152.1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" fillcolor="window" strokeweight=".5pt">
                <v:textbox>
                  <w:txbxContent>
                    <w:p w:rsidR="00E062D2" w:rsidRDefault="00E062D2" w:rsidP="00E062D2">
                      <w:pPr>
                        <w:pStyle w:val="NoSpacing"/>
                      </w:pPr>
                      <w:r>
                        <w:t xml:space="preserve"> 9. a. 1</w:t>
                      </w:r>
                    </w:p>
                    <w:p w:rsidR="00E062D2" w:rsidRDefault="00E062D2" w:rsidP="00E062D2">
                      <w:pPr>
                        <w:pStyle w:val="NoSpacing"/>
                      </w:pPr>
                      <w:r>
                        <w:rPr>
                          <w:noProof/>
                        </w:rPr>
                        <w:drawing>
                          <wp:inline distT="0" distB="0" distL="0" distR="0" wp14:anchorId="578437F1" wp14:editId="06630CD8">
                            <wp:extent cx="6191250" cy="15906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91250" cy="1590675"/>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noProof/>
        </w:rPr>
        <mc:AlternateContent>
          <mc:Choice Requires="wps">
            <w:drawing>
              <wp:anchor distT="0" distB="0" distL="114300" distR="114300" simplePos="0" relativeHeight="251763712" behindDoc="0" locked="0" layoutInCell="1" allowOverlap="1" wp14:anchorId="65E848F3" wp14:editId="1B437F27">
                <wp:simplePos x="0" y="0"/>
                <wp:positionH relativeFrom="margin">
                  <wp:posOffset>-209550</wp:posOffset>
                </wp:positionH>
                <wp:positionV relativeFrom="paragraph">
                  <wp:posOffset>66040</wp:posOffset>
                </wp:positionV>
                <wp:extent cx="6389370" cy="1828800"/>
                <wp:effectExtent l="0" t="0" r="11430" b="19050"/>
                <wp:wrapNone/>
                <wp:docPr id="24" name="Text Box 24"/>
                <wp:cNvGraphicFramePr/>
                <a:graphic xmlns:a="http://schemas.openxmlformats.org/drawingml/2006/main">
                  <a:graphicData uri="http://schemas.microsoft.com/office/word/2010/wordprocessingShape">
                    <wps:wsp>
                      <wps:cNvSpPr txBox="1"/>
                      <wps:spPr>
                        <a:xfrm>
                          <a:off x="0" y="0"/>
                          <a:ext cx="6389370" cy="182880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 9. a. 2</w:t>
                            </w:r>
                          </w:p>
                          <w:p w:rsidR="00E062D2" w:rsidRDefault="00E062D2" w:rsidP="00E062D2">
                            <w:pPr>
                              <w:pStyle w:val="NoSpacing"/>
                            </w:pPr>
                            <w:r>
                              <w:rPr>
                                <w:noProof/>
                              </w:rPr>
                              <w:drawing>
                                <wp:inline distT="0" distB="0" distL="0" distR="0" wp14:anchorId="1D6F95D8" wp14:editId="5CD453D6">
                                  <wp:extent cx="6200775" cy="15716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00775" cy="1571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48F3" id="Text Box 24" o:spid="_x0000_s1145" type="#_x0000_t202" style="position:absolute;margin-left:-16.5pt;margin-top:5.2pt;width:503.1pt;height:2in;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" fillcolor="window" strokeweight=".5pt">
                <v:textbox>
                  <w:txbxContent>
                    <w:p w:rsidR="00E062D2" w:rsidRDefault="00E062D2" w:rsidP="00E062D2">
                      <w:pPr>
                        <w:pStyle w:val="NoSpacing"/>
                      </w:pPr>
                      <w:r>
                        <w:t xml:space="preserve"> 9. a. 2</w:t>
                      </w:r>
                    </w:p>
                    <w:p w:rsidR="00E062D2" w:rsidRDefault="00E062D2" w:rsidP="00E062D2">
                      <w:pPr>
                        <w:pStyle w:val="NoSpacing"/>
                      </w:pPr>
                      <w:r>
                        <w:rPr>
                          <w:noProof/>
                        </w:rPr>
                        <w:drawing>
                          <wp:inline distT="0" distB="0" distL="0" distR="0" wp14:anchorId="1D6F95D8" wp14:editId="5CD453D6">
                            <wp:extent cx="6200775" cy="15716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00775" cy="1571625"/>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noProof/>
        </w:rPr>
        <mc:AlternateContent>
          <mc:Choice Requires="wps">
            <w:drawing>
              <wp:anchor distT="0" distB="0" distL="114300" distR="114300" simplePos="0" relativeHeight="251764736" behindDoc="0" locked="0" layoutInCell="1" allowOverlap="1" wp14:anchorId="0771ABBA" wp14:editId="2ED5A6A9">
                <wp:simplePos x="0" y="0"/>
                <wp:positionH relativeFrom="margin">
                  <wp:posOffset>-219075</wp:posOffset>
                </wp:positionH>
                <wp:positionV relativeFrom="paragraph">
                  <wp:posOffset>280670</wp:posOffset>
                </wp:positionV>
                <wp:extent cx="6389370" cy="2023110"/>
                <wp:effectExtent l="0" t="0" r="11430" b="15240"/>
                <wp:wrapNone/>
                <wp:docPr id="31" name="Text Box 31"/>
                <wp:cNvGraphicFramePr/>
                <a:graphic xmlns:a="http://schemas.openxmlformats.org/drawingml/2006/main">
                  <a:graphicData uri="http://schemas.microsoft.com/office/word/2010/wordprocessingShape">
                    <wps:wsp>
                      <wps:cNvSpPr txBox="1"/>
                      <wps:spPr>
                        <a:xfrm>
                          <a:off x="0" y="0"/>
                          <a:ext cx="6389370" cy="202311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 9. a. 3</w:t>
                            </w:r>
                          </w:p>
                          <w:p w:rsidR="00E062D2" w:rsidRDefault="00E062D2" w:rsidP="00E062D2">
                            <w:pPr>
                              <w:pStyle w:val="NoSpacing"/>
                            </w:pPr>
                            <w:r>
                              <w:rPr>
                                <w:noProof/>
                              </w:rPr>
                              <w:drawing>
                                <wp:inline distT="0" distB="0" distL="0" distR="0" wp14:anchorId="2F229742" wp14:editId="5D11931F">
                                  <wp:extent cx="6195060" cy="170307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95060" cy="17030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1ABBA" id="Text Box 31" o:spid="_x0000_s1146" type="#_x0000_t202" style="position:absolute;margin-left:-17.25pt;margin-top:22.1pt;width:503.1pt;height:159.3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" fillcolor="window" strokeweight=".5pt">
                <v:textbox>
                  <w:txbxContent>
                    <w:p w:rsidR="00E062D2" w:rsidRDefault="00E062D2" w:rsidP="00E062D2">
                      <w:pPr>
                        <w:pStyle w:val="NoSpacing"/>
                      </w:pPr>
                      <w:r>
                        <w:t xml:space="preserve"> 9. a. 3</w:t>
                      </w:r>
                    </w:p>
                    <w:p w:rsidR="00E062D2" w:rsidRDefault="00E062D2" w:rsidP="00E062D2">
                      <w:pPr>
                        <w:pStyle w:val="NoSpacing"/>
                      </w:pPr>
                      <w:r>
                        <w:rPr>
                          <w:noProof/>
                        </w:rPr>
                        <w:drawing>
                          <wp:inline distT="0" distB="0" distL="0" distR="0" wp14:anchorId="2F229742" wp14:editId="5D11931F">
                            <wp:extent cx="6195060" cy="170307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95060" cy="1703070"/>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noProof/>
        </w:rPr>
        <mc:AlternateContent>
          <mc:Choice Requires="wps">
            <w:drawing>
              <wp:anchor distT="0" distB="0" distL="114300" distR="114300" simplePos="0" relativeHeight="251765760" behindDoc="0" locked="0" layoutInCell="1" allowOverlap="1" wp14:anchorId="55675BB0" wp14:editId="793554E9">
                <wp:simplePos x="0" y="0"/>
                <wp:positionH relativeFrom="margin">
                  <wp:posOffset>-180975</wp:posOffset>
                </wp:positionH>
                <wp:positionV relativeFrom="paragraph">
                  <wp:posOffset>170815</wp:posOffset>
                </wp:positionV>
                <wp:extent cx="6389370" cy="1908810"/>
                <wp:effectExtent l="0" t="0" r="11430" b="15240"/>
                <wp:wrapNone/>
                <wp:docPr id="229" name="Text Box 229"/>
                <wp:cNvGraphicFramePr/>
                <a:graphic xmlns:a="http://schemas.openxmlformats.org/drawingml/2006/main">
                  <a:graphicData uri="http://schemas.microsoft.com/office/word/2010/wordprocessingShape">
                    <wps:wsp>
                      <wps:cNvSpPr txBox="1"/>
                      <wps:spPr>
                        <a:xfrm>
                          <a:off x="0" y="0"/>
                          <a:ext cx="6389370" cy="190881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 9. a. 4</w:t>
                            </w:r>
                          </w:p>
                          <w:p w:rsidR="00E062D2" w:rsidRDefault="00E062D2" w:rsidP="00E062D2">
                            <w:pPr>
                              <w:pStyle w:val="NoSpacing"/>
                            </w:pPr>
                            <w:r>
                              <w:rPr>
                                <w:noProof/>
                              </w:rPr>
                              <w:drawing>
                                <wp:inline distT="0" distB="0" distL="0" distR="0" wp14:anchorId="530E3848" wp14:editId="63920D9A">
                                  <wp:extent cx="6200775" cy="16192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200775" cy="1619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75BB0" id="Text Box 229" o:spid="_x0000_s1147" type="#_x0000_t202" style="position:absolute;margin-left:-14.25pt;margin-top:13.45pt;width:503.1pt;height:150.3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" fillcolor="window" strokeweight=".5pt">
                <v:textbox>
                  <w:txbxContent>
                    <w:p w:rsidR="00E062D2" w:rsidRDefault="00E062D2" w:rsidP="00E062D2">
                      <w:pPr>
                        <w:pStyle w:val="NoSpacing"/>
                      </w:pPr>
                      <w:r>
                        <w:t xml:space="preserve"> 9. a. 4</w:t>
                      </w:r>
                    </w:p>
                    <w:p w:rsidR="00E062D2" w:rsidRDefault="00E062D2" w:rsidP="00E062D2">
                      <w:pPr>
                        <w:pStyle w:val="NoSpacing"/>
                      </w:pPr>
                      <w:r>
                        <w:rPr>
                          <w:noProof/>
                        </w:rPr>
                        <w:drawing>
                          <wp:inline distT="0" distB="0" distL="0" distR="0" wp14:anchorId="530E3848" wp14:editId="63920D9A">
                            <wp:extent cx="6200775" cy="16192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200775" cy="1619250"/>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0E077704" wp14:editId="4F6D9E68">
                <wp:simplePos x="0" y="0"/>
                <wp:positionH relativeFrom="margin">
                  <wp:posOffset>-180975</wp:posOffset>
                </wp:positionH>
                <wp:positionV relativeFrom="paragraph">
                  <wp:posOffset>29210</wp:posOffset>
                </wp:positionV>
                <wp:extent cx="6389370" cy="2023110"/>
                <wp:effectExtent l="0" t="0" r="11430" b="15240"/>
                <wp:wrapNone/>
                <wp:docPr id="239" name="Text Box 239"/>
                <wp:cNvGraphicFramePr/>
                <a:graphic xmlns:a="http://schemas.openxmlformats.org/drawingml/2006/main">
                  <a:graphicData uri="http://schemas.microsoft.com/office/word/2010/wordprocessingShape">
                    <wps:wsp>
                      <wps:cNvSpPr txBox="1"/>
                      <wps:spPr>
                        <a:xfrm>
                          <a:off x="0" y="0"/>
                          <a:ext cx="6389370" cy="202311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 9. a. 5</w:t>
                            </w:r>
                          </w:p>
                          <w:p w:rsidR="00E062D2" w:rsidRDefault="00E062D2" w:rsidP="00E062D2">
                            <w:pPr>
                              <w:pStyle w:val="NoSpacing"/>
                            </w:pPr>
                            <w:r>
                              <w:rPr>
                                <w:noProof/>
                              </w:rPr>
                              <w:drawing>
                                <wp:inline distT="0" distB="0" distL="0" distR="0" wp14:anchorId="23EC5699" wp14:editId="3CC2EF18">
                                  <wp:extent cx="6191250" cy="17335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91250" cy="1733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77704" id="Text Box 239" o:spid="_x0000_s1148" type="#_x0000_t202" style="position:absolute;margin-left:-14.25pt;margin-top:2.3pt;width:503.1pt;height:159.3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" fillcolor="window" strokeweight=".5pt">
                <v:textbox>
                  <w:txbxContent>
                    <w:p w:rsidR="00E062D2" w:rsidRDefault="00E062D2" w:rsidP="00E062D2">
                      <w:pPr>
                        <w:pStyle w:val="NoSpacing"/>
                      </w:pPr>
                      <w:r>
                        <w:t xml:space="preserve"> 9. a. 5</w:t>
                      </w:r>
                    </w:p>
                    <w:p w:rsidR="00E062D2" w:rsidRDefault="00E062D2" w:rsidP="00E062D2">
                      <w:pPr>
                        <w:pStyle w:val="NoSpacing"/>
                      </w:pPr>
                      <w:r>
                        <w:rPr>
                          <w:noProof/>
                        </w:rPr>
                        <w:drawing>
                          <wp:inline distT="0" distB="0" distL="0" distR="0" wp14:anchorId="23EC5699" wp14:editId="3CC2EF18">
                            <wp:extent cx="6191250" cy="17335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91250" cy="1733550"/>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noProof/>
        </w:rPr>
        <mc:AlternateContent>
          <mc:Choice Requires="wps">
            <w:drawing>
              <wp:anchor distT="0" distB="0" distL="114300" distR="114300" simplePos="0" relativeHeight="251767808" behindDoc="0" locked="0" layoutInCell="1" allowOverlap="1" wp14:anchorId="3B62E056" wp14:editId="5B4513F0">
                <wp:simplePos x="0" y="0"/>
                <wp:positionH relativeFrom="margin">
                  <wp:posOffset>-161925</wp:posOffset>
                </wp:positionH>
                <wp:positionV relativeFrom="paragraph">
                  <wp:posOffset>176530</wp:posOffset>
                </wp:positionV>
                <wp:extent cx="6389370" cy="1885950"/>
                <wp:effectExtent l="0" t="0" r="11430" b="19050"/>
                <wp:wrapNone/>
                <wp:docPr id="250" name="Text Box 250"/>
                <wp:cNvGraphicFramePr/>
                <a:graphic xmlns:a="http://schemas.openxmlformats.org/drawingml/2006/main">
                  <a:graphicData uri="http://schemas.microsoft.com/office/word/2010/wordprocessingShape">
                    <wps:wsp>
                      <wps:cNvSpPr txBox="1"/>
                      <wps:spPr>
                        <a:xfrm>
                          <a:off x="0" y="0"/>
                          <a:ext cx="6389370" cy="188595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 9. a. 6</w:t>
                            </w:r>
                          </w:p>
                          <w:p w:rsidR="00E062D2" w:rsidRDefault="00E062D2" w:rsidP="00E062D2">
                            <w:pPr>
                              <w:pStyle w:val="NoSpacing"/>
                            </w:pPr>
                            <w:r>
                              <w:rPr>
                                <w:noProof/>
                              </w:rPr>
                              <w:drawing>
                                <wp:inline distT="0" distB="0" distL="0" distR="0" wp14:anchorId="7383AA28" wp14:editId="1D23AE27">
                                  <wp:extent cx="6200775" cy="16002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00775" cy="160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2E056" id="Text Box 250" o:spid="_x0000_s1149" type="#_x0000_t202" style="position:absolute;margin-left:-12.75pt;margin-top:13.9pt;width:503.1pt;height:14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" fillcolor="window" strokeweight=".5pt">
                <v:textbox>
                  <w:txbxContent>
                    <w:p w:rsidR="00E062D2" w:rsidRDefault="00E062D2" w:rsidP="00E062D2">
                      <w:pPr>
                        <w:pStyle w:val="NoSpacing"/>
                      </w:pPr>
                      <w:r>
                        <w:t xml:space="preserve"> 9. a. 6</w:t>
                      </w:r>
                    </w:p>
                    <w:p w:rsidR="00E062D2" w:rsidRDefault="00E062D2" w:rsidP="00E062D2">
                      <w:pPr>
                        <w:pStyle w:val="NoSpacing"/>
                      </w:pPr>
                      <w:r>
                        <w:rPr>
                          <w:noProof/>
                        </w:rPr>
                        <w:drawing>
                          <wp:inline distT="0" distB="0" distL="0" distR="0" wp14:anchorId="7383AA28" wp14:editId="1D23AE27">
                            <wp:extent cx="6200775" cy="16002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00775" cy="1600200"/>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1224"/>
        </w:tabs>
        <w:spacing w:after="160" w:line="259" w:lineRule="auto"/>
        <w:rPr>
          <w:rFonts w:ascii="Times New Roman" w:hAnsi="Times New Roman" w:cs="Times New Roman"/>
        </w:rPr>
      </w:pPr>
      <w:r w:rsidRPr="00E062D2">
        <w:rPr>
          <w:rFonts w:ascii="Times New Roman" w:hAnsi="Times New Roman" w:cs="Times New Roman"/>
        </w:rPr>
        <w:tab/>
      </w:r>
    </w:p>
    <w:p w:rsidR="00E062D2" w:rsidRPr="00E062D2" w:rsidRDefault="00E062D2" w:rsidP="00E062D2">
      <w:pPr>
        <w:tabs>
          <w:tab w:val="left" w:pos="1224"/>
        </w:tabs>
        <w:spacing w:after="160" w:line="259" w:lineRule="auto"/>
        <w:rPr>
          <w:rFonts w:ascii="Times New Roman" w:hAnsi="Times New Roman" w:cs="Times New Roman"/>
        </w:rPr>
      </w:pPr>
      <w:r w:rsidRPr="00E062D2">
        <w:rPr>
          <w:rFonts w:ascii="Times New Roman" w:hAnsi="Times New Roman" w:cs="Times New Roman"/>
          <w:noProof/>
        </w:rPr>
        <mc:AlternateContent>
          <mc:Choice Requires="wps">
            <w:drawing>
              <wp:anchor distT="0" distB="0" distL="114300" distR="114300" simplePos="0" relativeHeight="251768832" behindDoc="0" locked="0" layoutInCell="1" allowOverlap="1" wp14:anchorId="041AD015" wp14:editId="13AD6CB4">
                <wp:simplePos x="0" y="0"/>
                <wp:positionH relativeFrom="margin">
                  <wp:posOffset>-133350</wp:posOffset>
                </wp:positionH>
                <wp:positionV relativeFrom="paragraph">
                  <wp:posOffset>236855</wp:posOffset>
                </wp:positionV>
                <wp:extent cx="6389370" cy="1931670"/>
                <wp:effectExtent l="0" t="0" r="11430" b="11430"/>
                <wp:wrapNone/>
                <wp:docPr id="35" name="Text Box 35"/>
                <wp:cNvGraphicFramePr/>
                <a:graphic xmlns:a="http://schemas.openxmlformats.org/drawingml/2006/main">
                  <a:graphicData uri="http://schemas.microsoft.com/office/word/2010/wordprocessingShape">
                    <wps:wsp>
                      <wps:cNvSpPr txBox="1"/>
                      <wps:spPr>
                        <a:xfrm>
                          <a:off x="0" y="0"/>
                          <a:ext cx="6389370" cy="1931670"/>
                        </a:xfrm>
                        <a:prstGeom prst="rect">
                          <a:avLst/>
                        </a:prstGeom>
                        <a:solidFill>
                          <a:srgbClr val="FFC000">
                            <a:lumMod val="20000"/>
                            <a:lumOff val="80000"/>
                          </a:srgbClr>
                        </a:solidFill>
                        <a:ln w="6350">
                          <a:solidFill>
                            <a:prstClr val="black"/>
                          </a:solidFill>
                        </a:ln>
                        <a:effectLst/>
                      </wps:spPr>
                      <wps:txbx>
                        <w:txbxContent>
                          <w:p w:rsidR="00E062D2" w:rsidRPr="00992C44" w:rsidRDefault="00E062D2" w:rsidP="00E062D2">
                            <w:pPr>
                              <w:pStyle w:val="NoSpacing"/>
                              <w:rPr>
                                <w:sz w:val="20"/>
                                <w:szCs w:val="20"/>
                              </w:rPr>
                            </w:pPr>
                            <w:r>
                              <w:t xml:space="preserve"> 9. a. 7 </w:t>
                            </w:r>
                            <w:r w:rsidRPr="00992C44">
                              <w:rPr>
                                <w:sz w:val="20"/>
                                <w:szCs w:val="20"/>
                              </w:rPr>
                              <w:t>This sub-indicator (question) was dropped for this indicator (factor) for the 2014/2015 reporting period.</w:t>
                            </w:r>
                          </w:p>
                          <w:p w:rsidR="00E062D2" w:rsidRDefault="00E062D2" w:rsidP="00E062D2">
                            <w:pPr>
                              <w:pStyle w:val="NoSpacing"/>
                              <w:shd w:val="clear" w:color="auto" w:fill="FFF2CC" w:themeFill="accent4" w:themeFillTint="33"/>
                            </w:pPr>
                            <w:r>
                              <w:rPr>
                                <w:noProof/>
                              </w:rPr>
                              <w:drawing>
                                <wp:inline distT="0" distB="0" distL="0" distR="0" wp14:anchorId="7A11B89D" wp14:editId="14E44D68">
                                  <wp:extent cx="6191250" cy="16573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91250" cy="1657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AD015" id="Text Box 35" o:spid="_x0000_s1150" type="#_x0000_t202" style="position:absolute;margin-left:-10.5pt;margin-top:18.65pt;width:503.1pt;height:152.1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" fillcolor="#fff2cc" strokeweight=".5pt">
                <v:textbox>
                  <w:txbxContent>
                    <w:p w:rsidR="00E062D2" w:rsidRPr="00992C44" w:rsidRDefault="00E062D2" w:rsidP="00E062D2">
                      <w:pPr>
                        <w:pStyle w:val="NoSpacing"/>
                        <w:rPr>
                          <w:sz w:val="20"/>
                          <w:szCs w:val="20"/>
                        </w:rPr>
                      </w:pPr>
                      <w:r>
                        <w:t xml:space="preserve"> 9. a. 7 </w:t>
                      </w:r>
                      <w:r w:rsidRPr="00992C44">
                        <w:rPr>
                          <w:sz w:val="20"/>
                          <w:szCs w:val="20"/>
                        </w:rPr>
                        <w:t>This sub-indicator (question) was dropped for this indicator (factor) for the 2014/2015 reporting period.</w:t>
                      </w:r>
                    </w:p>
                    <w:p w:rsidR="00E062D2" w:rsidRDefault="00E062D2" w:rsidP="00E062D2">
                      <w:pPr>
                        <w:pStyle w:val="NoSpacing"/>
                        <w:shd w:val="clear" w:color="auto" w:fill="FFF2CC" w:themeFill="accent4" w:themeFillTint="33"/>
                      </w:pPr>
                      <w:r>
                        <w:rPr>
                          <w:noProof/>
                        </w:rPr>
                        <w:drawing>
                          <wp:inline distT="0" distB="0" distL="0" distR="0" wp14:anchorId="7A11B89D" wp14:editId="14E44D68">
                            <wp:extent cx="6191250" cy="16573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91250" cy="1657350"/>
                                    </a:xfrm>
                                    <a:prstGeom prst="rect">
                                      <a:avLst/>
                                    </a:prstGeom>
                                    <a:noFill/>
                                    <a:ln>
                                      <a:noFill/>
                                    </a:ln>
                                  </pic:spPr>
                                </pic:pic>
                              </a:graphicData>
                            </a:graphic>
                          </wp:inline>
                        </w:drawing>
                      </w:r>
                    </w:p>
                  </w:txbxContent>
                </v:textbox>
                <w10:wrap anchorx="margin"/>
              </v:shape>
            </w:pict>
          </mc:Fallback>
        </mc:AlternateContent>
      </w:r>
      <w:r w:rsidRPr="00E062D2">
        <w:rPr>
          <w:rFonts w:ascii="Times New Roman" w:hAnsi="Times New Roman" w:cs="Times New Roman"/>
        </w:rPr>
        <w:t xml:space="preserve"> V1   </w:t>
      </w:r>
    </w:p>
    <w:p w:rsidR="00E062D2" w:rsidRPr="00E062D2" w:rsidRDefault="00E062D2" w:rsidP="00E062D2">
      <w:pPr>
        <w:tabs>
          <w:tab w:val="left" w:pos="1224"/>
        </w:tabs>
        <w:spacing w:after="160" w:line="259" w:lineRule="auto"/>
        <w:rPr>
          <w:rFonts w:ascii="Times New Roman" w:hAnsi="Times New Roman" w:cs="Times New Roman"/>
        </w:rPr>
      </w:pPr>
    </w:p>
    <w:p w:rsidR="00E062D2" w:rsidRPr="00E062D2" w:rsidRDefault="00E062D2" w:rsidP="00E062D2">
      <w:pPr>
        <w:tabs>
          <w:tab w:val="left" w:pos="1224"/>
        </w:tabs>
        <w:spacing w:after="160" w:line="259" w:lineRule="auto"/>
        <w:rPr>
          <w:rFonts w:ascii="Times New Roman" w:hAnsi="Times New Roman" w:cs="Times New Roman"/>
        </w:rPr>
      </w:pPr>
    </w:p>
    <w:p w:rsidR="00E062D2" w:rsidRPr="00E062D2" w:rsidRDefault="00E062D2" w:rsidP="00E062D2">
      <w:pPr>
        <w:tabs>
          <w:tab w:val="left" w:pos="1224"/>
        </w:tabs>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noProof/>
        </w:rPr>
        <mc:AlternateContent>
          <mc:Choice Requires="wps">
            <w:drawing>
              <wp:anchor distT="0" distB="0" distL="114300" distR="114300" simplePos="0" relativeHeight="251769856" behindDoc="0" locked="0" layoutInCell="1" allowOverlap="1" wp14:anchorId="7F2FFC45" wp14:editId="6EEDDCD3">
                <wp:simplePos x="0" y="0"/>
                <wp:positionH relativeFrom="margin">
                  <wp:posOffset>-85725</wp:posOffset>
                </wp:positionH>
                <wp:positionV relativeFrom="paragraph">
                  <wp:posOffset>69215</wp:posOffset>
                </wp:positionV>
                <wp:extent cx="6389370" cy="1931670"/>
                <wp:effectExtent l="0" t="0" r="11430" b="11430"/>
                <wp:wrapNone/>
                <wp:docPr id="42" name="Text Box 42"/>
                <wp:cNvGraphicFramePr/>
                <a:graphic xmlns:a="http://schemas.openxmlformats.org/drawingml/2006/main">
                  <a:graphicData uri="http://schemas.microsoft.com/office/word/2010/wordprocessingShape">
                    <wps:wsp>
                      <wps:cNvSpPr txBox="1"/>
                      <wps:spPr>
                        <a:xfrm>
                          <a:off x="0" y="0"/>
                          <a:ext cx="6389370" cy="193167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 9. a. 8</w:t>
                            </w:r>
                          </w:p>
                          <w:p w:rsidR="00E062D2" w:rsidRDefault="00E062D2" w:rsidP="00E062D2">
                            <w:pPr>
                              <w:pStyle w:val="NoSpacing"/>
                            </w:pPr>
                            <w:r>
                              <w:rPr>
                                <w:noProof/>
                              </w:rPr>
                              <w:drawing>
                                <wp:inline distT="0" distB="0" distL="0" distR="0" wp14:anchorId="28FBB0E2" wp14:editId="5ABD901D">
                                  <wp:extent cx="6200775" cy="15716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00775" cy="1571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FFC45" id="Text Box 42" o:spid="_x0000_s1151" type="#_x0000_t202" style="position:absolute;margin-left:-6.75pt;margin-top:5.45pt;width:503.1pt;height:152.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" fillcolor="window" strokeweight=".5pt">
                <v:textbox>
                  <w:txbxContent>
                    <w:p w:rsidR="00E062D2" w:rsidRDefault="00E062D2" w:rsidP="00E062D2">
                      <w:pPr>
                        <w:pStyle w:val="NoSpacing"/>
                      </w:pPr>
                      <w:r>
                        <w:t xml:space="preserve"> 9. a. 8</w:t>
                      </w:r>
                    </w:p>
                    <w:p w:rsidR="00E062D2" w:rsidRDefault="00E062D2" w:rsidP="00E062D2">
                      <w:pPr>
                        <w:pStyle w:val="NoSpacing"/>
                      </w:pPr>
                      <w:r>
                        <w:rPr>
                          <w:noProof/>
                        </w:rPr>
                        <w:drawing>
                          <wp:inline distT="0" distB="0" distL="0" distR="0" wp14:anchorId="28FBB0E2" wp14:editId="5ABD901D">
                            <wp:extent cx="6200775" cy="15716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00775" cy="1571625"/>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rPr>
        <w:t>10.   All charts on students with established disability cases will contain specified documentation (Uniform Clinical Records).</w:t>
      </w: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70880" behindDoc="0" locked="0" layoutInCell="1" allowOverlap="1" wp14:anchorId="363D6AF0" wp14:editId="6D3C3C65">
                <wp:simplePos x="0" y="0"/>
                <wp:positionH relativeFrom="column">
                  <wp:posOffset>-47625</wp:posOffset>
                </wp:positionH>
                <wp:positionV relativeFrom="paragraph">
                  <wp:posOffset>21590</wp:posOffset>
                </wp:positionV>
                <wp:extent cx="6381750" cy="75247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6381750" cy="752475"/>
                        </a:xfrm>
                        <a:prstGeom prst="rect">
                          <a:avLst/>
                        </a:prstGeom>
                        <a:solidFill>
                          <a:sysClr val="window" lastClr="FFFFFF"/>
                        </a:solidFill>
                        <a:ln w="6350">
                          <a:solidFill>
                            <a:prstClr val="black"/>
                          </a:solidFill>
                        </a:ln>
                        <a:effectLst/>
                      </wps:spPr>
                      <wps:txbx>
                        <w:txbxContent>
                          <w:p w:rsidR="00E062D2" w:rsidRDefault="00E062D2" w:rsidP="00E062D2">
                            <w:r>
                              <w:t>10. a THRESHOLD FOR GOAL:  Met    (3.00)</w:t>
                            </w:r>
                            <w:r>
                              <w:tab/>
                              <w:t xml:space="preserve">             STRATEGIC GOAL SUPPORTED: Accountability</w:t>
                            </w:r>
                          </w:p>
                          <w:p w:rsidR="00E062D2" w:rsidRPr="002831C9" w:rsidRDefault="00E062D2" w:rsidP="00E062D2">
                            <w:pPr>
                              <w:pStyle w:val="NoSpacing"/>
                              <w:rPr>
                                <w:rFonts w:ascii="Times New Roman" w:hAnsi="Times New Roman" w:cs="Times New Roman"/>
                                <w:sz w:val="20"/>
                                <w:szCs w:val="20"/>
                              </w:rPr>
                            </w:pPr>
                            <w:r>
                              <w:t xml:space="preserve">Summary Comments: </w:t>
                            </w:r>
                            <w:r w:rsidRPr="00AB2A3D">
                              <w:rPr>
                                <w:rFonts w:ascii="Times New Roman" w:hAnsi="Times New Roman" w:cs="Times New Roman"/>
                                <w:b/>
                                <w:sz w:val="20"/>
                                <w:szCs w:val="20"/>
                              </w:rPr>
                              <w:t>(2014/2015)</w:t>
                            </w:r>
                            <w:r w:rsidRPr="00AB2A3D">
                              <w:rPr>
                                <w:rFonts w:ascii="Times New Roman" w:hAnsi="Times New Roman" w:cs="Times New Roman"/>
                                <w:sz w:val="20"/>
                                <w:szCs w:val="20"/>
                              </w:rPr>
                              <w:t xml:space="preserve"> </w:t>
                            </w:r>
                            <w:r w:rsidRPr="00391C3E">
                              <w:rPr>
                                <w:rFonts w:ascii="Times New Roman" w:hAnsi="Times New Roman" w:cs="Times New Roman"/>
                                <w:noProof/>
                                <w:sz w:val="20"/>
                                <w:szCs w:val="20"/>
                              </w:rPr>
                              <w:t xml:space="preserve">The </w:t>
                            </w:r>
                            <w:r w:rsidRPr="002831C9">
                              <w:rPr>
                                <w:rFonts w:ascii="Times New Roman" w:hAnsi="Times New Roman" w:cs="Times New Roman"/>
                                <w:noProof/>
                                <w:sz w:val="20"/>
                                <w:szCs w:val="20"/>
                              </w:rPr>
                              <w:t>Unit Program Goal of</w:t>
                            </w:r>
                            <w:r w:rsidRPr="00391C3E">
                              <w:rPr>
                                <w:rFonts w:ascii="Times New Roman" w:hAnsi="Times New Roman" w:cs="Times New Roman"/>
                                <w:i/>
                                <w:noProof/>
                                <w:sz w:val="20"/>
                                <w:szCs w:val="20"/>
                              </w:rPr>
                              <w:t>, “All charts on students with established di</w:t>
                            </w:r>
                            <w:r>
                              <w:rPr>
                                <w:rFonts w:ascii="Times New Roman" w:hAnsi="Times New Roman" w:cs="Times New Roman"/>
                                <w:i/>
                                <w:noProof/>
                                <w:sz w:val="20"/>
                                <w:szCs w:val="20"/>
                              </w:rPr>
                              <w:t>ability</w:t>
                            </w:r>
                            <w:r w:rsidRPr="00391C3E">
                              <w:rPr>
                                <w:rFonts w:ascii="Times New Roman" w:hAnsi="Times New Roman" w:cs="Times New Roman"/>
                                <w:i/>
                                <w:noProof/>
                                <w:sz w:val="20"/>
                                <w:szCs w:val="20"/>
                              </w:rPr>
                              <w:t xml:space="preserve"> cases will con</w:t>
                            </w:r>
                            <w:r>
                              <w:rPr>
                                <w:rFonts w:ascii="Times New Roman" w:hAnsi="Times New Roman" w:cs="Times New Roman"/>
                                <w:i/>
                                <w:noProof/>
                                <w:sz w:val="20"/>
                                <w:szCs w:val="20"/>
                              </w:rPr>
                              <w:t>tain</w:t>
                            </w:r>
                            <w:r w:rsidRPr="00391C3E">
                              <w:rPr>
                                <w:rFonts w:ascii="Times New Roman" w:hAnsi="Times New Roman" w:cs="Times New Roman"/>
                                <w:i/>
                                <w:noProof/>
                                <w:sz w:val="20"/>
                                <w:szCs w:val="20"/>
                              </w:rPr>
                              <w:t xml:space="preserve"> specified docum</w:t>
                            </w:r>
                            <w:r>
                              <w:rPr>
                                <w:rFonts w:ascii="Times New Roman" w:hAnsi="Times New Roman" w:cs="Times New Roman"/>
                                <w:i/>
                                <w:noProof/>
                                <w:sz w:val="20"/>
                                <w:szCs w:val="20"/>
                              </w:rPr>
                              <w:t>en</w:t>
                            </w:r>
                            <w:r w:rsidRPr="00391C3E">
                              <w:rPr>
                                <w:rFonts w:ascii="Times New Roman" w:hAnsi="Times New Roman" w:cs="Times New Roman"/>
                                <w:i/>
                                <w:noProof/>
                                <w:sz w:val="20"/>
                                <w:szCs w:val="20"/>
                              </w:rPr>
                              <w:t xml:space="preserve">tation </w:t>
                            </w:r>
                            <w:r>
                              <w:rPr>
                                <w:rFonts w:ascii="Times New Roman" w:hAnsi="Times New Roman" w:cs="Times New Roman"/>
                                <w:i/>
                                <w:noProof/>
                                <w:sz w:val="20"/>
                                <w:szCs w:val="20"/>
                              </w:rPr>
                              <w:t xml:space="preserve">(uniform clinical records)” </w:t>
                            </w:r>
                            <w:r w:rsidRPr="002831C9">
                              <w:rPr>
                                <w:rFonts w:ascii="Times New Roman" w:hAnsi="Times New Roman" w:cs="Times New Roman"/>
                                <w:noProof/>
                                <w:sz w:val="20"/>
                                <w:szCs w:val="20"/>
                              </w:rPr>
                              <w:t>was met for both indicators of success.</w:t>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D6AF0" id="Text Box 51" o:spid="_x0000_s1152" type="#_x0000_t202" style="position:absolute;margin-left:-3.75pt;margin-top:1.7pt;width:502.5pt;height:59.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" fillcolor="window" strokeweight=".5pt">
                <v:textbox>
                  <w:txbxContent>
                    <w:p w:rsidR="00E062D2" w:rsidRDefault="00E062D2" w:rsidP="00E062D2">
                      <w:r>
                        <w:t>10. a THRESHOLD FOR GOAL:  Met    (3.00)</w:t>
                      </w:r>
                      <w:r>
                        <w:tab/>
                        <w:t xml:space="preserve">             STRATEGIC GOAL SUPPORTED: Accountability</w:t>
                      </w:r>
                    </w:p>
                    <w:p w:rsidR="00E062D2" w:rsidRPr="002831C9" w:rsidRDefault="00E062D2" w:rsidP="00E062D2">
                      <w:pPr>
                        <w:pStyle w:val="NoSpacing"/>
                        <w:rPr>
                          <w:rFonts w:ascii="Times New Roman" w:hAnsi="Times New Roman" w:cs="Times New Roman"/>
                          <w:sz w:val="20"/>
                          <w:szCs w:val="20"/>
                        </w:rPr>
                      </w:pPr>
                      <w:r>
                        <w:t xml:space="preserve">Summary Comments: </w:t>
                      </w:r>
                      <w:r w:rsidRPr="00AB2A3D">
                        <w:rPr>
                          <w:rFonts w:ascii="Times New Roman" w:hAnsi="Times New Roman" w:cs="Times New Roman"/>
                          <w:b/>
                          <w:sz w:val="20"/>
                          <w:szCs w:val="20"/>
                        </w:rPr>
                        <w:t>(2014/2015)</w:t>
                      </w:r>
                      <w:r w:rsidRPr="00AB2A3D">
                        <w:rPr>
                          <w:rFonts w:ascii="Times New Roman" w:hAnsi="Times New Roman" w:cs="Times New Roman"/>
                          <w:sz w:val="20"/>
                          <w:szCs w:val="20"/>
                        </w:rPr>
                        <w:t xml:space="preserve"> </w:t>
                      </w:r>
                      <w:r w:rsidRPr="00391C3E">
                        <w:rPr>
                          <w:rFonts w:ascii="Times New Roman" w:hAnsi="Times New Roman" w:cs="Times New Roman"/>
                          <w:noProof/>
                          <w:sz w:val="20"/>
                          <w:szCs w:val="20"/>
                        </w:rPr>
                        <w:t xml:space="preserve">The </w:t>
                      </w:r>
                      <w:r w:rsidRPr="002831C9">
                        <w:rPr>
                          <w:rFonts w:ascii="Times New Roman" w:hAnsi="Times New Roman" w:cs="Times New Roman"/>
                          <w:noProof/>
                          <w:sz w:val="20"/>
                          <w:szCs w:val="20"/>
                        </w:rPr>
                        <w:t>Unit Program Goal of</w:t>
                      </w:r>
                      <w:r w:rsidRPr="00391C3E">
                        <w:rPr>
                          <w:rFonts w:ascii="Times New Roman" w:hAnsi="Times New Roman" w:cs="Times New Roman"/>
                          <w:i/>
                          <w:noProof/>
                          <w:sz w:val="20"/>
                          <w:szCs w:val="20"/>
                        </w:rPr>
                        <w:t>, “All charts on students with established di</w:t>
                      </w:r>
                      <w:r>
                        <w:rPr>
                          <w:rFonts w:ascii="Times New Roman" w:hAnsi="Times New Roman" w:cs="Times New Roman"/>
                          <w:i/>
                          <w:noProof/>
                          <w:sz w:val="20"/>
                          <w:szCs w:val="20"/>
                        </w:rPr>
                        <w:t>ability</w:t>
                      </w:r>
                      <w:r w:rsidRPr="00391C3E">
                        <w:rPr>
                          <w:rFonts w:ascii="Times New Roman" w:hAnsi="Times New Roman" w:cs="Times New Roman"/>
                          <w:i/>
                          <w:noProof/>
                          <w:sz w:val="20"/>
                          <w:szCs w:val="20"/>
                        </w:rPr>
                        <w:t xml:space="preserve"> cases will con</w:t>
                      </w:r>
                      <w:r>
                        <w:rPr>
                          <w:rFonts w:ascii="Times New Roman" w:hAnsi="Times New Roman" w:cs="Times New Roman"/>
                          <w:i/>
                          <w:noProof/>
                          <w:sz w:val="20"/>
                          <w:szCs w:val="20"/>
                        </w:rPr>
                        <w:t>tain</w:t>
                      </w:r>
                      <w:r w:rsidRPr="00391C3E">
                        <w:rPr>
                          <w:rFonts w:ascii="Times New Roman" w:hAnsi="Times New Roman" w:cs="Times New Roman"/>
                          <w:i/>
                          <w:noProof/>
                          <w:sz w:val="20"/>
                          <w:szCs w:val="20"/>
                        </w:rPr>
                        <w:t xml:space="preserve"> specified docum</w:t>
                      </w:r>
                      <w:r>
                        <w:rPr>
                          <w:rFonts w:ascii="Times New Roman" w:hAnsi="Times New Roman" w:cs="Times New Roman"/>
                          <w:i/>
                          <w:noProof/>
                          <w:sz w:val="20"/>
                          <w:szCs w:val="20"/>
                        </w:rPr>
                        <w:t>en</w:t>
                      </w:r>
                      <w:r w:rsidRPr="00391C3E">
                        <w:rPr>
                          <w:rFonts w:ascii="Times New Roman" w:hAnsi="Times New Roman" w:cs="Times New Roman"/>
                          <w:i/>
                          <w:noProof/>
                          <w:sz w:val="20"/>
                          <w:szCs w:val="20"/>
                        </w:rPr>
                        <w:t xml:space="preserve">tation </w:t>
                      </w:r>
                      <w:r>
                        <w:rPr>
                          <w:rFonts w:ascii="Times New Roman" w:hAnsi="Times New Roman" w:cs="Times New Roman"/>
                          <w:i/>
                          <w:noProof/>
                          <w:sz w:val="20"/>
                          <w:szCs w:val="20"/>
                        </w:rPr>
                        <w:t xml:space="preserve">(uniform clinical records)” </w:t>
                      </w:r>
                      <w:r w:rsidRPr="002831C9">
                        <w:rPr>
                          <w:rFonts w:ascii="Times New Roman" w:hAnsi="Times New Roman" w:cs="Times New Roman"/>
                          <w:noProof/>
                          <w:sz w:val="20"/>
                          <w:szCs w:val="20"/>
                        </w:rPr>
                        <w:t>was met for both indicators of success.</w:t>
                      </w:r>
                    </w:p>
                    <w:p w:rsidR="00E062D2" w:rsidRDefault="00E062D2" w:rsidP="00E062D2">
                      <w:pPr>
                        <w:pStyle w:val="NoSpacing"/>
                      </w:pPr>
                    </w:p>
                  </w:txbxContent>
                </v:textbox>
              </v:shape>
            </w:pict>
          </mc:Fallback>
        </mc:AlternateContent>
      </w:r>
    </w:p>
    <w:p w:rsidR="00E062D2" w:rsidRPr="00E062D2" w:rsidRDefault="00E062D2" w:rsidP="00E062D2">
      <w:pPr>
        <w:tabs>
          <w:tab w:val="left" w:pos="2736"/>
        </w:tabs>
        <w:spacing w:after="160" w:line="259" w:lineRule="auto"/>
        <w:rPr>
          <w:rFonts w:ascii="Times New Roman" w:hAnsi="Times New Roman" w:cs="Times New Roman"/>
        </w:rPr>
      </w:pPr>
    </w:p>
    <w:p w:rsidR="00E062D2" w:rsidRPr="00E062D2" w:rsidRDefault="00E062D2" w:rsidP="00E062D2">
      <w:pPr>
        <w:tabs>
          <w:tab w:val="left" w:pos="1782"/>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71904" behindDoc="0" locked="0" layoutInCell="1" allowOverlap="1" wp14:anchorId="3AE5EC46" wp14:editId="21A5FD64">
                <wp:simplePos x="0" y="0"/>
                <wp:positionH relativeFrom="column">
                  <wp:posOffset>-38100</wp:posOffset>
                </wp:positionH>
                <wp:positionV relativeFrom="paragraph">
                  <wp:posOffset>262255</wp:posOffset>
                </wp:positionV>
                <wp:extent cx="6381750" cy="354330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6381750" cy="3543300"/>
                        </a:xfrm>
                        <a:prstGeom prst="rect">
                          <a:avLst/>
                        </a:prstGeom>
                        <a:solidFill>
                          <a:sysClr val="window" lastClr="FFFFFF"/>
                        </a:solidFill>
                        <a:ln w="6350">
                          <a:solidFill>
                            <a:prstClr val="black"/>
                          </a:solidFill>
                        </a:ln>
                        <a:effectLst/>
                      </wps:spPr>
                      <wps:txbx>
                        <w:txbxContent>
                          <w:p w:rsidR="00E062D2" w:rsidRDefault="00E062D2" w:rsidP="00E062D2">
                            <w:r>
                              <w:t>10. a. 1   Copy of Checklist</w:t>
                            </w:r>
                          </w:p>
                          <w:p w:rsidR="00E062D2" w:rsidRDefault="00E062D2" w:rsidP="00E062D2">
                            <w:r>
                              <w:rPr>
                                <w:noProof/>
                              </w:rPr>
                              <w:drawing>
                                <wp:inline distT="0" distB="0" distL="0" distR="0" wp14:anchorId="53684748" wp14:editId="62836E2B">
                                  <wp:extent cx="3695700" cy="31527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11519" cy="3166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5EC46" id="Text Box 53" o:spid="_x0000_s1153" type="#_x0000_t202" style="position:absolute;margin-left:-3pt;margin-top:20.65pt;width:502.5pt;height:27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" fillcolor="window" strokeweight=".5pt">
                <v:textbox>
                  <w:txbxContent>
                    <w:p w:rsidR="00E062D2" w:rsidRDefault="00E062D2" w:rsidP="00E062D2">
                      <w:r>
                        <w:t>10. a. 1   Copy of Checklist</w:t>
                      </w:r>
                    </w:p>
                    <w:p w:rsidR="00E062D2" w:rsidRDefault="00E062D2" w:rsidP="00E062D2">
                      <w:r>
                        <w:rPr>
                          <w:noProof/>
                        </w:rPr>
                        <w:drawing>
                          <wp:inline distT="0" distB="0" distL="0" distR="0" wp14:anchorId="53684748" wp14:editId="62836E2B">
                            <wp:extent cx="3695700" cy="31527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11519" cy="3166270"/>
                                    </a:xfrm>
                                    <a:prstGeom prst="rect">
                                      <a:avLst/>
                                    </a:prstGeom>
                                    <a:noFill/>
                                    <a:ln>
                                      <a:noFill/>
                                    </a:ln>
                                  </pic:spPr>
                                </pic:pic>
                              </a:graphicData>
                            </a:graphic>
                          </wp:inline>
                        </w:drawing>
                      </w:r>
                    </w:p>
                  </w:txbxContent>
                </v:textbox>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72928" behindDoc="0" locked="0" layoutInCell="1" allowOverlap="1" wp14:anchorId="77F6B580" wp14:editId="4E9DD6FA">
                <wp:simplePos x="0" y="0"/>
                <wp:positionH relativeFrom="margin">
                  <wp:posOffset>-38100</wp:posOffset>
                </wp:positionH>
                <wp:positionV relativeFrom="paragraph">
                  <wp:posOffset>201930</wp:posOffset>
                </wp:positionV>
                <wp:extent cx="6381750" cy="925830"/>
                <wp:effectExtent l="0" t="0" r="19050" b="26670"/>
                <wp:wrapNone/>
                <wp:docPr id="57" name="Text Box 57"/>
                <wp:cNvGraphicFramePr/>
                <a:graphic xmlns:a="http://schemas.openxmlformats.org/drawingml/2006/main">
                  <a:graphicData uri="http://schemas.microsoft.com/office/word/2010/wordprocessingShape">
                    <wps:wsp>
                      <wps:cNvSpPr txBox="1"/>
                      <wps:spPr>
                        <a:xfrm>
                          <a:off x="0" y="0"/>
                          <a:ext cx="6381750" cy="925830"/>
                        </a:xfrm>
                        <a:prstGeom prst="rect">
                          <a:avLst/>
                        </a:prstGeom>
                        <a:solidFill>
                          <a:sysClr val="window" lastClr="FFFFFF"/>
                        </a:solidFill>
                        <a:ln w="6350">
                          <a:solidFill>
                            <a:prstClr val="black"/>
                          </a:solidFill>
                        </a:ln>
                        <a:effectLst/>
                      </wps:spPr>
                      <wps:txbx>
                        <w:txbxContent>
                          <w:p w:rsidR="00E062D2" w:rsidRDefault="00E062D2" w:rsidP="00E062D2">
                            <w:r>
                              <w:t>10. a. 2   Number of Charts for 2014-2015</w:t>
                            </w:r>
                          </w:p>
                          <w:p w:rsidR="00E062D2" w:rsidRDefault="00E062D2" w:rsidP="00E062D2">
                            <w:r>
                              <w:t>Number of Charts in Compliance: 95/95 Charts in compliance</w:t>
                            </w:r>
                          </w:p>
                          <w:p w:rsidR="00E062D2" w:rsidRDefault="00E062D2" w:rsidP="00E062D2">
                            <w:r>
                              <w:t>Percent Score: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6B580" id="Text Box 57" o:spid="_x0000_s1154" type="#_x0000_t202" style="position:absolute;margin-left:-3pt;margin-top:15.9pt;width:502.5pt;height:72.9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" fillcolor="window" strokeweight=".5pt">
                <v:textbox>
                  <w:txbxContent>
                    <w:p w:rsidR="00E062D2" w:rsidRDefault="00E062D2" w:rsidP="00E062D2">
                      <w:r>
                        <w:t>10. a. 2   Number of Charts for 2014-2015</w:t>
                      </w:r>
                    </w:p>
                    <w:p w:rsidR="00E062D2" w:rsidRDefault="00E062D2" w:rsidP="00E062D2">
                      <w:r>
                        <w:t>Number of Charts in Compliance: 95/95 Charts in compliance</w:t>
                      </w:r>
                    </w:p>
                    <w:p w:rsidR="00E062D2" w:rsidRDefault="00E062D2" w:rsidP="00E062D2">
                      <w:r>
                        <w:t>Percent Score: 100%</w:t>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noProof/>
        </w:rPr>
        <mc:AlternateContent>
          <mc:Choice Requires="wps">
            <w:drawing>
              <wp:anchor distT="0" distB="0" distL="114300" distR="114300" simplePos="0" relativeHeight="251773952" behindDoc="0" locked="0" layoutInCell="1" allowOverlap="1" wp14:anchorId="184D08D1" wp14:editId="5E580527">
                <wp:simplePos x="0" y="0"/>
                <wp:positionH relativeFrom="column">
                  <wp:posOffset>-47625</wp:posOffset>
                </wp:positionH>
                <wp:positionV relativeFrom="paragraph">
                  <wp:posOffset>180975</wp:posOffset>
                </wp:positionV>
                <wp:extent cx="6381750" cy="78105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6381750" cy="781050"/>
                        </a:xfrm>
                        <a:prstGeom prst="rect">
                          <a:avLst/>
                        </a:prstGeom>
                        <a:solidFill>
                          <a:sysClr val="window" lastClr="FFFFFF"/>
                        </a:solidFill>
                        <a:ln w="6350">
                          <a:solidFill>
                            <a:prstClr val="black"/>
                          </a:solidFill>
                        </a:ln>
                        <a:effectLst/>
                      </wps:spPr>
                      <wps:txbx>
                        <w:txbxContent>
                          <w:p w:rsidR="00E062D2" w:rsidRDefault="00E062D2" w:rsidP="00E062D2">
                            <w:r>
                              <w:t>THRESHOLD FOR GOAL:  Met    (3.00)</w:t>
                            </w:r>
                            <w:r>
                              <w:tab/>
                              <w:t xml:space="preserve">             STRATEGIC GOAL SUPPORTED: Enrollment</w:t>
                            </w:r>
                          </w:p>
                          <w:p w:rsidR="00E062D2" w:rsidRPr="00FF008D" w:rsidRDefault="00E062D2" w:rsidP="00E062D2">
                            <w:pPr>
                              <w:spacing w:after="0" w:line="240" w:lineRule="auto"/>
                              <w:rPr>
                                <w:rFonts w:ascii="Times New Roman" w:hAnsi="Times New Roman" w:cs="Times New Roman"/>
                                <w:color w:val="00B0F0"/>
                                <w:sz w:val="20"/>
                                <w:szCs w:val="20"/>
                              </w:rPr>
                            </w:pPr>
                            <w:r>
                              <w:rPr>
                                <w:rFonts w:ascii="Times New Roman" w:hAnsi="Times New Roman" w:cs="Times New Roman"/>
                                <w:b/>
                                <w:sz w:val="20"/>
                                <w:szCs w:val="20"/>
                              </w:rPr>
                              <w:t xml:space="preserve">Summary Comments: </w:t>
                            </w:r>
                            <w:r w:rsidRPr="00FF008D">
                              <w:rPr>
                                <w:rFonts w:ascii="Times New Roman" w:hAnsi="Times New Roman" w:cs="Times New Roman"/>
                                <w:b/>
                                <w:sz w:val="20"/>
                                <w:szCs w:val="20"/>
                              </w:rPr>
                              <w:t>(2014/2015)</w:t>
                            </w:r>
                            <w:r w:rsidRPr="00FF008D">
                              <w:rPr>
                                <w:rFonts w:ascii="Times New Roman" w:hAnsi="Times New Roman" w:cs="Times New Roman"/>
                                <w:color w:val="00B0F0"/>
                                <w:sz w:val="20"/>
                                <w:szCs w:val="20"/>
                              </w:rPr>
                              <w:t xml:space="preserve"> </w:t>
                            </w:r>
                            <w:r w:rsidRPr="00FF008D">
                              <w:rPr>
                                <w:rFonts w:ascii="Times New Roman" w:hAnsi="Times New Roman" w:cs="Times New Roman"/>
                                <w:sz w:val="20"/>
                                <w:szCs w:val="20"/>
                              </w:rPr>
                              <w:t xml:space="preserve">All indicators of success met their established thresholds for the Unit Program Goal of, </w:t>
                            </w:r>
                            <w:r w:rsidRPr="00FF008D">
                              <w:rPr>
                                <w:rFonts w:ascii="Times New Roman" w:hAnsi="Times New Roman" w:cs="Times New Roman"/>
                                <w:i/>
                                <w:sz w:val="20"/>
                                <w:szCs w:val="20"/>
                              </w:rPr>
                              <w:t>“The Office of Health Services is effective in its provision of services to students</w:t>
                            </w:r>
                            <w:r w:rsidRPr="00FF008D">
                              <w:rPr>
                                <w:rFonts w:ascii="Times New Roman" w:hAnsi="Times New Roman" w:cs="Times New Roman"/>
                                <w:sz w:val="20"/>
                                <w:szCs w:val="20"/>
                              </w:rPr>
                              <w:t>”.</w:t>
                            </w:r>
                          </w:p>
                          <w:p w:rsidR="00E062D2" w:rsidRDefault="00E062D2" w:rsidP="00E062D2">
                            <w:pPr>
                              <w:pStyle w:val="NoSpacing"/>
                            </w:pP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D08D1" id="Text Box 59" o:spid="_x0000_s1155" type="#_x0000_t202" style="position:absolute;margin-left:-3.75pt;margin-top:14.25pt;width:502.5pt;height:6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" fillcolor="window" strokeweight=".5pt">
                <v:textbox>
                  <w:txbxContent>
                    <w:p w:rsidR="00E062D2" w:rsidRDefault="00E062D2" w:rsidP="00E062D2">
                      <w:r>
                        <w:t>THRESHOLD FOR GOAL:  Met    (3.00)</w:t>
                      </w:r>
                      <w:r>
                        <w:tab/>
                        <w:t xml:space="preserve">             STRATEGIC GOAL SUPPORTED: Enrollment</w:t>
                      </w:r>
                    </w:p>
                    <w:p w:rsidR="00E062D2" w:rsidRPr="00FF008D" w:rsidRDefault="00E062D2" w:rsidP="00E062D2">
                      <w:pPr>
                        <w:spacing w:after="0" w:line="240" w:lineRule="auto"/>
                        <w:rPr>
                          <w:rFonts w:ascii="Times New Roman" w:hAnsi="Times New Roman" w:cs="Times New Roman"/>
                          <w:color w:val="00B0F0"/>
                          <w:sz w:val="20"/>
                          <w:szCs w:val="20"/>
                        </w:rPr>
                      </w:pPr>
                      <w:r>
                        <w:rPr>
                          <w:rFonts w:ascii="Times New Roman" w:hAnsi="Times New Roman" w:cs="Times New Roman"/>
                          <w:b/>
                          <w:sz w:val="20"/>
                          <w:szCs w:val="20"/>
                        </w:rPr>
                        <w:t xml:space="preserve">Summary Comments: </w:t>
                      </w:r>
                      <w:r w:rsidRPr="00FF008D">
                        <w:rPr>
                          <w:rFonts w:ascii="Times New Roman" w:hAnsi="Times New Roman" w:cs="Times New Roman"/>
                          <w:b/>
                          <w:sz w:val="20"/>
                          <w:szCs w:val="20"/>
                        </w:rPr>
                        <w:t>(2014/2015)</w:t>
                      </w:r>
                      <w:r w:rsidRPr="00FF008D">
                        <w:rPr>
                          <w:rFonts w:ascii="Times New Roman" w:hAnsi="Times New Roman" w:cs="Times New Roman"/>
                          <w:color w:val="00B0F0"/>
                          <w:sz w:val="20"/>
                          <w:szCs w:val="20"/>
                        </w:rPr>
                        <w:t xml:space="preserve"> </w:t>
                      </w:r>
                      <w:r w:rsidRPr="00FF008D">
                        <w:rPr>
                          <w:rFonts w:ascii="Times New Roman" w:hAnsi="Times New Roman" w:cs="Times New Roman"/>
                          <w:sz w:val="20"/>
                          <w:szCs w:val="20"/>
                        </w:rPr>
                        <w:t xml:space="preserve">All indicators of success met their established thresholds for the Unit Program Goal of, </w:t>
                      </w:r>
                      <w:r w:rsidRPr="00FF008D">
                        <w:rPr>
                          <w:rFonts w:ascii="Times New Roman" w:hAnsi="Times New Roman" w:cs="Times New Roman"/>
                          <w:i/>
                          <w:sz w:val="20"/>
                          <w:szCs w:val="20"/>
                        </w:rPr>
                        <w:t>“The Office of Health Services is effective in its provision of services to students</w:t>
                      </w:r>
                      <w:r w:rsidRPr="00FF008D">
                        <w:rPr>
                          <w:rFonts w:ascii="Times New Roman" w:hAnsi="Times New Roman" w:cs="Times New Roman"/>
                          <w:sz w:val="20"/>
                          <w:szCs w:val="20"/>
                        </w:rPr>
                        <w:t>”.</w:t>
                      </w:r>
                    </w:p>
                    <w:p w:rsidR="00E062D2" w:rsidRDefault="00E062D2" w:rsidP="00E062D2">
                      <w:pPr>
                        <w:pStyle w:val="NoSpacing"/>
                      </w:pPr>
                    </w:p>
                    <w:p w:rsidR="00E062D2" w:rsidRDefault="00E062D2" w:rsidP="00E062D2"/>
                  </w:txbxContent>
                </v:textbox>
              </v:shape>
            </w:pict>
          </mc:Fallback>
        </mc:AlternateContent>
      </w:r>
      <w:r w:rsidRPr="00E062D2">
        <w:rPr>
          <w:rFonts w:ascii="Times New Roman" w:hAnsi="Times New Roman" w:cs="Times New Roman"/>
          <w:b/>
        </w:rPr>
        <w:t>11.   Health Services is effective in its provision of services to students.</w: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tabs>
          <w:tab w:val="left" w:pos="2736"/>
        </w:tabs>
        <w:spacing w:after="160" w:line="259" w:lineRule="auto"/>
        <w:rPr>
          <w:rFonts w:ascii="Times New Roman" w:hAnsi="Times New Roman" w:cs="Times New Roman"/>
        </w:rPr>
      </w:pPr>
    </w:p>
    <w:p w:rsidR="00E062D2" w:rsidRPr="00E062D2" w:rsidRDefault="00E062D2" w:rsidP="00E062D2">
      <w:pPr>
        <w:tabs>
          <w:tab w:val="left" w:pos="1782"/>
        </w:tabs>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74976" behindDoc="0" locked="0" layoutInCell="1" allowOverlap="1" wp14:anchorId="71CA9117" wp14:editId="032D1D17">
                <wp:simplePos x="0" y="0"/>
                <wp:positionH relativeFrom="margin">
                  <wp:posOffset>-57150</wp:posOffset>
                </wp:positionH>
                <wp:positionV relativeFrom="paragraph">
                  <wp:posOffset>271145</wp:posOffset>
                </wp:positionV>
                <wp:extent cx="6381750" cy="1577340"/>
                <wp:effectExtent l="0" t="0" r="19050" b="22860"/>
                <wp:wrapNone/>
                <wp:docPr id="61" name="Text Box 61"/>
                <wp:cNvGraphicFramePr/>
                <a:graphic xmlns:a="http://schemas.openxmlformats.org/drawingml/2006/main">
                  <a:graphicData uri="http://schemas.microsoft.com/office/word/2010/wordprocessingShape">
                    <wps:wsp>
                      <wps:cNvSpPr txBox="1"/>
                      <wps:spPr>
                        <a:xfrm>
                          <a:off x="0" y="0"/>
                          <a:ext cx="6381750" cy="157734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11. a </w:t>
                            </w:r>
                          </w:p>
                          <w:p w:rsidR="00E062D2" w:rsidRDefault="00E062D2" w:rsidP="00E062D2">
                            <w:pPr>
                              <w:pStyle w:val="NoSpacing"/>
                            </w:pPr>
                            <w:r>
                              <w:rPr>
                                <w:noProof/>
                              </w:rPr>
                              <w:drawing>
                                <wp:inline distT="0" distB="0" distL="0" distR="0" wp14:anchorId="2B187B7F" wp14:editId="654675B3">
                                  <wp:extent cx="6191250" cy="11334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91250" cy="1133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A9117" id="Text Box 61" o:spid="_x0000_s1156" type="#_x0000_t202" style="position:absolute;margin-left:-4.5pt;margin-top:21.35pt;width:502.5pt;height:124.2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" fillcolor="window" strokeweight=".5pt">
                <v:textbox>
                  <w:txbxContent>
                    <w:p w:rsidR="00E062D2" w:rsidRDefault="00E062D2" w:rsidP="00E062D2">
                      <w:pPr>
                        <w:pStyle w:val="NoSpacing"/>
                      </w:pPr>
                      <w:r>
                        <w:t xml:space="preserve">11. a </w:t>
                      </w:r>
                    </w:p>
                    <w:p w:rsidR="00E062D2" w:rsidRDefault="00E062D2" w:rsidP="00E062D2">
                      <w:pPr>
                        <w:pStyle w:val="NoSpacing"/>
                      </w:pPr>
                      <w:r>
                        <w:rPr>
                          <w:noProof/>
                        </w:rPr>
                        <w:drawing>
                          <wp:inline distT="0" distB="0" distL="0" distR="0" wp14:anchorId="2B187B7F" wp14:editId="654675B3">
                            <wp:extent cx="6191250" cy="11334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91250" cy="1133475"/>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76000" behindDoc="0" locked="0" layoutInCell="1" allowOverlap="1" wp14:anchorId="74C1A709" wp14:editId="44320081">
                <wp:simplePos x="0" y="0"/>
                <wp:positionH relativeFrom="margin">
                  <wp:posOffset>-66675</wp:posOffset>
                </wp:positionH>
                <wp:positionV relativeFrom="paragraph">
                  <wp:posOffset>135255</wp:posOffset>
                </wp:positionV>
                <wp:extent cx="6381750" cy="160972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6381750" cy="1609725"/>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11. b. </w:t>
                            </w:r>
                          </w:p>
                          <w:p w:rsidR="00E062D2" w:rsidRDefault="00E062D2" w:rsidP="00E062D2">
                            <w:pPr>
                              <w:pStyle w:val="NoSpacing"/>
                            </w:pPr>
                            <w:r>
                              <w:rPr>
                                <w:noProof/>
                              </w:rPr>
                              <w:drawing>
                                <wp:inline distT="0" distB="0" distL="0" distR="0" wp14:anchorId="52D3067C" wp14:editId="04ACA296">
                                  <wp:extent cx="6191250" cy="11144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91250" cy="1114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1A709" id="Text Box 63" o:spid="_x0000_s1157" type="#_x0000_t202" style="position:absolute;margin-left:-5.25pt;margin-top:10.65pt;width:502.5pt;height:126.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" fillcolor="window" strokeweight=".5pt">
                <v:textbox>
                  <w:txbxContent>
                    <w:p w:rsidR="00E062D2" w:rsidRDefault="00E062D2" w:rsidP="00E062D2">
                      <w:pPr>
                        <w:pStyle w:val="NoSpacing"/>
                      </w:pPr>
                      <w:r>
                        <w:t xml:space="preserve">11. b. </w:t>
                      </w:r>
                    </w:p>
                    <w:p w:rsidR="00E062D2" w:rsidRDefault="00E062D2" w:rsidP="00E062D2">
                      <w:pPr>
                        <w:pStyle w:val="NoSpacing"/>
                      </w:pPr>
                      <w:r>
                        <w:rPr>
                          <w:noProof/>
                        </w:rPr>
                        <w:drawing>
                          <wp:inline distT="0" distB="0" distL="0" distR="0" wp14:anchorId="52D3067C" wp14:editId="04ACA296">
                            <wp:extent cx="6191250" cy="11144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91250" cy="1114425"/>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77024" behindDoc="0" locked="0" layoutInCell="1" allowOverlap="1" wp14:anchorId="4D4A2590" wp14:editId="308FD0D7">
                <wp:simplePos x="0" y="0"/>
                <wp:positionH relativeFrom="margin">
                  <wp:posOffset>-76200</wp:posOffset>
                </wp:positionH>
                <wp:positionV relativeFrom="paragraph">
                  <wp:posOffset>102870</wp:posOffset>
                </wp:positionV>
                <wp:extent cx="6381750" cy="1457325"/>
                <wp:effectExtent l="0" t="0" r="19050" b="28575"/>
                <wp:wrapNone/>
                <wp:docPr id="261" name="Text Box 261"/>
                <wp:cNvGraphicFramePr/>
                <a:graphic xmlns:a="http://schemas.openxmlformats.org/drawingml/2006/main">
                  <a:graphicData uri="http://schemas.microsoft.com/office/word/2010/wordprocessingShape">
                    <wps:wsp>
                      <wps:cNvSpPr txBox="1"/>
                      <wps:spPr>
                        <a:xfrm>
                          <a:off x="0" y="0"/>
                          <a:ext cx="6381750" cy="1457325"/>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11. c. </w:t>
                            </w:r>
                          </w:p>
                          <w:p w:rsidR="00E062D2" w:rsidRDefault="00E062D2" w:rsidP="00E062D2">
                            <w:pPr>
                              <w:pStyle w:val="NoSpacing"/>
                            </w:pPr>
                            <w:r>
                              <w:rPr>
                                <w:noProof/>
                              </w:rPr>
                              <w:drawing>
                                <wp:inline distT="0" distB="0" distL="0" distR="0" wp14:anchorId="264C2DF0" wp14:editId="538B265B">
                                  <wp:extent cx="6191250" cy="11144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91250" cy="1114425"/>
                                          </a:xfrm>
                                          <a:prstGeom prst="rect">
                                            <a:avLst/>
                                          </a:prstGeom>
                                          <a:noFill/>
                                          <a:ln>
                                            <a:noFill/>
                                          </a:ln>
                                        </pic:spPr>
                                      </pic:pic>
                                    </a:graphicData>
                                  </a:graphic>
                                </wp:inline>
                              </w:drawing>
                            </w:r>
                          </w:p>
                          <w:p w:rsidR="00E062D2" w:rsidRDefault="00E062D2" w:rsidP="00E062D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A2590" id="Text Box 261" o:spid="_x0000_s1158" type="#_x0000_t202" style="position:absolute;margin-left:-6pt;margin-top:8.1pt;width:502.5pt;height:114.7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" fillcolor="window" strokeweight=".5pt">
                <v:textbox>
                  <w:txbxContent>
                    <w:p w:rsidR="00E062D2" w:rsidRDefault="00E062D2" w:rsidP="00E062D2">
                      <w:pPr>
                        <w:pStyle w:val="NoSpacing"/>
                      </w:pPr>
                      <w:r>
                        <w:t xml:space="preserve">11. c. </w:t>
                      </w:r>
                    </w:p>
                    <w:p w:rsidR="00E062D2" w:rsidRDefault="00E062D2" w:rsidP="00E062D2">
                      <w:pPr>
                        <w:pStyle w:val="NoSpacing"/>
                      </w:pPr>
                      <w:r>
                        <w:rPr>
                          <w:noProof/>
                        </w:rPr>
                        <w:drawing>
                          <wp:inline distT="0" distB="0" distL="0" distR="0" wp14:anchorId="264C2DF0" wp14:editId="538B265B">
                            <wp:extent cx="6191250" cy="11144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91250" cy="1114425"/>
                                    </a:xfrm>
                                    <a:prstGeom prst="rect">
                                      <a:avLst/>
                                    </a:prstGeom>
                                    <a:noFill/>
                                    <a:ln>
                                      <a:noFill/>
                                    </a:ln>
                                  </pic:spPr>
                                </pic:pic>
                              </a:graphicData>
                            </a:graphic>
                          </wp:inline>
                        </w:drawing>
                      </w:r>
                    </w:p>
                    <w:p w:rsidR="00E062D2" w:rsidRDefault="00E062D2" w:rsidP="00E062D2">
                      <w:pPr>
                        <w:pStyle w:val="NoSpacing"/>
                      </w:pP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0" w:line="240" w:lineRule="auto"/>
        <w:rPr>
          <w:rFonts w:ascii="Times New Roman" w:hAnsi="Times New Roman" w:cs="Times New Roman"/>
          <w:b/>
        </w:rPr>
      </w:pPr>
    </w:p>
    <w:p w:rsidR="00E062D2" w:rsidRPr="00E062D2" w:rsidRDefault="00E062D2" w:rsidP="00E062D2">
      <w:pPr>
        <w:spacing w:after="0" w:line="240" w:lineRule="auto"/>
        <w:rPr>
          <w:rFonts w:ascii="Times New Roman" w:hAnsi="Times New Roman" w:cs="Times New Roman"/>
          <w:b/>
        </w:rPr>
      </w:pPr>
      <w:r w:rsidRPr="00E062D2">
        <w:rPr>
          <w:rFonts w:ascii="Times New Roman" w:hAnsi="Times New Roman" w:cs="Times New Roman"/>
          <w:b/>
        </w:rPr>
        <w:t>12.   Wellness Center staff act in a professional (customer service) manner.</w:t>
      </w: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78048" behindDoc="0" locked="0" layoutInCell="1" allowOverlap="1" wp14:anchorId="184BA58B" wp14:editId="291A8C61">
                <wp:simplePos x="0" y="0"/>
                <wp:positionH relativeFrom="column">
                  <wp:posOffset>-45720</wp:posOffset>
                </wp:positionH>
                <wp:positionV relativeFrom="paragraph">
                  <wp:posOffset>22225</wp:posOffset>
                </wp:positionV>
                <wp:extent cx="6381750" cy="925830"/>
                <wp:effectExtent l="0" t="0" r="19050" b="26670"/>
                <wp:wrapNone/>
                <wp:docPr id="270" name="Text Box 270"/>
                <wp:cNvGraphicFramePr/>
                <a:graphic xmlns:a="http://schemas.openxmlformats.org/drawingml/2006/main">
                  <a:graphicData uri="http://schemas.microsoft.com/office/word/2010/wordprocessingShape">
                    <wps:wsp>
                      <wps:cNvSpPr txBox="1"/>
                      <wps:spPr>
                        <a:xfrm>
                          <a:off x="0" y="0"/>
                          <a:ext cx="6381750" cy="925830"/>
                        </a:xfrm>
                        <a:prstGeom prst="rect">
                          <a:avLst/>
                        </a:prstGeom>
                        <a:solidFill>
                          <a:sysClr val="window" lastClr="FFFFFF"/>
                        </a:solidFill>
                        <a:ln w="6350">
                          <a:solidFill>
                            <a:prstClr val="black"/>
                          </a:solidFill>
                        </a:ln>
                        <a:effectLst/>
                      </wps:spPr>
                      <wps:txbx>
                        <w:txbxContent>
                          <w:p w:rsidR="00E062D2" w:rsidRDefault="00E062D2" w:rsidP="00E062D2">
                            <w:r>
                              <w:t xml:space="preserve">THRESHOLD FOR GOAL:  Met 3.00  </w:t>
                            </w:r>
                            <w:r>
                              <w:tab/>
                              <w:t xml:space="preserve">                    STRATEGIC GOAL SUPPORTED: Enrollment</w:t>
                            </w:r>
                          </w:p>
                          <w:p w:rsidR="00E062D2" w:rsidRPr="00FF008D" w:rsidRDefault="00E062D2" w:rsidP="00E062D2">
                            <w:pPr>
                              <w:spacing w:after="0" w:line="240" w:lineRule="auto"/>
                              <w:rPr>
                                <w:rFonts w:ascii="Times New Roman" w:hAnsi="Times New Roman" w:cs="Times New Roman"/>
                                <w:color w:val="00B0F0"/>
                                <w:sz w:val="20"/>
                                <w:szCs w:val="20"/>
                              </w:rPr>
                            </w:pPr>
                            <w:r>
                              <w:t xml:space="preserve">Summary Comments: </w:t>
                            </w:r>
                            <w:r w:rsidRPr="00FF008D">
                              <w:rPr>
                                <w:rFonts w:ascii="Times New Roman" w:hAnsi="Times New Roman" w:cs="Times New Roman"/>
                                <w:b/>
                                <w:sz w:val="20"/>
                                <w:szCs w:val="20"/>
                              </w:rPr>
                              <w:t xml:space="preserve">(2014/2015) </w:t>
                            </w:r>
                            <w:r w:rsidRPr="00FF008D">
                              <w:rPr>
                                <w:rFonts w:ascii="Times New Roman" w:hAnsi="Times New Roman" w:cs="Times New Roman"/>
                                <w:sz w:val="20"/>
                                <w:szCs w:val="20"/>
                              </w:rPr>
                              <w:t xml:space="preserve">All indicators of success met their established thresholds for the Unit Program Goal of, </w:t>
                            </w:r>
                            <w:r w:rsidRPr="00FF008D">
                              <w:rPr>
                                <w:rFonts w:ascii="Times New Roman" w:hAnsi="Times New Roman" w:cs="Times New Roman"/>
                                <w:i/>
                                <w:sz w:val="20"/>
                                <w:szCs w:val="20"/>
                              </w:rPr>
                              <w:t>“Wellness Center Staff act in a professional (customer service) manner</w:t>
                            </w:r>
                            <w:r w:rsidRPr="00FF008D">
                              <w:rPr>
                                <w:rFonts w:ascii="Times New Roman" w:hAnsi="Times New Roman" w:cs="Times New Roman"/>
                                <w:sz w:val="20"/>
                                <w:szCs w:val="20"/>
                              </w:rPr>
                              <w:t>”.</w:t>
                            </w:r>
                          </w:p>
                          <w:p w:rsidR="00E062D2" w:rsidRDefault="00E062D2" w:rsidP="00E062D2">
                            <w:pPr>
                              <w:spacing w:after="0" w:line="240" w:lineRule="auto"/>
                            </w:pPr>
                          </w:p>
                          <w:p w:rsidR="00E062D2" w:rsidRDefault="00E062D2" w:rsidP="00E06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BA58B" id="Text Box 270" o:spid="_x0000_s1159" type="#_x0000_t202" style="position:absolute;margin-left:-3.6pt;margin-top:1.75pt;width:502.5pt;height:72.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" fillcolor="window" strokeweight=".5pt">
                <v:textbox>
                  <w:txbxContent>
                    <w:p w:rsidR="00E062D2" w:rsidRDefault="00E062D2" w:rsidP="00E062D2">
                      <w:r>
                        <w:t xml:space="preserve">THRESHOLD FOR GOAL:  Met 3.00  </w:t>
                      </w:r>
                      <w:r>
                        <w:tab/>
                        <w:t xml:space="preserve">                    STRATEGIC GOAL SUPPORTED: Enrollment</w:t>
                      </w:r>
                    </w:p>
                    <w:p w:rsidR="00E062D2" w:rsidRPr="00FF008D" w:rsidRDefault="00E062D2" w:rsidP="00E062D2">
                      <w:pPr>
                        <w:spacing w:after="0" w:line="240" w:lineRule="auto"/>
                        <w:rPr>
                          <w:rFonts w:ascii="Times New Roman" w:hAnsi="Times New Roman" w:cs="Times New Roman"/>
                          <w:color w:val="00B0F0"/>
                          <w:sz w:val="20"/>
                          <w:szCs w:val="20"/>
                        </w:rPr>
                      </w:pPr>
                      <w:r>
                        <w:t xml:space="preserve">Summary Comments: </w:t>
                      </w:r>
                      <w:r w:rsidRPr="00FF008D">
                        <w:rPr>
                          <w:rFonts w:ascii="Times New Roman" w:hAnsi="Times New Roman" w:cs="Times New Roman"/>
                          <w:b/>
                          <w:sz w:val="20"/>
                          <w:szCs w:val="20"/>
                        </w:rPr>
                        <w:t xml:space="preserve">(2014/2015) </w:t>
                      </w:r>
                      <w:r w:rsidRPr="00FF008D">
                        <w:rPr>
                          <w:rFonts w:ascii="Times New Roman" w:hAnsi="Times New Roman" w:cs="Times New Roman"/>
                          <w:sz w:val="20"/>
                          <w:szCs w:val="20"/>
                        </w:rPr>
                        <w:t xml:space="preserve">All indicators of success met their established thresholds for the Unit Program Goal of, </w:t>
                      </w:r>
                      <w:r w:rsidRPr="00FF008D">
                        <w:rPr>
                          <w:rFonts w:ascii="Times New Roman" w:hAnsi="Times New Roman" w:cs="Times New Roman"/>
                          <w:i/>
                          <w:sz w:val="20"/>
                          <w:szCs w:val="20"/>
                        </w:rPr>
                        <w:t>“Wellness Center Staff act in a professional (customer service) manner</w:t>
                      </w:r>
                      <w:r w:rsidRPr="00FF008D">
                        <w:rPr>
                          <w:rFonts w:ascii="Times New Roman" w:hAnsi="Times New Roman" w:cs="Times New Roman"/>
                          <w:sz w:val="20"/>
                          <w:szCs w:val="20"/>
                        </w:rPr>
                        <w:t>”.</w:t>
                      </w:r>
                    </w:p>
                    <w:p w:rsidR="00E062D2" w:rsidRDefault="00E062D2" w:rsidP="00E062D2">
                      <w:pPr>
                        <w:spacing w:after="0" w:line="240" w:lineRule="auto"/>
                      </w:pPr>
                    </w:p>
                    <w:p w:rsidR="00E062D2" w:rsidRDefault="00E062D2" w:rsidP="00E062D2"/>
                  </w:txbxContent>
                </v:textbox>
              </v:shape>
            </w:pict>
          </mc:Fallback>
        </mc:AlternateContent>
      </w:r>
    </w:p>
    <w:p w:rsidR="00E062D2" w:rsidRPr="00E062D2" w:rsidRDefault="00E062D2" w:rsidP="00E062D2">
      <w:pPr>
        <w:tabs>
          <w:tab w:val="left" w:pos="2736"/>
        </w:tabs>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79072" behindDoc="0" locked="0" layoutInCell="1" allowOverlap="1" wp14:anchorId="7A8838A1" wp14:editId="56F17F0F">
                <wp:simplePos x="0" y="0"/>
                <wp:positionH relativeFrom="margin">
                  <wp:posOffset>-38100</wp:posOffset>
                </wp:positionH>
                <wp:positionV relativeFrom="paragraph">
                  <wp:posOffset>259715</wp:posOffset>
                </wp:positionV>
                <wp:extent cx="6400800" cy="1466850"/>
                <wp:effectExtent l="0" t="0" r="19050" b="19050"/>
                <wp:wrapNone/>
                <wp:docPr id="273" name="Text Box 273"/>
                <wp:cNvGraphicFramePr/>
                <a:graphic xmlns:a="http://schemas.openxmlformats.org/drawingml/2006/main">
                  <a:graphicData uri="http://schemas.microsoft.com/office/word/2010/wordprocessingShape">
                    <wps:wsp>
                      <wps:cNvSpPr txBox="1"/>
                      <wps:spPr>
                        <a:xfrm>
                          <a:off x="0" y="0"/>
                          <a:ext cx="6400800" cy="1466850"/>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12.a. </w:t>
                            </w:r>
                          </w:p>
                          <w:p w:rsidR="00E062D2" w:rsidRDefault="00E062D2" w:rsidP="00E062D2">
                            <w:pPr>
                              <w:pStyle w:val="NoSpacing"/>
                            </w:pPr>
                            <w:r>
                              <w:rPr>
                                <w:noProof/>
                              </w:rPr>
                              <w:drawing>
                                <wp:inline distT="0" distB="0" distL="0" distR="0" wp14:anchorId="22CD2F14" wp14:editId="3493DAA6">
                                  <wp:extent cx="6210300" cy="11620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10300" cy="1162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838A1" id="Text Box 273" o:spid="_x0000_s1160" type="#_x0000_t202" style="position:absolute;margin-left:-3pt;margin-top:20.45pt;width:7in;height:115.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" fillcolor="window" strokeweight=".5pt">
                <v:textbox>
                  <w:txbxContent>
                    <w:p w:rsidR="00E062D2" w:rsidRDefault="00E062D2" w:rsidP="00E062D2">
                      <w:pPr>
                        <w:pStyle w:val="NoSpacing"/>
                      </w:pPr>
                      <w:r>
                        <w:t xml:space="preserve">12.a. </w:t>
                      </w:r>
                    </w:p>
                    <w:p w:rsidR="00E062D2" w:rsidRDefault="00E062D2" w:rsidP="00E062D2">
                      <w:pPr>
                        <w:pStyle w:val="NoSpacing"/>
                      </w:pPr>
                      <w:r>
                        <w:rPr>
                          <w:noProof/>
                        </w:rPr>
                        <w:drawing>
                          <wp:inline distT="0" distB="0" distL="0" distR="0" wp14:anchorId="22CD2F14" wp14:editId="3493DAA6">
                            <wp:extent cx="6210300" cy="11620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10300" cy="1162050"/>
                                    </a:xfrm>
                                    <a:prstGeom prst="rect">
                                      <a:avLst/>
                                    </a:prstGeom>
                                    <a:noFill/>
                                    <a:ln>
                                      <a:noFill/>
                                    </a:ln>
                                  </pic:spPr>
                                </pic:pic>
                              </a:graphicData>
                            </a:graphic>
                          </wp:inline>
                        </w:drawing>
                      </w:r>
                    </w:p>
                  </w:txbxContent>
                </v:textbox>
                <w10:wrap anchorx="margin"/>
              </v:shape>
            </w:pict>
          </mc:Fallback>
        </mc:AlternateContent>
      </w: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p>
    <w:p w:rsidR="00E062D2" w:rsidRPr="00E062D2" w:rsidRDefault="00E062D2" w:rsidP="00E062D2">
      <w:pPr>
        <w:spacing w:after="160" w:line="259" w:lineRule="auto"/>
        <w:rPr>
          <w:rFonts w:ascii="Times New Roman" w:hAnsi="Times New Roman" w:cs="Times New Roman"/>
        </w:rPr>
      </w:pPr>
      <w:r w:rsidRPr="00E062D2">
        <w:rPr>
          <w:rFonts w:ascii="Times New Roman" w:hAnsi="Times New Roman" w:cs="Times New Roman"/>
          <w:b/>
          <w:noProof/>
        </w:rPr>
        <mc:AlternateContent>
          <mc:Choice Requires="wps">
            <w:drawing>
              <wp:anchor distT="0" distB="0" distL="114300" distR="114300" simplePos="0" relativeHeight="251780096" behindDoc="0" locked="0" layoutInCell="1" allowOverlap="1" wp14:anchorId="09A444FC" wp14:editId="7DF7258D">
                <wp:simplePos x="0" y="0"/>
                <wp:positionH relativeFrom="margin">
                  <wp:posOffset>-57150</wp:posOffset>
                </wp:positionH>
                <wp:positionV relativeFrom="paragraph">
                  <wp:posOffset>996950</wp:posOffset>
                </wp:positionV>
                <wp:extent cx="6381750" cy="1438275"/>
                <wp:effectExtent l="0" t="0" r="19050" b="28575"/>
                <wp:wrapNone/>
                <wp:docPr id="276" name="Text Box 276"/>
                <wp:cNvGraphicFramePr/>
                <a:graphic xmlns:a="http://schemas.openxmlformats.org/drawingml/2006/main">
                  <a:graphicData uri="http://schemas.microsoft.com/office/word/2010/wordprocessingShape">
                    <wps:wsp>
                      <wps:cNvSpPr txBox="1"/>
                      <wps:spPr>
                        <a:xfrm>
                          <a:off x="0" y="0"/>
                          <a:ext cx="6381750" cy="1438275"/>
                        </a:xfrm>
                        <a:prstGeom prst="rect">
                          <a:avLst/>
                        </a:prstGeom>
                        <a:solidFill>
                          <a:sysClr val="window" lastClr="FFFFFF"/>
                        </a:solidFill>
                        <a:ln w="6350">
                          <a:solidFill>
                            <a:prstClr val="black"/>
                          </a:solidFill>
                        </a:ln>
                        <a:effectLst/>
                      </wps:spPr>
                      <wps:txbx>
                        <w:txbxContent>
                          <w:p w:rsidR="00E062D2" w:rsidRDefault="00E062D2" w:rsidP="00E062D2">
                            <w:pPr>
                              <w:pStyle w:val="NoSpacing"/>
                            </w:pPr>
                            <w:r>
                              <w:t xml:space="preserve">12.b. </w:t>
                            </w:r>
                          </w:p>
                          <w:p w:rsidR="00E062D2" w:rsidRDefault="00E062D2" w:rsidP="00E062D2">
                            <w:pPr>
                              <w:pStyle w:val="NoSpacing"/>
                            </w:pPr>
                            <w:r>
                              <w:rPr>
                                <w:noProof/>
                              </w:rPr>
                              <w:drawing>
                                <wp:inline distT="0" distB="0" distL="0" distR="0" wp14:anchorId="2192E8C4" wp14:editId="1BF878CD">
                                  <wp:extent cx="6191250" cy="1143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91250" cy="1143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444FC" id="Text Box 276" o:spid="_x0000_s1161" type="#_x0000_t202" style="position:absolute;margin-left:-4.5pt;margin-top:78.5pt;width:502.5pt;height:113.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" fillcolor="window" strokeweight=".5pt">
                <v:textbox>
                  <w:txbxContent>
                    <w:p w:rsidR="00E062D2" w:rsidRDefault="00E062D2" w:rsidP="00E062D2">
                      <w:pPr>
                        <w:pStyle w:val="NoSpacing"/>
                      </w:pPr>
                      <w:r>
                        <w:t xml:space="preserve">12.b. </w:t>
                      </w:r>
                    </w:p>
                    <w:p w:rsidR="00E062D2" w:rsidRDefault="00E062D2" w:rsidP="00E062D2">
                      <w:pPr>
                        <w:pStyle w:val="NoSpacing"/>
                      </w:pPr>
                      <w:r>
                        <w:rPr>
                          <w:noProof/>
                        </w:rPr>
                        <w:drawing>
                          <wp:inline distT="0" distB="0" distL="0" distR="0" wp14:anchorId="2192E8C4" wp14:editId="1BF878CD">
                            <wp:extent cx="6191250" cy="1143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91250" cy="1143000"/>
                                    </a:xfrm>
                                    <a:prstGeom prst="rect">
                                      <a:avLst/>
                                    </a:prstGeom>
                                    <a:noFill/>
                                    <a:ln>
                                      <a:noFill/>
                                    </a:ln>
                                  </pic:spPr>
                                </pic:pic>
                              </a:graphicData>
                            </a:graphic>
                          </wp:inline>
                        </w:drawing>
                      </w:r>
                    </w:p>
                  </w:txbxContent>
                </v:textbox>
                <w10:wrap anchorx="margin"/>
              </v:shape>
            </w:pict>
          </mc:Fallback>
        </mc:AlternateContent>
      </w:r>
    </w:p>
    <w:p w:rsidR="00E062D2" w:rsidRDefault="00E062D2"/>
    <w:p w:rsidR="00E062D2" w:rsidRDefault="00E062D2"/>
    <w:p w:rsidR="00E062D2" w:rsidRDefault="00E062D2"/>
    <w:p w:rsidR="00E062D2" w:rsidRDefault="00E062D2"/>
    <w:p w:rsidR="00E062D2" w:rsidRDefault="00E062D2"/>
    <w:p w:rsidR="00E062D2" w:rsidRDefault="00E062D2"/>
    <w:p w:rsidR="00E062D2" w:rsidRDefault="00E062D2"/>
    <w:p w:rsidR="00E062D2" w:rsidRDefault="007D6522">
      <w:r>
        <w:t xml:space="preserve">                                                                                                                                                                                                                                                                  </w:t>
      </w:r>
    </w:p>
    <w:p w:rsidR="007D6522" w:rsidRDefault="007D6522">
      <w:r w:rsidRPr="007D6522">
        <w:rPr>
          <w:noProof/>
        </w:rPr>
        <w:drawing>
          <wp:inline distT="0" distB="0" distL="0" distR="0">
            <wp:extent cx="5943600" cy="7693777"/>
            <wp:effectExtent l="0" t="0" r="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7D6522" w:rsidRDefault="007D6522"/>
    <w:p w:rsidR="007D6522" w:rsidRDefault="007D6522">
      <w:r w:rsidRPr="007D6522">
        <w:rPr>
          <w:noProof/>
        </w:rPr>
        <w:drawing>
          <wp:inline distT="0" distB="0" distL="0" distR="0">
            <wp:extent cx="5943600" cy="7693777"/>
            <wp:effectExtent l="0" t="0" r="0"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sectPr w:rsidR="007D6522">
      <w:headerReference w:type="default" r:id="rId1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79A" w:rsidRDefault="0065179A" w:rsidP="00A63633">
      <w:pPr>
        <w:spacing w:after="0" w:line="240" w:lineRule="auto"/>
      </w:pPr>
      <w:r>
        <w:separator/>
      </w:r>
    </w:p>
  </w:endnote>
  <w:endnote w:type="continuationSeparator" w:id="0">
    <w:p w:rsidR="0065179A" w:rsidRDefault="0065179A" w:rsidP="00A63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79A" w:rsidRDefault="0065179A" w:rsidP="00A63633">
      <w:pPr>
        <w:spacing w:after="0" w:line="240" w:lineRule="auto"/>
      </w:pPr>
      <w:r>
        <w:separator/>
      </w:r>
    </w:p>
  </w:footnote>
  <w:footnote w:type="continuationSeparator" w:id="0">
    <w:p w:rsidR="0065179A" w:rsidRDefault="0065179A" w:rsidP="00A636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37365"/>
      <w:docPartObj>
        <w:docPartGallery w:val="Page Numbers (Top of Page)"/>
        <w:docPartUnique/>
      </w:docPartObj>
    </w:sdtPr>
    <w:sdtEndPr>
      <w:rPr>
        <w:noProof/>
      </w:rPr>
    </w:sdtEndPr>
    <w:sdtContent>
      <w:p w:rsidR="006F639C" w:rsidRDefault="006F639C">
        <w:pPr>
          <w:pStyle w:val="Header"/>
          <w:jc w:val="right"/>
        </w:pPr>
        <w:r>
          <w:fldChar w:fldCharType="begin"/>
        </w:r>
        <w:r>
          <w:instrText xml:space="preserve"> PAGE   \* MERGEFORMAT </w:instrText>
        </w:r>
        <w:r>
          <w:fldChar w:fldCharType="separate"/>
        </w:r>
        <w:r w:rsidR="00B20FEA">
          <w:rPr>
            <w:noProof/>
          </w:rPr>
          <w:t>1</w:t>
        </w:r>
        <w:r>
          <w:rPr>
            <w:noProof/>
          </w:rPr>
          <w:fldChar w:fldCharType="end"/>
        </w:r>
      </w:p>
    </w:sdtContent>
  </w:sdt>
  <w:p w:rsidR="006F639C" w:rsidRDefault="006F63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96EB6"/>
    <w:multiLevelType w:val="hybridMultilevel"/>
    <w:tmpl w:val="833875B0"/>
    <w:lvl w:ilvl="0" w:tplc="3A44D452">
      <w:start w:val="7"/>
      <w:numFmt w:val="lowerLetter"/>
      <w:lvlText w:val="%1."/>
      <w:lvlJc w:val="left"/>
      <w:pPr>
        <w:ind w:left="108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E5444"/>
    <w:multiLevelType w:val="hybridMultilevel"/>
    <w:tmpl w:val="9DBCC6BA"/>
    <w:lvl w:ilvl="0" w:tplc="D8D269C4">
      <w:start w:val="7"/>
      <w:numFmt w:val="lowerLetter"/>
      <w:lvlText w:val="%1."/>
      <w:lvlJc w:val="left"/>
      <w:pPr>
        <w:ind w:left="108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F18C5"/>
    <w:multiLevelType w:val="hybridMultilevel"/>
    <w:tmpl w:val="B194FB2A"/>
    <w:lvl w:ilvl="0" w:tplc="69AED976">
      <w:start w:val="7"/>
      <w:numFmt w:val="lowerLetter"/>
      <w:lvlText w:val="%1."/>
      <w:lvlJc w:val="left"/>
      <w:pPr>
        <w:ind w:left="9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FD41B1"/>
    <w:multiLevelType w:val="hybridMultilevel"/>
    <w:tmpl w:val="B194FB2A"/>
    <w:lvl w:ilvl="0" w:tplc="69AED976">
      <w:start w:val="7"/>
      <w:numFmt w:val="lowerLetter"/>
      <w:lvlText w:val="%1."/>
      <w:lvlJc w:val="left"/>
      <w:pPr>
        <w:ind w:left="9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5F3308"/>
    <w:multiLevelType w:val="hybridMultilevel"/>
    <w:tmpl w:val="CAB8ACA4"/>
    <w:lvl w:ilvl="0" w:tplc="B76081D2">
      <w:start w:val="7"/>
      <w:numFmt w:val="lowerLetter"/>
      <w:lvlText w:val="%1."/>
      <w:lvlJc w:val="left"/>
      <w:pPr>
        <w:ind w:left="1080" w:hanging="360"/>
      </w:pPr>
      <w:rPr>
        <w:rFonts w:hint="default"/>
        <w:color w:val="00B0F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399094A"/>
    <w:multiLevelType w:val="hybridMultilevel"/>
    <w:tmpl w:val="B194FB2A"/>
    <w:lvl w:ilvl="0" w:tplc="69AED976">
      <w:start w:val="7"/>
      <w:numFmt w:val="lowerLetter"/>
      <w:lvlText w:val="%1."/>
      <w:lvlJc w:val="left"/>
      <w:pPr>
        <w:ind w:left="9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5B554E"/>
    <w:multiLevelType w:val="hybridMultilevel"/>
    <w:tmpl w:val="174CFDDE"/>
    <w:lvl w:ilvl="0" w:tplc="0888A39E">
      <w:start w:val="1"/>
      <w:numFmt w:val="lowerLetter"/>
      <w:lvlText w:val="%1."/>
      <w:lvlJc w:val="left"/>
      <w:pPr>
        <w:ind w:left="99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6C42D5"/>
    <w:multiLevelType w:val="hybridMultilevel"/>
    <w:tmpl w:val="43DEE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C11657"/>
    <w:multiLevelType w:val="hybridMultilevel"/>
    <w:tmpl w:val="96FA9B12"/>
    <w:lvl w:ilvl="0" w:tplc="AAF4F2C6">
      <w:start w:val="8"/>
      <w:numFmt w:val="lowerLetter"/>
      <w:lvlText w:val="%1."/>
      <w:lvlJc w:val="left"/>
      <w:pPr>
        <w:ind w:left="99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BE3221"/>
    <w:multiLevelType w:val="hybridMultilevel"/>
    <w:tmpl w:val="CF428E6C"/>
    <w:lvl w:ilvl="0" w:tplc="0888A39E">
      <w:start w:val="1"/>
      <w:numFmt w:val="lowerLetter"/>
      <w:lvlText w:val="%1."/>
      <w:lvlJc w:val="left"/>
      <w:pPr>
        <w:ind w:left="99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E61C2A"/>
    <w:multiLevelType w:val="hybridMultilevel"/>
    <w:tmpl w:val="6228FC98"/>
    <w:lvl w:ilvl="0" w:tplc="EA6A87CE">
      <w:start w:val="1"/>
      <w:numFmt w:val="decimal"/>
      <w:lvlText w:val="%1."/>
      <w:lvlJc w:val="left"/>
      <w:pPr>
        <w:ind w:left="360" w:hanging="360"/>
      </w:pPr>
      <w:rPr>
        <w:rFonts w:hint="default"/>
      </w:rPr>
    </w:lvl>
    <w:lvl w:ilvl="1" w:tplc="0888A39E">
      <w:start w:val="1"/>
      <w:numFmt w:val="lowerLetter"/>
      <w:lvlText w:val="%2."/>
      <w:lvlJc w:val="left"/>
      <w:pPr>
        <w:ind w:left="990" w:hanging="360"/>
      </w:pPr>
      <w:rPr>
        <w:rFonts w:hint="default"/>
        <w:color w:val="00B0F0"/>
      </w:rPr>
    </w:lvl>
    <w:lvl w:ilvl="2" w:tplc="04090011">
      <w:start w:val="1"/>
      <w:numFmt w:val="decimal"/>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C7D7271"/>
    <w:multiLevelType w:val="hybridMultilevel"/>
    <w:tmpl w:val="B194FB2A"/>
    <w:lvl w:ilvl="0" w:tplc="69AED976">
      <w:start w:val="7"/>
      <w:numFmt w:val="lowerLetter"/>
      <w:lvlText w:val="%1."/>
      <w:lvlJc w:val="left"/>
      <w:pPr>
        <w:ind w:left="9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5A7F32"/>
    <w:multiLevelType w:val="hybridMultilevel"/>
    <w:tmpl w:val="277C3EB2"/>
    <w:lvl w:ilvl="0" w:tplc="0888A39E">
      <w:start w:val="1"/>
      <w:numFmt w:val="lowerLetter"/>
      <w:lvlText w:val="%1."/>
      <w:lvlJc w:val="left"/>
      <w:pPr>
        <w:ind w:left="99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1F00C4"/>
    <w:multiLevelType w:val="hybridMultilevel"/>
    <w:tmpl w:val="277C3EB2"/>
    <w:lvl w:ilvl="0" w:tplc="0888A39E">
      <w:start w:val="1"/>
      <w:numFmt w:val="lowerLetter"/>
      <w:lvlText w:val="%1."/>
      <w:lvlJc w:val="left"/>
      <w:pPr>
        <w:ind w:left="99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012F2D"/>
    <w:multiLevelType w:val="hybridMultilevel"/>
    <w:tmpl w:val="B194FB2A"/>
    <w:lvl w:ilvl="0" w:tplc="69AED976">
      <w:start w:val="7"/>
      <w:numFmt w:val="lowerLetter"/>
      <w:lvlText w:val="%1."/>
      <w:lvlJc w:val="left"/>
      <w:pPr>
        <w:ind w:left="9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4B031C"/>
    <w:multiLevelType w:val="hybridMultilevel"/>
    <w:tmpl w:val="AF4CA95C"/>
    <w:lvl w:ilvl="0" w:tplc="0888A39E">
      <w:start w:val="1"/>
      <w:numFmt w:val="lowerLetter"/>
      <w:lvlText w:val="%1."/>
      <w:lvlJc w:val="left"/>
      <w:pPr>
        <w:ind w:left="99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484B2F"/>
    <w:multiLevelType w:val="hybridMultilevel"/>
    <w:tmpl w:val="5994DE88"/>
    <w:lvl w:ilvl="0" w:tplc="EA6A87CE">
      <w:start w:val="1"/>
      <w:numFmt w:val="decimal"/>
      <w:lvlText w:val="%1."/>
      <w:lvlJc w:val="left"/>
      <w:pPr>
        <w:ind w:left="360" w:hanging="360"/>
      </w:pPr>
      <w:rPr>
        <w:rFonts w:hint="default"/>
      </w:rPr>
    </w:lvl>
    <w:lvl w:ilvl="1" w:tplc="0888A39E">
      <w:start w:val="1"/>
      <w:numFmt w:val="lowerLetter"/>
      <w:lvlText w:val="%2."/>
      <w:lvlJc w:val="left"/>
      <w:pPr>
        <w:ind w:left="990" w:hanging="360"/>
      </w:pPr>
      <w:rPr>
        <w:rFonts w:hint="default"/>
        <w:color w:val="00B0F0"/>
      </w:rPr>
    </w:lvl>
    <w:lvl w:ilvl="2" w:tplc="04090011">
      <w:start w:val="1"/>
      <w:numFmt w:val="decimal"/>
      <w:lvlText w:val="%3)"/>
      <w:lvlJc w:val="lef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F1E75F0"/>
    <w:multiLevelType w:val="hybridMultilevel"/>
    <w:tmpl w:val="B194FB2A"/>
    <w:lvl w:ilvl="0" w:tplc="69AED976">
      <w:start w:val="7"/>
      <w:numFmt w:val="lowerLetter"/>
      <w:lvlText w:val="%1."/>
      <w:lvlJc w:val="left"/>
      <w:pPr>
        <w:ind w:left="9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625B22"/>
    <w:multiLevelType w:val="hybridMultilevel"/>
    <w:tmpl w:val="AF4CA95C"/>
    <w:lvl w:ilvl="0" w:tplc="0888A39E">
      <w:start w:val="1"/>
      <w:numFmt w:val="lowerLetter"/>
      <w:lvlText w:val="%1."/>
      <w:lvlJc w:val="left"/>
      <w:pPr>
        <w:ind w:left="99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575B44"/>
    <w:multiLevelType w:val="hybridMultilevel"/>
    <w:tmpl w:val="B194FB2A"/>
    <w:lvl w:ilvl="0" w:tplc="69AED976">
      <w:start w:val="7"/>
      <w:numFmt w:val="lowerLetter"/>
      <w:lvlText w:val="%1."/>
      <w:lvlJc w:val="left"/>
      <w:pPr>
        <w:ind w:left="9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C836D5"/>
    <w:multiLevelType w:val="hybridMultilevel"/>
    <w:tmpl w:val="AE824DF6"/>
    <w:lvl w:ilvl="0" w:tplc="AB6831C4">
      <w:start w:val="8"/>
      <w:numFmt w:val="lowerLetter"/>
      <w:lvlText w:val="%1."/>
      <w:lvlJc w:val="left"/>
      <w:pPr>
        <w:ind w:left="99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57755E"/>
    <w:multiLevelType w:val="hybridMultilevel"/>
    <w:tmpl w:val="174CFDDE"/>
    <w:lvl w:ilvl="0" w:tplc="0888A39E">
      <w:start w:val="1"/>
      <w:numFmt w:val="lowerLetter"/>
      <w:lvlText w:val="%1."/>
      <w:lvlJc w:val="left"/>
      <w:pPr>
        <w:ind w:left="99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766FC9"/>
    <w:multiLevelType w:val="hybridMultilevel"/>
    <w:tmpl w:val="A24A6F2A"/>
    <w:lvl w:ilvl="0" w:tplc="3C029EE8">
      <w:start w:val="8"/>
      <w:numFmt w:val="lowerLetter"/>
      <w:lvlText w:val="%1."/>
      <w:lvlJc w:val="left"/>
      <w:pPr>
        <w:ind w:left="99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4653AB"/>
    <w:multiLevelType w:val="hybridMultilevel"/>
    <w:tmpl w:val="02AE0E92"/>
    <w:lvl w:ilvl="0" w:tplc="2CB22FC4">
      <w:start w:val="7"/>
      <w:numFmt w:val="lowerLetter"/>
      <w:lvlText w:val="%1."/>
      <w:lvlJc w:val="left"/>
      <w:pPr>
        <w:ind w:left="108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5A3219"/>
    <w:multiLevelType w:val="hybridMultilevel"/>
    <w:tmpl w:val="AF4CA95C"/>
    <w:lvl w:ilvl="0" w:tplc="0888A39E">
      <w:start w:val="1"/>
      <w:numFmt w:val="lowerLetter"/>
      <w:lvlText w:val="%1."/>
      <w:lvlJc w:val="left"/>
      <w:pPr>
        <w:ind w:left="99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1E0E58"/>
    <w:multiLevelType w:val="hybridMultilevel"/>
    <w:tmpl w:val="CF428E6C"/>
    <w:lvl w:ilvl="0" w:tplc="0888A39E">
      <w:start w:val="1"/>
      <w:numFmt w:val="lowerLetter"/>
      <w:lvlText w:val="%1."/>
      <w:lvlJc w:val="left"/>
      <w:pPr>
        <w:ind w:left="99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BE6F32"/>
    <w:multiLevelType w:val="hybridMultilevel"/>
    <w:tmpl w:val="B194FB2A"/>
    <w:lvl w:ilvl="0" w:tplc="69AED976">
      <w:start w:val="7"/>
      <w:numFmt w:val="lowerLetter"/>
      <w:lvlText w:val="%1."/>
      <w:lvlJc w:val="left"/>
      <w:pPr>
        <w:ind w:left="9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AB352E"/>
    <w:multiLevelType w:val="hybridMultilevel"/>
    <w:tmpl w:val="277C3EB2"/>
    <w:lvl w:ilvl="0" w:tplc="0888A39E">
      <w:start w:val="1"/>
      <w:numFmt w:val="lowerLetter"/>
      <w:lvlText w:val="%1."/>
      <w:lvlJc w:val="left"/>
      <w:pPr>
        <w:ind w:left="99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AE1946"/>
    <w:multiLevelType w:val="hybridMultilevel"/>
    <w:tmpl w:val="AF4CA95C"/>
    <w:lvl w:ilvl="0" w:tplc="0888A39E">
      <w:start w:val="1"/>
      <w:numFmt w:val="lowerLetter"/>
      <w:lvlText w:val="%1."/>
      <w:lvlJc w:val="left"/>
      <w:pPr>
        <w:ind w:left="99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52657D"/>
    <w:multiLevelType w:val="multilevel"/>
    <w:tmpl w:val="C94E5E1E"/>
    <w:lvl w:ilvl="0">
      <w:start w:val="1"/>
      <w:numFmt w:val="decimal"/>
      <w:lvlText w:val="%1)"/>
      <w:lvlJc w:val="left"/>
      <w:pPr>
        <w:ind w:left="360" w:hanging="360"/>
      </w:pPr>
      <w:rPr>
        <w:i w:val="0"/>
      </w:rPr>
    </w:lvl>
    <w:lvl w:ilvl="1">
      <w:start w:val="1"/>
      <w:numFmt w:val="lowerLetter"/>
      <w:lvlText w:val="%2)"/>
      <w:lvlJc w:val="left"/>
      <w:pPr>
        <w:ind w:left="720" w:hanging="360"/>
      </w:pPr>
      <w:rPr>
        <w:i w:val="0"/>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75841AB"/>
    <w:multiLevelType w:val="hybridMultilevel"/>
    <w:tmpl w:val="B194FB2A"/>
    <w:lvl w:ilvl="0" w:tplc="69AED976">
      <w:start w:val="7"/>
      <w:numFmt w:val="lowerLetter"/>
      <w:lvlText w:val="%1."/>
      <w:lvlJc w:val="left"/>
      <w:pPr>
        <w:ind w:left="9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C41A32"/>
    <w:multiLevelType w:val="hybridMultilevel"/>
    <w:tmpl w:val="635294EE"/>
    <w:lvl w:ilvl="0" w:tplc="B3EE4838">
      <w:start w:val="8"/>
      <w:numFmt w:val="lowerLetter"/>
      <w:lvlText w:val="%1."/>
      <w:lvlJc w:val="left"/>
      <w:pPr>
        <w:ind w:left="99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6"/>
  </w:num>
  <w:num w:numId="4">
    <w:abstractNumId w:val="18"/>
  </w:num>
  <w:num w:numId="5">
    <w:abstractNumId w:val="24"/>
  </w:num>
  <w:num w:numId="6">
    <w:abstractNumId w:val="21"/>
  </w:num>
  <w:num w:numId="7">
    <w:abstractNumId w:val="28"/>
  </w:num>
  <w:num w:numId="8">
    <w:abstractNumId w:val="15"/>
  </w:num>
  <w:num w:numId="9">
    <w:abstractNumId w:val="25"/>
  </w:num>
  <w:num w:numId="10">
    <w:abstractNumId w:val="13"/>
  </w:num>
  <w:num w:numId="11">
    <w:abstractNumId w:val="9"/>
  </w:num>
  <w:num w:numId="12">
    <w:abstractNumId w:val="27"/>
  </w:num>
  <w:num w:numId="13">
    <w:abstractNumId w:val="7"/>
  </w:num>
  <w:num w:numId="14">
    <w:abstractNumId w:val="19"/>
  </w:num>
  <w:num w:numId="15">
    <w:abstractNumId w:val="3"/>
  </w:num>
  <w:num w:numId="16">
    <w:abstractNumId w:val="30"/>
  </w:num>
  <w:num w:numId="17">
    <w:abstractNumId w:val="2"/>
  </w:num>
  <w:num w:numId="18">
    <w:abstractNumId w:val="26"/>
  </w:num>
  <w:num w:numId="19">
    <w:abstractNumId w:val="11"/>
  </w:num>
  <w:num w:numId="20">
    <w:abstractNumId w:val="14"/>
  </w:num>
  <w:num w:numId="21">
    <w:abstractNumId w:val="5"/>
  </w:num>
  <w:num w:numId="22">
    <w:abstractNumId w:val="17"/>
  </w:num>
  <w:num w:numId="23">
    <w:abstractNumId w:val="4"/>
  </w:num>
  <w:num w:numId="24">
    <w:abstractNumId w:val="31"/>
  </w:num>
  <w:num w:numId="25">
    <w:abstractNumId w:val="1"/>
  </w:num>
  <w:num w:numId="26">
    <w:abstractNumId w:val="20"/>
  </w:num>
  <w:num w:numId="27">
    <w:abstractNumId w:val="0"/>
  </w:num>
  <w:num w:numId="28">
    <w:abstractNumId w:val="8"/>
  </w:num>
  <w:num w:numId="29">
    <w:abstractNumId w:val="23"/>
  </w:num>
  <w:num w:numId="30">
    <w:abstractNumId w:val="22"/>
  </w:num>
  <w:num w:numId="31">
    <w:abstractNumId w:val="12"/>
  </w:num>
  <w:num w:numId="32">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51C"/>
    <w:rsid w:val="00000C47"/>
    <w:rsid w:val="00014200"/>
    <w:rsid w:val="00025991"/>
    <w:rsid w:val="00031760"/>
    <w:rsid w:val="000346A8"/>
    <w:rsid w:val="00046696"/>
    <w:rsid w:val="00052FE9"/>
    <w:rsid w:val="00074C63"/>
    <w:rsid w:val="000800EA"/>
    <w:rsid w:val="000838D9"/>
    <w:rsid w:val="00095CCB"/>
    <w:rsid w:val="000A1E56"/>
    <w:rsid w:val="000A4FF9"/>
    <w:rsid w:val="000B0C7F"/>
    <w:rsid w:val="000B441C"/>
    <w:rsid w:val="000B5BCE"/>
    <w:rsid w:val="000B7F69"/>
    <w:rsid w:val="000C54D1"/>
    <w:rsid w:val="000C686D"/>
    <w:rsid w:val="000C757A"/>
    <w:rsid w:val="000D3097"/>
    <w:rsid w:val="000F051C"/>
    <w:rsid w:val="000F0A88"/>
    <w:rsid w:val="000F14B7"/>
    <w:rsid w:val="000F3305"/>
    <w:rsid w:val="00111E00"/>
    <w:rsid w:val="00116E09"/>
    <w:rsid w:val="00124CF9"/>
    <w:rsid w:val="001437B5"/>
    <w:rsid w:val="001506F1"/>
    <w:rsid w:val="00157F91"/>
    <w:rsid w:val="001615A4"/>
    <w:rsid w:val="00185E40"/>
    <w:rsid w:val="00186D37"/>
    <w:rsid w:val="00187CBD"/>
    <w:rsid w:val="0019248C"/>
    <w:rsid w:val="00193115"/>
    <w:rsid w:val="0019517E"/>
    <w:rsid w:val="00195325"/>
    <w:rsid w:val="001A2C5D"/>
    <w:rsid w:val="001B5152"/>
    <w:rsid w:val="001B75C4"/>
    <w:rsid w:val="001C3975"/>
    <w:rsid w:val="001D1D6D"/>
    <w:rsid w:val="001E527F"/>
    <w:rsid w:val="001F249A"/>
    <w:rsid w:val="00204781"/>
    <w:rsid w:val="00210010"/>
    <w:rsid w:val="00221013"/>
    <w:rsid w:val="002232C4"/>
    <w:rsid w:val="002244A2"/>
    <w:rsid w:val="00230E47"/>
    <w:rsid w:val="002403B3"/>
    <w:rsid w:val="00241245"/>
    <w:rsid w:val="00244B3E"/>
    <w:rsid w:val="00261896"/>
    <w:rsid w:val="00263B5F"/>
    <w:rsid w:val="00264568"/>
    <w:rsid w:val="00267AB4"/>
    <w:rsid w:val="00273478"/>
    <w:rsid w:val="00273AD5"/>
    <w:rsid w:val="00277DA1"/>
    <w:rsid w:val="00281315"/>
    <w:rsid w:val="00282482"/>
    <w:rsid w:val="002A692C"/>
    <w:rsid w:val="002B3EAE"/>
    <w:rsid w:val="002B46F0"/>
    <w:rsid w:val="002C6CA7"/>
    <w:rsid w:val="002F2196"/>
    <w:rsid w:val="002F605D"/>
    <w:rsid w:val="003148D4"/>
    <w:rsid w:val="00315609"/>
    <w:rsid w:val="003230DB"/>
    <w:rsid w:val="00327303"/>
    <w:rsid w:val="00332FC5"/>
    <w:rsid w:val="00341310"/>
    <w:rsid w:val="00343922"/>
    <w:rsid w:val="00347EBF"/>
    <w:rsid w:val="003521D7"/>
    <w:rsid w:val="00362D55"/>
    <w:rsid w:val="00367A8B"/>
    <w:rsid w:val="0037224E"/>
    <w:rsid w:val="003747EF"/>
    <w:rsid w:val="00374850"/>
    <w:rsid w:val="00393929"/>
    <w:rsid w:val="003A48B5"/>
    <w:rsid w:val="003C09E8"/>
    <w:rsid w:val="003C3B08"/>
    <w:rsid w:val="003C479E"/>
    <w:rsid w:val="003D539A"/>
    <w:rsid w:val="003E5464"/>
    <w:rsid w:val="003E7A0B"/>
    <w:rsid w:val="00403A27"/>
    <w:rsid w:val="00414042"/>
    <w:rsid w:val="00414F21"/>
    <w:rsid w:val="00437173"/>
    <w:rsid w:val="00450977"/>
    <w:rsid w:val="004551EB"/>
    <w:rsid w:val="004707C3"/>
    <w:rsid w:val="00471853"/>
    <w:rsid w:val="00484038"/>
    <w:rsid w:val="00487BC5"/>
    <w:rsid w:val="00491457"/>
    <w:rsid w:val="00493710"/>
    <w:rsid w:val="004A067C"/>
    <w:rsid w:val="004C7B2E"/>
    <w:rsid w:val="004C7F5C"/>
    <w:rsid w:val="004D0955"/>
    <w:rsid w:val="004D713A"/>
    <w:rsid w:val="004E6087"/>
    <w:rsid w:val="004F28FC"/>
    <w:rsid w:val="004F46CE"/>
    <w:rsid w:val="0050247E"/>
    <w:rsid w:val="00526D21"/>
    <w:rsid w:val="00526DBE"/>
    <w:rsid w:val="005300D0"/>
    <w:rsid w:val="00531E12"/>
    <w:rsid w:val="005326CD"/>
    <w:rsid w:val="00542187"/>
    <w:rsid w:val="00547800"/>
    <w:rsid w:val="0055777B"/>
    <w:rsid w:val="00563565"/>
    <w:rsid w:val="0057124E"/>
    <w:rsid w:val="00580A9B"/>
    <w:rsid w:val="005B5453"/>
    <w:rsid w:val="005C7EBA"/>
    <w:rsid w:val="005D1D3D"/>
    <w:rsid w:val="005D2F26"/>
    <w:rsid w:val="005D49F3"/>
    <w:rsid w:val="005E0243"/>
    <w:rsid w:val="00615C96"/>
    <w:rsid w:val="00622B37"/>
    <w:rsid w:val="00643413"/>
    <w:rsid w:val="006434AC"/>
    <w:rsid w:val="00645672"/>
    <w:rsid w:val="0065179A"/>
    <w:rsid w:val="00652443"/>
    <w:rsid w:val="00654F7E"/>
    <w:rsid w:val="00661725"/>
    <w:rsid w:val="00664A8F"/>
    <w:rsid w:val="006701DB"/>
    <w:rsid w:val="00676786"/>
    <w:rsid w:val="0068213E"/>
    <w:rsid w:val="00697861"/>
    <w:rsid w:val="006A70BF"/>
    <w:rsid w:val="006D06B6"/>
    <w:rsid w:val="006D2783"/>
    <w:rsid w:val="006E0C68"/>
    <w:rsid w:val="006E2DF7"/>
    <w:rsid w:val="006F56AE"/>
    <w:rsid w:val="006F639C"/>
    <w:rsid w:val="00700EC2"/>
    <w:rsid w:val="00706139"/>
    <w:rsid w:val="00711D4B"/>
    <w:rsid w:val="007211DE"/>
    <w:rsid w:val="00730A2E"/>
    <w:rsid w:val="00734A72"/>
    <w:rsid w:val="0075144B"/>
    <w:rsid w:val="0075548B"/>
    <w:rsid w:val="007627F1"/>
    <w:rsid w:val="00764081"/>
    <w:rsid w:val="00781AB6"/>
    <w:rsid w:val="0078236D"/>
    <w:rsid w:val="007970AD"/>
    <w:rsid w:val="007B3C43"/>
    <w:rsid w:val="007C28FD"/>
    <w:rsid w:val="007C4295"/>
    <w:rsid w:val="007C6D67"/>
    <w:rsid w:val="007D116D"/>
    <w:rsid w:val="007D4286"/>
    <w:rsid w:val="007D4B42"/>
    <w:rsid w:val="007D58B8"/>
    <w:rsid w:val="007D6522"/>
    <w:rsid w:val="007D71E6"/>
    <w:rsid w:val="007F44D6"/>
    <w:rsid w:val="00801F07"/>
    <w:rsid w:val="008033D1"/>
    <w:rsid w:val="00815029"/>
    <w:rsid w:val="00820159"/>
    <w:rsid w:val="00821A92"/>
    <w:rsid w:val="00833842"/>
    <w:rsid w:val="00834614"/>
    <w:rsid w:val="008424D6"/>
    <w:rsid w:val="0084301C"/>
    <w:rsid w:val="0084481F"/>
    <w:rsid w:val="00845E84"/>
    <w:rsid w:val="00851CBC"/>
    <w:rsid w:val="008625FD"/>
    <w:rsid w:val="00864883"/>
    <w:rsid w:val="00865A8C"/>
    <w:rsid w:val="00867072"/>
    <w:rsid w:val="008746E1"/>
    <w:rsid w:val="008764FB"/>
    <w:rsid w:val="00883FE3"/>
    <w:rsid w:val="0088405E"/>
    <w:rsid w:val="00884ABE"/>
    <w:rsid w:val="008916DD"/>
    <w:rsid w:val="00893030"/>
    <w:rsid w:val="00896816"/>
    <w:rsid w:val="0089774F"/>
    <w:rsid w:val="008A2E56"/>
    <w:rsid w:val="008A47C4"/>
    <w:rsid w:val="008B4467"/>
    <w:rsid w:val="008B57B5"/>
    <w:rsid w:val="008C3E40"/>
    <w:rsid w:val="008D538C"/>
    <w:rsid w:val="008D5B8C"/>
    <w:rsid w:val="008E7EC1"/>
    <w:rsid w:val="008F3A0B"/>
    <w:rsid w:val="00906E95"/>
    <w:rsid w:val="00922507"/>
    <w:rsid w:val="009259A9"/>
    <w:rsid w:val="00936DC8"/>
    <w:rsid w:val="009464C5"/>
    <w:rsid w:val="00962DA0"/>
    <w:rsid w:val="00993073"/>
    <w:rsid w:val="009A0D07"/>
    <w:rsid w:val="009A7133"/>
    <w:rsid w:val="009A7739"/>
    <w:rsid w:val="009B29A8"/>
    <w:rsid w:val="009B751C"/>
    <w:rsid w:val="009E2EC7"/>
    <w:rsid w:val="009F5E36"/>
    <w:rsid w:val="00A00F69"/>
    <w:rsid w:val="00A12E22"/>
    <w:rsid w:val="00A14BFE"/>
    <w:rsid w:val="00A229B1"/>
    <w:rsid w:val="00A27AA6"/>
    <w:rsid w:val="00A27CA9"/>
    <w:rsid w:val="00A35BE2"/>
    <w:rsid w:val="00A43FDA"/>
    <w:rsid w:val="00A50615"/>
    <w:rsid w:val="00A55110"/>
    <w:rsid w:val="00A63633"/>
    <w:rsid w:val="00A8211C"/>
    <w:rsid w:val="00A82F2A"/>
    <w:rsid w:val="00A83958"/>
    <w:rsid w:val="00AA21F4"/>
    <w:rsid w:val="00AB2A3D"/>
    <w:rsid w:val="00AB7787"/>
    <w:rsid w:val="00AC386D"/>
    <w:rsid w:val="00AC7618"/>
    <w:rsid w:val="00AC774C"/>
    <w:rsid w:val="00AD051B"/>
    <w:rsid w:val="00AF5376"/>
    <w:rsid w:val="00AF5DB4"/>
    <w:rsid w:val="00B01C4A"/>
    <w:rsid w:val="00B10764"/>
    <w:rsid w:val="00B14BDE"/>
    <w:rsid w:val="00B20FEA"/>
    <w:rsid w:val="00B23E98"/>
    <w:rsid w:val="00B2658E"/>
    <w:rsid w:val="00B3583D"/>
    <w:rsid w:val="00B46D95"/>
    <w:rsid w:val="00B47794"/>
    <w:rsid w:val="00B5092B"/>
    <w:rsid w:val="00B6793F"/>
    <w:rsid w:val="00B70651"/>
    <w:rsid w:val="00B70952"/>
    <w:rsid w:val="00B71C5C"/>
    <w:rsid w:val="00B76199"/>
    <w:rsid w:val="00B82610"/>
    <w:rsid w:val="00B85013"/>
    <w:rsid w:val="00B86F72"/>
    <w:rsid w:val="00BA1E88"/>
    <w:rsid w:val="00BA434C"/>
    <w:rsid w:val="00BB2FDE"/>
    <w:rsid w:val="00BC2DC3"/>
    <w:rsid w:val="00BD70DD"/>
    <w:rsid w:val="00BF2CE1"/>
    <w:rsid w:val="00BF6796"/>
    <w:rsid w:val="00C017DE"/>
    <w:rsid w:val="00C020F8"/>
    <w:rsid w:val="00C06391"/>
    <w:rsid w:val="00C10B82"/>
    <w:rsid w:val="00C175FB"/>
    <w:rsid w:val="00C21CC2"/>
    <w:rsid w:val="00C335BE"/>
    <w:rsid w:val="00C3417F"/>
    <w:rsid w:val="00C35BA9"/>
    <w:rsid w:val="00C36685"/>
    <w:rsid w:val="00C43A87"/>
    <w:rsid w:val="00C52D36"/>
    <w:rsid w:val="00C61146"/>
    <w:rsid w:val="00C643EF"/>
    <w:rsid w:val="00C72452"/>
    <w:rsid w:val="00CA1489"/>
    <w:rsid w:val="00CA1F6D"/>
    <w:rsid w:val="00CA526F"/>
    <w:rsid w:val="00CA5A4F"/>
    <w:rsid w:val="00CB2607"/>
    <w:rsid w:val="00CB3981"/>
    <w:rsid w:val="00CB556F"/>
    <w:rsid w:val="00CB7C38"/>
    <w:rsid w:val="00CD112E"/>
    <w:rsid w:val="00CD14EB"/>
    <w:rsid w:val="00CE101B"/>
    <w:rsid w:val="00CE1802"/>
    <w:rsid w:val="00CF69A2"/>
    <w:rsid w:val="00CF7A59"/>
    <w:rsid w:val="00D0255C"/>
    <w:rsid w:val="00D04AC8"/>
    <w:rsid w:val="00D05FD5"/>
    <w:rsid w:val="00D14145"/>
    <w:rsid w:val="00D1529B"/>
    <w:rsid w:val="00D201AA"/>
    <w:rsid w:val="00D2648F"/>
    <w:rsid w:val="00D33003"/>
    <w:rsid w:val="00D45C5C"/>
    <w:rsid w:val="00D51686"/>
    <w:rsid w:val="00D53489"/>
    <w:rsid w:val="00D8336E"/>
    <w:rsid w:val="00DA041C"/>
    <w:rsid w:val="00DB02F4"/>
    <w:rsid w:val="00DB7179"/>
    <w:rsid w:val="00DC0982"/>
    <w:rsid w:val="00DC4012"/>
    <w:rsid w:val="00DC4866"/>
    <w:rsid w:val="00DC5581"/>
    <w:rsid w:val="00DD3F10"/>
    <w:rsid w:val="00DD67EB"/>
    <w:rsid w:val="00DD69BF"/>
    <w:rsid w:val="00DE4C45"/>
    <w:rsid w:val="00E0098C"/>
    <w:rsid w:val="00E062D2"/>
    <w:rsid w:val="00E06F8C"/>
    <w:rsid w:val="00E1690D"/>
    <w:rsid w:val="00E20090"/>
    <w:rsid w:val="00E32C50"/>
    <w:rsid w:val="00E42FC9"/>
    <w:rsid w:val="00E440A9"/>
    <w:rsid w:val="00E6015E"/>
    <w:rsid w:val="00E66233"/>
    <w:rsid w:val="00E6628E"/>
    <w:rsid w:val="00E674D2"/>
    <w:rsid w:val="00E67D56"/>
    <w:rsid w:val="00E77C4B"/>
    <w:rsid w:val="00E82CC4"/>
    <w:rsid w:val="00E9056A"/>
    <w:rsid w:val="00EA7EAC"/>
    <w:rsid w:val="00EE3E91"/>
    <w:rsid w:val="00F067A4"/>
    <w:rsid w:val="00F121C1"/>
    <w:rsid w:val="00F14F28"/>
    <w:rsid w:val="00F26EE1"/>
    <w:rsid w:val="00F31603"/>
    <w:rsid w:val="00F37D56"/>
    <w:rsid w:val="00F5009B"/>
    <w:rsid w:val="00F51B67"/>
    <w:rsid w:val="00F51FD5"/>
    <w:rsid w:val="00F73E04"/>
    <w:rsid w:val="00F807D4"/>
    <w:rsid w:val="00FB2BD9"/>
    <w:rsid w:val="00FC1C96"/>
    <w:rsid w:val="00FC7233"/>
    <w:rsid w:val="00FC7FD0"/>
    <w:rsid w:val="00FE616F"/>
    <w:rsid w:val="00FF0456"/>
    <w:rsid w:val="00FF1851"/>
    <w:rsid w:val="00FF4A92"/>
    <w:rsid w:val="00FF7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426047-1B62-43ED-B271-764EBDDFE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B6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751C"/>
    <w:pPr>
      <w:spacing w:after="0" w:line="240" w:lineRule="auto"/>
    </w:pPr>
  </w:style>
  <w:style w:type="table" w:styleId="TableGrid">
    <w:name w:val="Table Grid"/>
    <w:basedOn w:val="TableNormal"/>
    <w:uiPriority w:val="59"/>
    <w:rsid w:val="009B7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751C"/>
    <w:pPr>
      <w:ind w:left="720"/>
      <w:contextualSpacing/>
    </w:pPr>
  </w:style>
  <w:style w:type="character" w:styleId="Hyperlink">
    <w:name w:val="Hyperlink"/>
    <w:basedOn w:val="DefaultParagraphFont"/>
    <w:uiPriority w:val="99"/>
    <w:unhideWhenUsed/>
    <w:rsid w:val="00654F7E"/>
    <w:rPr>
      <w:color w:val="0563C1" w:themeColor="hyperlink"/>
      <w:u w:val="single"/>
    </w:rPr>
  </w:style>
  <w:style w:type="paragraph" w:styleId="BalloonText">
    <w:name w:val="Balloon Text"/>
    <w:basedOn w:val="Normal"/>
    <w:link w:val="BalloonTextChar"/>
    <w:uiPriority w:val="99"/>
    <w:semiHidden/>
    <w:unhideWhenUsed/>
    <w:rsid w:val="005712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24E"/>
    <w:rPr>
      <w:rFonts w:ascii="Segoe UI" w:hAnsi="Segoe UI" w:cs="Segoe UI"/>
      <w:sz w:val="18"/>
      <w:szCs w:val="18"/>
    </w:rPr>
  </w:style>
  <w:style w:type="paragraph" w:styleId="Header">
    <w:name w:val="header"/>
    <w:basedOn w:val="Normal"/>
    <w:link w:val="HeaderChar"/>
    <w:uiPriority w:val="99"/>
    <w:unhideWhenUsed/>
    <w:rsid w:val="00A636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633"/>
  </w:style>
  <w:style w:type="paragraph" w:styleId="Footer">
    <w:name w:val="footer"/>
    <w:basedOn w:val="Normal"/>
    <w:link w:val="FooterChar"/>
    <w:uiPriority w:val="99"/>
    <w:unhideWhenUsed/>
    <w:rsid w:val="00A63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633"/>
  </w:style>
  <w:style w:type="character" w:customStyle="1" w:styleId="calcdescr">
    <w:name w:val="calcdescr"/>
    <w:basedOn w:val="DefaultParagraphFont"/>
    <w:rsid w:val="00A12E22"/>
  </w:style>
  <w:style w:type="character" w:customStyle="1" w:styleId="scaletext">
    <w:name w:val="scaletext"/>
    <w:basedOn w:val="DefaultParagraphFont"/>
    <w:rsid w:val="00A12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18.png"/><Relationship Id="rId138" Type="http://schemas.openxmlformats.org/officeDocument/2006/relationships/image" Target="media/image123.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yperlink" Target="http://www.lander.edu/Student-Affairs/Wellness-Center/Health-Services.aspx"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hyperlink" Target="http://www.lander.edu/docs/default-source/student-affairs-documents/Accommodation_Process.pdf?sfvrsn=0" TargetMode="External"/><Relationship Id="rId128" Type="http://schemas.openxmlformats.org/officeDocument/2006/relationships/image" Target="media/image113.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0.png"/><Relationship Id="rId129" Type="http://schemas.openxmlformats.org/officeDocument/2006/relationships/image" Target="media/image114.png"/><Relationship Id="rId137" Type="http://schemas.openxmlformats.org/officeDocument/2006/relationships/image" Target="media/image122.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17.png"/><Relationship Id="rId140" Type="http://schemas.openxmlformats.org/officeDocument/2006/relationships/image" Target="media/image125.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2.png"/><Relationship Id="rId10" Type="http://schemas.openxmlformats.org/officeDocument/2006/relationships/hyperlink" Target="http://www.lander.edu/Student-Affairs/Wellness-Center/Disability-Services.aspx"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hyperlink" Target="http://www.lander.edu/Student-Affairs/Wellness-Center/Disability-Services.aspx" TargetMode="External"/><Relationship Id="rId130" Type="http://schemas.openxmlformats.org/officeDocument/2006/relationships/image" Target="media/image115.png"/><Relationship Id="rId135" Type="http://schemas.openxmlformats.org/officeDocument/2006/relationships/image" Target="media/image120.png"/><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ander.edu/Student-Affairs/Wellness-Center/Counseling-Services.aspx"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hyperlink" Target="http://www.lander.edu/Student-Affairs/Wellness-Center/Disability-Services.aspx" TargetMode="External"/><Relationship Id="rId125" Type="http://schemas.openxmlformats.org/officeDocument/2006/relationships/hyperlink" Target="http://www.lander.edu/docs/default-source/student-affairs-documents/Accommodation_Process.pdf?sfvrsn=0" TargetMode="External"/><Relationship Id="rId141" Type="http://schemas.openxmlformats.org/officeDocument/2006/relationships/image" Target="media/image126.emf"/><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6.png"/><Relationship Id="rId136" Type="http://schemas.openxmlformats.org/officeDocument/2006/relationships/image" Target="media/image121.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1.png"/><Relationship Id="rId8" Type="http://schemas.openxmlformats.org/officeDocument/2006/relationships/hyperlink" Target="http://www.lander.edu/Student-Affairs/Wellness-Center.aspx" TargetMode="Externa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9.png"/><Relationship Id="rId142" Type="http://schemas.openxmlformats.org/officeDocument/2006/relationships/image" Target="media/image1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AD583-767B-4ECE-8023-FA8606712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19923</Words>
  <Characters>113565</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Lander University</Company>
  <LinksUpToDate>false</LinksUpToDate>
  <CharactersWithSpaces>133222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J Franks</dc:creator>
  <cp:keywords/>
  <dc:description/>
  <cp:lastModifiedBy>Tom Nelson</cp:lastModifiedBy>
  <cp:revision>1</cp:revision>
  <cp:lastPrinted>2015-06-25T13:36:00Z</cp:lastPrinted>
  <dcterms:created xsi:type="dcterms:W3CDTF">2016-07-12T17:39:00Z</dcterms:created>
  <dcterms:modified xsi:type="dcterms:W3CDTF">2016-07-12T17:39:00Z</dcterms:modified>
</cp:coreProperties>
</file>